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A5D6B" w14:textId="05B5A70A" w:rsidR="00A96792" w:rsidRPr="000464B9" w:rsidRDefault="00A96792" w:rsidP="000464B9">
      <w:pPr>
        <w:spacing w:line="360" w:lineRule="auto"/>
        <w:rPr>
          <w:rFonts w:ascii="Times New Roman" w:hAnsi="Times New Roman" w:cs="Times New Roman"/>
        </w:rPr>
      </w:pPr>
      <w:bookmarkStart w:id="0" w:name="_Hlk217292934"/>
      <w:bookmarkStart w:id="1" w:name="_Hlk217293096"/>
      <w:r w:rsidRPr="000464B9">
        <w:rPr>
          <w:rFonts w:ascii="Times New Roman" w:hAnsi="Times New Roman" w:cs="Times New Roman"/>
          <w:sz w:val="44"/>
          <w:szCs w:val="44"/>
        </w:rPr>
        <w:t>Controlling Phase Transition Dynamics in Laser-Printed Perovskite Films via Additive-Driven Strain Engineering</w:t>
      </w:r>
    </w:p>
    <w:p w14:paraId="7FE3D424" w14:textId="0CBA4557" w:rsidR="003801BB" w:rsidRPr="000464B9" w:rsidRDefault="001842E7" w:rsidP="000464B9">
      <w:pPr>
        <w:spacing w:before="240" w:line="360" w:lineRule="auto"/>
        <w:rPr>
          <w:rFonts w:ascii="Times New Roman" w:hAnsi="Times New Roman" w:cs="Times New Roman"/>
          <w:i/>
          <w:iCs/>
          <w:vertAlign w:val="superscript"/>
        </w:rPr>
      </w:pPr>
      <w:r w:rsidRPr="000464B9">
        <w:rPr>
          <w:rFonts w:ascii="Times New Roman" w:hAnsi="Times New Roman" w:cs="Times New Roman"/>
          <w:i/>
          <w:iCs/>
        </w:rPr>
        <w:t>Hurriyet</w:t>
      </w:r>
      <w:r w:rsidR="00AF2E50" w:rsidRPr="000464B9">
        <w:rPr>
          <w:rFonts w:ascii="Times New Roman" w:hAnsi="Times New Roman" w:cs="Times New Roman"/>
          <w:i/>
          <w:iCs/>
        </w:rPr>
        <w:t xml:space="preserve"> Yuce</w:t>
      </w:r>
      <w:r w:rsidR="005C1246" w:rsidRPr="000464B9">
        <w:rPr>
          <w:rFonts w:ascii="Times New Roman" w:hAnsi="Times New Roman" w:cs="Times New Roman"/>
          <w:i/>
          <w:iCs/>
        </w:rPr>
        <w:t>-</w:t>
      </w:r>
      <w:r w:rsidR="00AF2E50" w:rsidRPr="000464B9">
        <w:rPr>
          <w:rFonts w:ascii="Times New Roman" w:hAnsi="Times New Roman" w:cs="Times New Roman"/>
          <w:i/>
          <w:iCs/>
        </w:rPr>
        <w:t>Cakir</w:t>
      </w:r>
      <w:r w:rsidR="007F0B3D" w:rsidRPr="000464B9">
        <w:rPr>
          <w:rFonts w:ascii="Times New Roman" w:hAnsi="Times New Roman" w:cs="Times New Roman"/>
          <w:i/>
          <w:iCs/>
        </w:rPr>
        <w:t>,</w:t>
      </w:r>
      <w:r w:rsidR="007F0B3D" w:rsidRPr="000464B9">
        <w:rPr>
          <w:rFonts w:ascii="Times New Roman" w:hAnsi="Times New Roman" w:cs="Times New Roman"/>
          <w:i/>
          <w:iCs/>
          <w:vertAlign w:val="superscript"/>
        </w:rPr>
        <w:t>1</w:t>
      </w:r>
      <w:r w:rsidR="00ED026A">
        <w:rPr>
          <w:rFonts w:ascii="Times New Roman" w:hAnsi="Times New Roman" w:cs="Times New Roman"/>
          <w:i/>
          <w:iCs/>
          <w:vertAlign w:val="superscript"/>
        </w:rPr>
        <w:t>,2,3</w:t>
      </w:r>
      <w:r w:rsidRPr="000464B9">
        <w:rPr>
          <w:rFonts w:ascii="Times New Roman" w:hAnsi="Times New Roman" w:cs="Times New Roman"/>
          <w:i/>
          <w:iCs/>
        </w:rPr>
        <w:t xml:space="preserve"> </w:t>
      </w:r>
      <w:r w:rsidR="00AF2E50" w:rsidRPr="000464B9">
        <w:rPr>
          <w:rFonts w:ascii="Times New Roman" w:hAnsi="Times New Roman" w:cs="Times New Roman"/>
          <w:i/>
          <w:iCs/>
        </w:rPr>
        <w:t>Manikanta Makala</w:t>
      </w:r>
      <w:r w:rsidR="007F0B3D" w:rsidRPr="000464B9">
        <w:rPr>
          <w:rFonts w:ascii="Times New Roman" w:hAnsi="Times New Roman" w:cs="Times New Roman"/>
          <w:i/>
          <w:iCs/>
        </w:rPr>
        <w:t>,</w:t>
      </w:r>
      <w:r w:rsidR="007F0B3D" w:rsidRPr="000464B9">
        <w:rPr>
          <w:rFonts w:ascii="Times New Roman" w:hAnsi="Times New Roman" w:cs="Times New Roman"/>
          <w:i/>
          <w:iCs/>
          <w:vertAlign w:val="superscript"/>
        </w:rPr>
        <w:t>1</w:t>
      </w:r>
      <w:r w:rsidR="00AF2E50" w:rsidRPr="000464B9">
        <w:rPr>
          <w:rFonts w:ascii="Times New Roman" w:hAnsi="Times New Roman" w:cs="Times New Roman"/>
          <w:i/>
          <w:iCs/>
        </w:rPr>
        <w:t xml:space="preserve"> Ganga R. Neupane</w:t>
      </w:r>
      <w:r w:rsidR="007F0B3D" w:rsidRPr="000464B9">
        <w:rPr>
          <w:rFonts w:ascii="Times New Roman" w:hAnsi="Times New Roman" w:cs="Times New Roman"/>
          <w:i/>
          <w:iCs/>
        </w:rPr>
        <w:t>,</w:t>
      </w:r>
      <w:r w:rsidR="007F0B3D" w:rsidRPr="000464B9">
        <w:rPr>
          <w:rFonts w:ascii="Times New Roman" w:hAnsi="Times New Roman" w:cs="Times New Roman"/>
          <w:i/>
          <w:iCs/>
          <w:vertAlign w:val="superscript"/>
        </w:rPr>
        <w:t>2</w:t>
      </w:r>
      <w:r w:rsidR="00AF2E50" w:rsidRPr="000464B9">
        <w:rPr>
          <w:rFonts w:ascii="Times New Roman" w:hAnsi="Times New Roman" w:cs="Times New Roman"/>
          <w:i/>
          <w:iCs/>
        </w:rPr>
        <w:t xml:space="preserve"> </w:t>
      </w:r>
      <w:r w:rsidR="00801BD0" w:rsidRPr="000464B9">
        <w:rPr>
          <w:rFonts w:ascii="Times New Roman" w:hAnsi="Times New Roman" w:cs="Times New Roman"/>
          <w:i/>
          <w:iCs/>
        </w:rPr>
        <w:t>Marielle Deconinck,</w:t>
      </w:r>
      <w:r w:rsidR="00ED026A">
        <w:rPr>
          <w:rFonts w:ascii="Times New Roman" w:hAnsi="Times New Roman" w:cs="Times New Roman"/>
          <w:i/>
          <w:iCs/>
          <w:vertAlign w:val="superscript"/>
        </w:rPr>
        <w:t>4</w:t>
      </w:r>
      <w:r w:rsidR="00801BD0" w:rsidRPr="000464B9">
        <w:rPr>
          <w:rFonts w:ascii="Times New Roman" w:hAnsi="Times New Roman" w:cs="Times New Roman"/>
          <w:i/>
          <w:iCs/>
          <w:vertAlign w:val="superscript"/>
        </w:rPr>
        <w:t>,</w:t>
      </w:r>
      <w:r w:rsidR="00ED026A">
        <w:rPr>
          <w:rFonts w:ascii="Times New Roman" w:hAnsi="Times New Roman" w:cs="Times New Roman"/>
          <w:i/>
          <w:iCs/>
          <w:vertAlign w:val="superscript"/>
        </w:rPr>
        <w:t>5</w:t>
      </w:r>
      <w:r w:rsidR="00ED026A" w:rsidRPr="000464B9">
        <w:rPr>
          <w:rFonts w:ascii="Times New Roman" w:hAnsi="Times New Roman" w:cs="Times New Roman"/>
          <w:i/>
          <w:iCs/>
        </w:rPr>
        <w:t xml:space="preserve"> </w:t>
      </w:r>
      <w:r w:rsidR="00801BD0" w:rsidRPr="000464B9">
        <w:rPr>
          <w:rFonts w:ascii="Times New Roman" w:hAnsi="Times New Roman" w:cs="Times New Roman"/>
          <w:i/>
          <w:iCs/>
        </w:rPr>
        <w:t>Vladimir V. Shilovskikh,</w:t>
      </w:r>
      <w:r w:rsidR="00ED026A">
        <w:rPr>
          <w:rFonts w:ascii="Times New Roman" w:hAnsi="Times New Roman" w:cs="Times New Roman"/>
          <w:i/>
          <w:iCs/>
          <w:vertAlign w:val="superscript"/>
        </w:rPr>
        <w:t>4</w:t>
      </w:r>
      <w:r w:rsidR="00801BD0" w:rsidRPr="000464B9">
        <w:rPr>
          <w:rFonts w:ascii="Times New Roman" w:hAnsi="Times New Roman" w:cs="Times New Roman"/>
          <w:i/>
          <w:iCs/>
          <w:vertAlign w:val="superscript"/>
        </w:rPr>
        <w:t>,</w:t>
      </w:r>
      <w:r w:rsidR="00ED026A">
        <w:rPr>
          <w:rFonts w:ascii="Times New Roman" w:hAnsi="Times New Roman" w:cs="Times New Roman"/>
          <w:i/>
          <w:iCs/>
          <w:vertAlign w:val="superscript"/>
        </w:rPr>
        <w:t>5</w:t>
      </w:r>
      <w:r w:rsidR="00ED026A" w:rsidRPr="000464B9">
        <w:rPr>
          <w:rFonts w:ascii="Times New Roman" w:hAnsi="Times New Roman" w:cs="Times New Roman"/>
          <w:i/>
          <w:iCs/>
        </w:rPr>
        <w:t xml:space="preserve"> </w:t>
      </w:r>
      <w:r w:rsidR="007249CD" w:rsidRPr="000464B9">
        <w:rPr>
          <w:rFonts w:ascii="Times New Roman" w:hAnsi="Times New Roman" w:cs="Times New Roman"/>
          <w:i/>
          <w:iCs/>
        </w:rPr>
        <w:t>Xinyi Zhou,</w:t>
      </w:r>
      <w:r w:rsidR="00ED026A">
        <w:rPr>
          <w:rFonts w:ascii="Times New Roman" w:hAnsi="Times New Roman" w:cs="Times New Roman"/>
          <w:i/>
          <w:iCs/>
          <w:vertAlign w:val="superscript"/>
        </w:rPr>
        <w:t>6</w:t>
      </w:r>
      <w:r w:rsidR="00ED026A" w:rsidRPr="000464B9">
        <w:rPr>
          <w:rFonts w:ascii="Times New Roman" w:hAnsi="Times New Roman" w:cs="Times New Roman"/>
          <w:i/>
          <w:iCs/>
        </w:rPr>
        <w:t xml:space="preserve"> </w:t>
      </w:r>
      <w:r w:rsidR="007249CD" w:rsidRPr="000464B9">
        <w:rPr>
          <w:rFonts w:ascii="Times New Roman" w:hAnsi="Times New Roman" w:cs="Times New Roman"/>
          <w:i/>
          <w:iCs/>
        </w:rPr>
        <w:t>Rudolph Holley III,</w:t>
      </w:r>
      <w:r w:rsidR="00ED026A">
        <w:rPr>
          <w:rFonts w:ascii="Times New Roman" w:hAnsi="Times New Roman" w:cs="Times New Roman"/>
          <w:i/>
          <w:iCs/>
          <w:vertAlign w:val="superscript"/>
        </w:rPr>
        <w:t>7</w:t>
      </w:r>
      <w:r w:rsidR="00ED026A" w:rsidRPr="000464B9">
        <w:rPr>
          <w:rFonts w:ascii="Times New Roman" w:hAnsi="Times New Roman" w:cs="Times New Roman"/>
          <w:i/>
          <w:iCs/>
        </w:rPr>
        <w:t xml:space="preserve"> </w:t>
      </w:r>
      <w:r w:rsidR="007249CD" w:rsidRPr="000464B9">
        <w:rPr>
          <w:rFonts w:ascii="Times New Roman" w:hAnsi="Times New Roman" w:cs="Times New Roman"/>
          <w:i/>
          <w:iCs/>
        </w:rPr>
        <w:t>Quinn C. Burlingame,</w:t>
      </w:r>
      <w:r w:rsidR="00ED026A">
        <w:rPr>
          <w:rFonts w:ascii="Times New Roman" w:hAnsi="Times New Roman" w:cs="Times New Roman"/>
          <w:i/>
          <w:iCs/>
          <w:vertAlign w:val="superscript"/>
        </w:rPr>
        <w:t>7</w:t>
      </w:r>
      <w:r w:rsidR="00ED026A" w:rsidRPr="000464B9">
        <w:rPr>
          <w:rFonts w:ascii="Times New Roman" w:hAnsi="Times New Roman" w:cs="Times New Roman"/>
          <w:i/>
          <w:iCs/>
        </w:rPr>
        <w:t xml:space="preserve"> </w:t>
      </w:r>
      <w:r w:rsidR="00AF2E50" w:rsidRPr="000464B9">
        <w:rPr>
          <w:rFonts w:ascii="Times New Roman" w:hAnsi="Times New Roman" w:cs="Times New Roman"/>
          <w:i/>
          <w:iCs/>
        </w:rPr>
        <w:t>Yana Vaynzof</w:t>
      </w:r>
      <w:r w:rsidR="007F0B3D" w:rsidRPr="000464B9">
        <w:rPr>
          <w:rFonts w:ascii="Times New Roman" w:hAnsi="Times New Roman" w:cs="Times New Roman"/>
          <w:i/>
          <w:iCs/>
        </w:rPr>
        <w:t>,</w:t>
      </w:r>
      <w:r w:rsidR="00ED026A">
        <w:rPr>
          <w:rFonts w:ascii="Times New Roman" w:hAnsi="Times New Roman" w:cs="Times New Roman"/>
          <w:i/>
          <w:iCs/>
          <w:vertAlign w:val="superscript"/>
        </w:rPr>
        <w:t>4</w:t>
      </w:r>
      <w:r w:rsidR="007F0B3D" w:rsidRPr="000464B9">
        <w:rPr>
          <w:rFonts w:ascii="Times New Roman" w:hAnsi="Times New Roman" w:cs="Times New Roman"/>
          <w:i/>
          <w:iCs/>
          <w:vertAlign w:val="superscript"/>
        </w:rPr>
        <w:t>,</w:t>
      </w:r>
      <w:r w:rsidR="00ED026A">
        <w:rPr>
          <w:rFonts w:ascii="Times New Roman" w:hAnsi="Times New Roman" w:cs="Times New Roman"/>
          <w:i/>
          <w:iCs/>
          <w:vertAlign w:val="superscript"/>
        </w:rPr>
        <w:t>5</w:t>
      </w:r>
      <w:r w:rsidR="00ED026A" w:rsidRPr="000464B9">
        <w:rPr>
          <w:rFonts w:ascii="Times New Roman" w:hAnsi="Times New Roman" w:cs="Times New Roman"/>
          <w:i/>
          <w:iCs/>
        </w:rPr>
        <w:t xml:space="preserve"> </w:t>
      </w:r>
      <w:r w:rsidR="00AF2E50" w:rsidRPr="000464B9">
        <w:rPr>
          <w:rFonts w:ascii="Times New Roman" w:hAnsi="Times New Roman" w:cs="Times New Roman"/>
          <w:i/>
          <w:iCs/>
        </w:rPr>
        <w:t>Yueh-Lin Loo</w:t>
      </w:r>
      <w:r w:rsidR="007F0B3D" w:rsidRPr="000464B9">
        <w:rPr>
          <w:rFonts w:ascii="Times New Roman" w:hAnsi="Times New Roman" w:cs="Times New Roman"/>
          <w:i/>
          <w:iCs/>
        </w:rPr>
        <w:t>,</w:t>
      </w:r>
      <w:r w:rsidR="00ED026A">
        <w:rPr>
          <w:rFonts w:ascii="Times New Roman" w:hAnsi="Times New Roman" w:cs="Times New Roman"/>
          <w:i/>
          <w:iCs/>
          <w:vertAlign w:val="superscript"/>
        </w:rPr>
        <w:t>7</w:t>
      </w:r>
      <w:r w:rsidR="00ED026A" w:rsidRPr="000464B9">
        <w:rPr>
          <w:rFonts w:ascii="Times New Roman" w:hAnsi="Times New Roman" w:cs="Times New Roman"/>
          <w:i/>
          <w:iCs/>
        </w:rPr>
        <w:t xml:space="preserve"> </w:t>
      </w:r>
      <w:r w:rsidR="00AF2E50" w:rsidRPr="000464B9">
        <w:rPr>
          <w:rFonts w:ascii="Times New Roman" w:hAnsi="Times New Roman" w:cs="Times New Roman"/>
          <w:i/>
          <w:iCs/>
        </w:rPr>
        <w:t>Behrang</w:t>
      </w:r>
      <w:r w:rsidR="00EE3B80" w:rsidRPr="000464B9">
        <w:rPr>
          <w:rFonts w:ascii="Times New Roman" w:hAnsi="Times New Roman" w:cs="Times New Roman"/>
          <w:i/>
          <w:iCs/>
        </w:rPr>
        <w:t xml:space="preserve"> H.</w:t>
      </w:r>
      <w:r w:rsidR="00AF2E50" w:rsidRPr="000464B9">
        <w:rPr>
          <w:rFonts w:ascii="Times New Roman" w:hAnsi="Times New Roman" w:cs="Times New Roman"/>
          <w:i/>
          <w:iCs/>
        </w:rPr>
        <w:t xml:space="preserve"> Hamadani</w:t>
      </w:r>
      <w:r w:rsidR="007F0B3D" w:rsidRPr="000464B9">
        <w:rPr>
          <w:rFonts w:ascii="Times New Roman" w:hAnsi="Times New Roman" w:cs="Times New Roman"/>
          <w:i/>
          <w:iCs/>
        </w:rPr>
        <w:t>,</w:t>
      </w:r>
      <w:r w:rsidR="00ED026A">
        <w:rPr>
          <w:rFonts w:ascii="Times New Roman" w:hAnsi="Times New Roman" w:cs="Times New Roman"/>
          <w:i/>
          <w:iCs/>
          <w:vertAlign w:val="superscript"/>
        </w:rPr>
        <w:t>8</w:t>
      </w:r>
      <w:r w:rsidR="00362023" w:rsidRPr="000464B9">
        <w:rPr>
          <w:rFonts w:ascii="Times New Roman" w:hAnsi="Times New Roman" w:cs="Times New Roman"/>
          <w:i/>
          <w:iCs/>
          <w:vertAlign w:val="superscript"/>
        </w:rPr>
        <w:t>*</w:t>
      </w:r>
      <w:r w:rsidR="00AF2E50" w:rsidRPr="000464B9">
        <w:rPr>
          <w:rFonts w:ascii="Times New Roman" w:hAnsi="Times New Roman" w:cs="Times New Roman"/>
          <w:i/>
          <w:iCs/>
        </w:rPr>
        <w:t xml:space="preserve"> </w:t>
      </w:r>
      <w:r w:rsidRPr="000464B9">
        <w:rPr>
          <w:rFonts w:ascii="Times New Roman" w:hAnsi="Times New Roman" w:cs="Times New Roman"/>
          <w:i/>
          <w:iCs/>
        </w:rPr>
        <w:t>Oana</w:t>
      </w:r>
      <w:r w:rsidR="00AF2E50" w:rsidRPr="000464B9">
        <w:rPr>
          <w:rFonts w:ascii="Times New Roman" w:hAnsi="Times New Roman" w:cs="Times New Roman"/>
          <w:i/>
          <w:iCs/>
        </w:rPr>
        <w:t xml:space="preserve"> D. Jurchescu</w:t>
      </w:r>
      <w:r w:rsidR="007F0B3D" w:rsidRPr="000464B9">
        <w:rPr>
          <w:rFonts w:ascii="Times New Roman" w:hAnsi="Times New Roman" w:cs="Times New Roman"/>
          <w:i/>
          <w:iCs/>
          <w:vertAlign w:val="superscript"/>
        </w:rPr>
        <w:t>1*</w:t>
      </w:r>
    </w:p>
    <w:bookmarkEnd w:id="0"/>
    <w:p w14:paraId="03567C37" w14:textId="4CB65111" w:rsidR="007F0B3D" w:rsidRPr="000464B9" w:rsidRDefault="007F0B3D" w:rsidP="002331DA">
      <w:pPr>
        <w:spacing w:before="240" w:line="276" w:lineRule="auto"/>
        <w:rPr>
          <w:rFonts w:ascii="Times New Roman" w:hAnsi="Times New Roman" w:cs="Times New Roman"/>
        </w:rPr>
      </w:pPr>
      <w:r w:rsidRPr="000464B9">
        <w:rPr>
          <w:rFonts w:ascii="Times New Roman" w:hAnsi="Times New Roman" w:cs="Times New Roman"/>
          <w:vertAlign w:val="superscript"/>
        </w:rPr>
        <w:t>1</w:t>
      </w:r>
      <w:r w:rsidRPr="000464B9">
        <w:rPr>
          <w:rFonts w:ascii="Times New Roman" w:hAnsi="Times New Roman" w:cs="Times New Roman"/>
        </w:rPr>
        <w:t>Deparment of Physics and Center for Functional Materials, Wake Forest University, Winston-Salem, N</w:t>
      </w:r>
      <w:r w:rsidR="00167931" w:rsidRPr="000464B9">
        <w:rPr>
          <w:rFonts w:ascii="Times New Roman" w:hAnsi="Times New Roman" w:cs="Times New Roman"/>
        </w:rPr>
        <w:t xml:space="preserve">orth </w:t>
      </w:r>
      <w:r w:rsidRPr="000464B9">
        <w:rPr>
          <w:rFonts w:ascii="Times New Roman" w:hAnsi="Times New Roman" w:cs="Times New Roman"/>
        </w:rPr>
        <w:t>C</w:t>
      </w:r>
      <w:r w:rsidR="00167931" w:rsidRPr="000464B9">
        <w:rPr>
          <w:rFonts w:ascii="Times New Roman" w:hAnsi="Times New Roman" w:cs="Times New Roman"/>
        </w:rPr>
        <w:t>arolina</w:t>
      </w:r>
      <w:r w:rsidRPr="000464B9">
        <w:rPr>
          <w:rFonts w:ascii="Times New Roman" w:hAnsi="Times New Roman" w:cs="Times New Roman"/>
        </w:rPr>
        <w:t xml:space="preserve"> 27109, U</w:t>
      </w:r>
      <w:r w:rsidR="00167931" w:rsidRPr="000464B9">
        <w:rPr>
          <w:rFonts w:ascii="Times New Roman" w:hAnsi="Times New Roman" w:cs="Times New Roman"/>
        </w:rPr>
        <w:t>nited States</w:t>
      </w:r>
    </w:p>
    <w:p w14:paraId="01E22978" w14:textId="0950D830" w:rsidR="00106296" w:rsidRDefault="00106296" w:rsidP="002331DA">
      <w:pPr>
        <w:spacing w:line="276" w:lineRule="auto"/>
        <w:jc w:val="both"/>
        <w:rPr>
          <w:rFonts w:ascii="Times New Roman" w:eastAsia="MS Mincho" w:hAnsi="Times New Roman" w:cs="Times New Roman"/>
          <w:color w:val="000000"/>
        </w:rPr>
      </w:pPr>
      <w:r w:rsidRPr="000464B9">
        <w:rPr>
          <w:rFonts w:ascii="Times New Roman" w:eastAsia="MS Mincho" w:hAnsi="Times New Roman" w:cs="Times New Roman"/>
          <w:color w:val="000000"/>
          <w:vertAlign w:val="superscript"/>
        </w:rPr>
        <w:t>2</w:t>
      </w:r>
      <w:r w:rsidRPr="000464B9">
        <w:rPr>
          <w:rFonts w:ascii="Times New Roman" w:eastAsia="MS Mincho" w:hAnsi="Times New Roman" w:cs="Times New Roman"/>
          <w:color w:val="000000"/>
        </w:rPr>
        <w:t>PREP Associate, Engineering Laboratory, National Institute of Standards and Technology, Gaithersburg, Maryland 20899, United States</w:t>
      </w:r>
    </w:p>
    <w:p w14:paraId="64A6CF51" w14:textId="7137AC0A" w:rsidR="00ED026A" w:rsidRPr="000464B9" w:rsidRDefault="00ED026A" w:rsidP="002331DA">
      <w:pPr>
        <w:spacing w:line="276" w:lineRule="auto"/>
        <w:jc w:val="both"/>
        <w:rPr>
          <w:rFonts w:ascii="Times New Roman" w:eastAsia="MS Mincho" w:hAnsi="Times New Roman" w:cs="Times New Roman"/>
          <w:color w:val="000000"/>
        </w:rPr>
      </w:pPr>
      <w:r w:rsidRPr="006D2B1B">
        <w:rPr>
          <w:rFonts w:ascii="Times New Roman" w:eastAsia="MS Mincho" w:hAnsi="Times New Roman" w:cs="Times New Roman"/>
          <w:color w:val="000000"/>
          <w:vertAlign w:val="superscript"/>
        </w:rPr>
        <w:t>3</w:t>
      </w:r>
      <w:r>
        <w:rPr>
          <w:rFonts w:ascii="Times New Roman" w:eastAsia="MS Mincho" w:hAnsi="Times New Roman" w:cs="Times New Roman"/>
          <w:color w:val="000000"/>
        </w:rPr>
        <w:t>Ralph O’Connor Sustainable Energy Institute, Johns Hopkins University, Baltimore, Maryland 21218, United States</w:t>
      </w:r>
    </w:p>
    <w:p w14:paraId="0296B6F9" w14:textId="0ADFEC6F" w:rsidR="007F0B3D" w:rsidRPr="000464B9" w:rsidRDefault="00ED026A" w:rsidP="002331DA">
      <w:pPr>
        <w:spacing w:line="276" w:lineRule="auto"/>
        <w:rPr>
          <w:rFonts w:ascii="Times New Roman" w:hAnsi="Times New Roman" w:cs="Times New Roman"/>
        </w:rPr>
      </w:pPr>
      <w:r>
        <w:rPr>
          <w:rFonts w:ascii="Times New Roman" w:hAnsi="Times New Roman" w:cs="Times New Roman"/>
          <w:vertAlign w:val="superscript"/>
        </w:rPr>
        <w:t>4</w:t>
      </w:r>
      <w:r w:rsidRPr="000464B9">
        <w:rPr>
          <w:rFonts w:ascii="Times New Roman" w:hAnsi="Times New Roman" w:cs="Times New Roman"/>
        </w:rPr>
        <w:t xml:space="preserve">Chair </w:t>
      </w:r>
      <w:r w:rsidR="007F0B3D" w:rsidRPr="000464B9">
        <w:rPr>
          <w:rFonts w:ascii="Times New Roman" w:hAnsi="Times New Roman" w:cs="Times New Roman"/>
        </w:rPr>
        <w:t xml:space="preserve">for Emerging Electronic Technologies, Technical University of Dresden, </w:t>
      </w:r>
      <w:proofErr w:type="spellStart"/>
      <w:r w:rsidR="007F0B3D" w:rsidRPr="000464B9">
        <w:rPr>
          <w:rFonts w:ascii="Times New Roman" w:hAnsi="Times New Roman" w:cs="Times New Roman"/>
        </w:rPr>
        <w:t>Nöthnitzer</w:t>
      </w:r>
      <w:proofErr w:type="spellEnd"/>
      <w:r w:rsidR="007F0B3D" w:rsidRPr="000464B9">
        <w:rPr>
          <w:rFonts w:ascii="Times New Roman" w:hAnsi="Times New Roman" w:cs="Times New Roman"/>
        </w:rPr>
        <w:t xml:space="preserve"> Str. 61, 01187 Dresden, Germany</w:t>
      </w:r>
    </w:p>
    <w:p w14:paraId="6AF615F1" w14:textId="40CDDC81" w:rsidR="007F0B3D" w:rsidRPr="000464B9" w:rsidRDefault="00ED026A" w:rsidP="002331DA">
      <w:pPr>
        <w:spacing w:line="276" w:lineRule="auto"/>
        <w:rPr>
          <w:rFonts w:ascii="Times New Roman" w:hAnsi="Times New Roman" w:cs="Times New Roman"/>
        </w:rPr>
      </w:pPr>
      <w:r>
        <w:rPr>
          <w:rFonts w:ascii="Times New Roman" w:hAnsi="Times New Roman" w:cs="Times New Roman"/>
          <w:vertAlign w:val="superscript"/>
        </w:rPr>
        <w:t>5</w:t>
      </w:r>
      <w:r w:rsidRPr="000464B9">
        <w:rPr>
          <w:rFonts w:ascii="Times New Roman" w:hAnsi="Times New Roman" w:cs="Times New Roman"/>
        </w:rPr>
        <w:t>Leibniz</w:t>
      </w:r>
      <w:r w:rsidR="007F0B3D" w:rsidRPr="000464B9">
        <w:rPr>
          <w:rFonts w:ascii="Times New Roman" w:hAnsi="Times New Roman" w:cs="Times New Roman"/>
        </w:rPr>
        <w:t xml:space="preserve">-Institute for Solid State and Materials Research Dresden, </w:t>
      </w:r>
      <w:proofErr w:type="spellStart"/>
      <w:r w:rsidR="007F0B3D" w:rsidRPr="000464B9">
        <w:rPr>
          <w:rFonts w:ascii="Times New Roman" w:hAnsi="Times New Roman" w:cs="Times New Roman"/>
        </w:rPr>
        <w:t>Helmholtzstraße</w:t>
      </w:r>
      <w:proofErr w:type="spellEnd"/>
      <w:r w:rsidR="007F0B3D" w:rsidRPr="000464B9">
        <w:rPr>
          <w:rFonts w:ascii="Times New Roman" w:hAnsi="Times New Roman" w:cs="Times New Roman"/>
        </w:rPr>
        <w:t xml:space="preserve"> 20, 01069, Dresden, Germany</w:t>
      </w:r>
    </w:p>
    <w:p w14:paraId="10DC60FD" w14:textId="3CEB4660" w:rsidR="007249CD" w:rsidRPr="000464B9" w:rsidRDefault="00ED026A" w:rsidP="002331DA">
      <w:pPr>
        <w:spacing w:line="276" w:lineRule="auto"/>
        <w:rPr>
          <w:rFonts w:ascii="Times New Roman" w:hAnsi="Times New Roman" w:cs="Times New Roman"/>
          <w:vertAlign w:val="superscript"/>
        </w:rPr>
      </w:pPr>
      <w:r>
        <w:rPr>
          <w:rFonts w:ascii="Times New Roman" w:hAnsi="Times New Roman" w:cs="Times New Roman"/>
          <w:vertAlign w:val="superscript"/>
        </w:rPr>
        <w:t>6</w:t>
      </w:r>
      <w:r w:rsidRPr="000464B9">
        <w:rPr>
          <w:rFonts w:ascii="Times New Roman" w:hAnsi="Times New Roman" w:cs="Times New Roman"/>
        </w:rPr>
        <w:t xml:space="preserve">Department </w:t>
      </w:r>
      <w:r w:rsidR="007249CD" w:rsidRPr="000464B9">
        <w:rPr>
          <w:rFonts w:ascii="Times New Roman" w:hAnsi="Times New Roman" w:cs="Times New Roman"/>
        </w:rPr>
        <w:t>of Electrical and Computer Engineering, Princeton University, Princeton, New Jersey 08544, United States</w:t>
      </w:r>
    </w:p>
    <w:p w14:paraId="20DAE3A9" w14:textId="3EC4D284" w:rsidR="00C651C6" w:rsidRPr="000464B9" w:rsidRDefault="00ED026A" w:rsidP="002331DA">
      <w:pPr>
        <w:spacing w:line="276" w:lineRule="auto"/>
        <w:rPr>
          <w:rFonts w:ascii="Times New Roman" w:hAnsi="Times New Roman" w:cs="Times New Roman"/>
        </w:rPr>
      </w:pPr>
      <w:r>
        <w:rPr>
          <w:rFonts w:ascii="Times New Roman" w:hAnsi="Times New Roman" w:cs="Times New Roman"/>
          <w:vertAlign w:val="superscript"/>
        </w:rPr>
        <w:t>7</w:t>
      </w:r>
      <w:r w:rsidRPr="000464B9">
        <w:rPr>
          <w:rFonts w:ascii="Times New Roman" w:hAnsi="Times New Roman" w:cs="Times New Roman"/>
        </w:rPr>
        <w:t xml:space="preserve">Department </w:t>
      </w:r>
      <w:r w:rsidR="00C651C6" w:rsidRPr="000464B9">
        <w:rPr>
          <w:rFonts w:ascii="Times New Roman" w:hAnsi="Times New Roman" w:cs="Times New Roman"/>
        </w:rPr>
        <w:t>of Chemical and Biological Engineering, Princeton University, Princeton, New Jersey 08544, United States</w:t>
      </w:r>
    </w:p>
    <w:p w14:paraId="0BF45308" w14:textId="29697098" w:rsidR="002331DA" w:rsidRPr="000464B9" w:rsidRDefault="00ED026A" w:rsidP="002331DA">
      <w:pPr>
        <w:spacing w:line="276" w:lineRule="auto"/>
        <w:rPr>
          <w:rFonts w:ascii="Times New Roman" w:hAnsi="Times New Roman" w:cs="Times New Roman"/>
        </w:rPr>
      </w:pPr>
      <w:r>
        <w:rPr>
          <w:rFonts w:ascii="Times New Roman" w:hAnsi="Times New Roman" w:cs="Times New Roman"/>
          <w:vertAlign w:val="superscript"/>
        </w:rPr>
        <w:t>8</w:t>
      </w:r>
      <w:r w:rsidRPr="000464B9">
        <w:rPr>
          <w:rFonts w:ascii="Times New Roman" w:hAnsi="Times New Roman" w:cs="Times New Roman"/>
        </w:rPr>
        <w:t xml:space="preserve">Engineering </w:t>
      </w:r>
      <w:r w:rsidR="00106296" w:rsidRPr="000464B9">
        <w:rPr>
          <w:rFonts w:ascii="Times New Roman" w:hAnsi="Times New Roman" w:cs="Times New Roman"/>
        </w:rPr>
        <w:t>Laboratory, National Institute of Standards and Technology, Gaithersburg, Maryland 20899, United States</w:t>
      </w:r>
    </w:p>
    <w:p w14:paraId="0CA5D5E6" w14:textId="77777777" w:rsidR="007F0B3D" w:rsidRPr="000464B9" w:rsidRDefault="007F0B3D" w:rsidP="002331DA">
      <w:pPr>
        <w:spacing w:line="276" w:lineRule="auto"/>
        <w:rPr>
          <w:rFonts w:ascii="Times New Roman" w:hAnsi="Times New Roman" w:cs="Times New Roman"/>
        </w:rPr>
      </w:pPr>
    </w:p>
    <w:p w14:paraId="7989FB22" w14:textId="7D2B032A" w:rsidR="007F0B3D" w:rsidRPr="000464B9" w:rsidRDefault="00D7406E" w:rsidP="000464B9">
      <w:pPr>
        <w:spacing w:line="360" w:lineRule="auto"/>
        <w:rPr>
          <w:rFonts w:ascii="Times New Roman" w:hAnsi="Times New Roman" w:cs="Times New Roman"/>
        </w:rPr>
      </w:pPr>
      <w:bookmarkStart w:id="2" w:name="_Hlk217293747"/>
      <w:r w:rsidRPr="00D7406E">
        <w:rPr>
          <w:rFonts w:ascii="Times New Roman" w:hAnsi="Times New Roman" w:cs="Times New Roman"/>
        </w:rPr>
        <w:t>*</w:t>
      </w:r>
      <w:r w:rsidR="00D16204" w:rsidRPr="000464B9">
        <w:rPr>
          <w:rFonts w:ascii="Times New Roman" w:hAnsi="Times New Roman" w:cs="Times New Roman"/>
        </w:rPr>
        <w:t>Corresponding Author</w:t>
      </w:r>
      <w:r w:rsidRPr="000464B9">
        <w:rPr>
          <w:rFonts w:ascii="Times New Roman" w:hAnsi="Times New Roman" w:cs="Times New Roman"/>
        </w:rPr>
        <w:t xml:space="preserve">s: </w:t>
      </w:r>
      <w:r>
        <w:rPr>
          <w:rFonts w:ascii="Times New Roman" w:hAnsi="Times New Roman" w:cs="Times New Roman"/>
        </w:rPr>
        <w:t xml:space="preserve">Behrang H. Hamadani, </w:t>
      </w:r>
      <w:hyperlink r:id="rId7" w:history="1">
        <w:r w:rsidR="00106296" w:rsidRPr="000464B9">
          <w:rPr>
            <w:rStyle w:val="Hyperlink"/>
            <w:rFonts w:ascii="Times New Roman" w:hAnsi="Times New Roman" w:cs="Times New Roman"/>
            <w:color w:val="auto"/>
            <w:u w:val="none"/>
          </w:rPr>
          <w:t>behrang.hamadani@nist.gov</w:t>
        </w:r>
      </w:hyperlink>
      <w:r>
        <w:rPr>
          <w:rFonts w:ascii="Times New Roman" w:hAnsi="Times New Roman" w:cs="Times New Roman"/>
        </w:rPr>
        <w:t>; Oana D. Jurchescu,</w:t>
      </w:r>
      <w:r w:rsidRPr="00D7406E">
        <w:rPr>
          <w:rFonts w:ascii="Times New Roman" w:hAnsi="Times New Roman" w:cs="Times New Roman"/>
        </w:rPr>
        <w:t xml:space="preserve"> </w:t>
      </w:r>
      <w:hyperlink r:id="rId8" w:history="1">
        <w:r w:rsidRPr="000464B9">
          <w:rPr>
            <w:rStyle w:val="Hyperlink"/>
            <w:rFonts w:ascii="Times New Roman" w:hAnsi="Times New Roman" w:cs="Times New Roman"/>
            <w:color w:val="auto"/>
            <w:u w:val="none"/>
          </w:rPr>
          <w:t>jurchescu@wfu.edu</w:t>
        </w:r>
      </w:hyperlink>
    </w:p>
    <w:bookmarkEnd w:id="1"/>
    <w:bookmarkEnd w:id="2"/>
    <w:p w14:paraId="06FFE2DC" w14:textId="77777777" w:rsidR="002331DA" w:rsidRDefault="002331DA" w:rsidP="000464B9">
      <w:pPr>
        <w:tabs>
          <w:tab w:val="left" w:pos="2480"/>
        </w:tabs>
        <w:spacing w:line="480" w:lineRule="auto"/>
        <w:rPr>
          <w:rFonts w:ascii="Times New Roman" w:hAnsi="Times New Roman" w:cs="Times New Roman"/>
          <w:b/>
          <w:bCs/>
        </w:rPr>
      </w:pPr>
    </w:p>
    <w:p w14:paraId="205503BF" w14:textId="77777777" w:rsidR="002331DA" w:rsidRPr="000464B9" w:rsidRDefault="002331DA" w:rsidP="000464B9">
      <w:pPr>
        <w:tabs>
          <w:tab w:val="left" w:pos="2480"/>
        </w:tabs>
        <w:spacing w:line="480" w:lineRule="auto"/>
        <w:rPr>
          <w:rFonts w:ascii="Times New Roman" w:hAnsi="Times New Roman" w:cs="Times New Roman"/>
          <w:b/>
          <w:bCs/>
        </w:rPr>
      </w:pPr>
    </w:p>
    <w:p w14:paraId="335F20A0" w14:textId="17E8827C" w:rsidR="000464B9" w:rsidRPr="000464B9" w:rsidRDefault="000464B9" w:rsidP="000464B9">
      <w:pPr>
        <w:tabs>
          <w:tab w:val="left" w:pos="2480"/>
        </w:tabs>
        <w:spacing w:line="480" w:lineRule="auto"/>
        <w:jc w:val="both"/>
        <w:rPr>
          <w:rFonts w:ascii="Times New Roman" w:hAnsi="Times New Roman" w:cs="Times New Roman"/>
        </w:rPr>
      </w:pPr>
      <w:r w:rsidRPr="000464B9">
        <w:rPr>
          <w:rFonts w:ascii="Times New Roman" w:hAnsi="Times New Roman" w:cs="Times New Roman"/>
        </w:rPr>
        <w:lastRenderedPageBreak/>
        <w:t>ABSTRACT:</w:t>
      </w:r>
    </w:p>
    <w:p w14:paraId="000FC5C1" w14:textId="5649671C" w:rsidR="00EE4184" w:rsidRPr="000464B9" w:rsidRDefault="00EE4184" w:rsidP="000464B9">
      <w:pPr>
        <w:tabs>
          <w:tab w:val="left" w:pos="2480"/>
        </w:tabs>
        <w:spacing w:line="480" w:lineRule="auto"/>
        <w:jc w:val="both"/>
        <w:rPr>
          <w:rFonts w:ascii="Times New Roman" w:hAnsi="Times New Roman" w:cs="Times New Roman"/>
        </w:rPr>
      </w:pPr>
      <w:r w:rsidRPr="000464B9">
        <w:rPr>
          <w:rFonts w:ascii="Times New Roman" w:hAnsi="Times New Roman" w:cs="Times New Roman"/>
        </w:rPr>
        <w:t xml:space="preserve">The structural phase transitions in hybrid perovskites are critical to their performance and stability, but controlling them remains a significant challenge. Here, we demonstrate that the dynamics of the low-temperature tetragonal-to-orthorhombic phase transition in </w:t>
      </w:r>
      <w:r w:rsidR="002331DA">
        <w:rPr>
          <w:rFonts w:ascii="Times New Roman" w:hAnsi="Times New Roman" w:cs="Times New Roman"/>
        </w:rPr>
        <w:t xml:space="preserve">laser-printed </w:t>
      </w:r>
      <w:r w:rsidRPr="000464B9">
        <w:rPr>
          <w:rFonts w:ascii="Times New Roman" w:hAnsi="Times New Roman" w:cs="Times New Roman"/>
        </w:rPr>
        <w:t>MAPbI</w:t>
      </w:r>
      <w:r w:rsidRPr="000464B9">
        <w:rPr>
          <w:rFonts w:ascii="Times New Roman" w:hAnsi="Times New Roman" w:cs="Times New Roman"/>
          <w:vertAlign w:val="subscript"/>
        </w:rPr>
        <w:t>3</w:t>
      </w:r>
      <w:r w:rsidRPr="000464B9">
        <w:rPr>
          <w:rFonts w:ascii="Times New Roman" w:hAnsi="Times New Roman" w:cs="Times New Roman"/>
        </w:rPr>
        <w:t xml:space="preserve"> films can be controlled by tailoring additive chemistry. We show that the choice of charge control agent (CCA</w:t>
      </w:r>
      <w:r w:rsidR="007F0FC7" w:rsidRPr="000464B9">
        <w:rPr>
          <w:rFonts w:ascii="Times New Roman" w:hAnsi="Times New Roman" w:cs="Times New Roman"/>
        </w:rPr>
        <w:t xml:space="preserve">) </w:t>
      </w:r>
      <w:r w:rsidRPr="000464B9">
        <w:rPr>
          <w:rFonts w:ascii="Times New Roman" w:hAnsi="Times New Roman" w:cs="Times New Roman"/>
        </w:rPr>
        <w:t>directly impacts the intrinsic defect and strain landscape of the resulting film</w:t>
      </w:r>
      <w:r w:rsidR="000464B9">
        <w:rPr>
          <w:rFonts w:ascii="Times New Roman" w:hAnsi="Times New Roman" w:cs="Times New Roman"/>
        </w:rPr>
        <w:t>: a</w:t>
      </w:r>
      <w:r w:rsidRPr="000464B9">
        <w:rPr>
          <w:rFonts w:ascii="Times New Roman" w:hAnsi="Times New Roman" w:cs="Times New Roman"/>
        </w:rPr>
        <w:t xml:space="preserve">n ionic CCA promotes </w:t>
      </w:r>
      <w:r w:rsidR="00432EFC">
        <w:rPr>
          <w:rFonts w:ascii="Times New Roman" w:hAnsi="Times New Roman" w:cs="Times New Roman"/>
        </w:rPr>
        <w:t xml:space="preserve">a </w:t>
      </w:r>
      <w:r w:rsidRPr="000464B9">
        <w:rPr>
          <w:rFonts w:ascii="Times New Roman" w:hAnsi="Times New Roman" w:cs="Times New Roman"/>
        </w:rPr>
        <w:t>low-strain lattice that facilitates the phase transition. In contrast, a molecular CCA induces a high-strain, defect-rich lattice</w:t>
      </w:r>
      <w:r w:rsidR="007F0FC7" w:rsidRPr="000464B9">
        <w:rPr>
          <w:rFonts w:ascii="Times New Roman" w:hAnsi="Times New Roman" w:cs="Times New Roman"/>
        </w:rPr>
        <w:t xml:space="preserve">, which creates </w:t>
      </w:r>
      <w:r w:rsidRPr="000464B9">
        <w:rPr>
          <w:rFonts w:ascii="Times New Roman" w:hAnsi="Times New Roman" w:cs="Times New Roman"/>
        </w:rPr>
        <w:t>a high kinetic barrier that suppresses the transition and effectively “pin</w:t>
      </w:r>
      <w:r w:rsidR="007F0FC7" w:rsidRPr="000464B9">
        <w:rPr>
          <w:rFonts w:ascii="Times New Roman" w:hAnsi="Times New Roman" w:cs="Times New Roman"/>
        </w:rPr>
        <w:t>s</w:t>
      </w:r>
      <w:r w:rsidRPr="000464B9">
        <w:rPr>
          <w:rFonts w:ascii="Times New Roman" w:hAnsi="Times New Roman" w:cs="Times New Roman"/>
        </w:rPr>
        <w:t xml:space="preserve">” the tetragonal phase. </w:t>
      </w:r>
      <w:r w:rsidR="00491CC5" w:rsidRPr="00491CC5">
        <w:rPr>
          <w:rFonts w:ascii="Times New Roman" w:hAnsi="Times New Roman" w:cs="Times New Roman"/>
        </w:rPr>
        <w:t>This work establishes a strategy to engineer strain and manage phase behavior in perovskite films, demonstrating that the ability to “lock” or “enable” a specific crystal phase by selecting additives provides a pathway to mitigate degradation and engineer stable, high-performance perovskite devices.</w:t>
      </w:r>
    </w:p>
    <w:p w14:paraId="117F8B31" w14:textId="77777777" w:rsidR="00D14B9D" w:rsidRDefault="00D14B9D" w:rsidP="00D16204">
      <w:pPr>
        <w:tabs>
          <w:tab w:val="left" w:pos="2480"/>
        </w:tabs>
        <w:spacing w:line="480" w:lineRule="auto"/>
        <w:rPr>
          <w:rFonts w:ascii="Times New Roman" w:hAnsi="Times New Roman" w:cs="Times New Roman"/>
        </w:rPr>
      </w:pPr>
    </w:p>
    <w:p w14:paraId="57B13CDE" w14:textId="72426C89" w:rsidR="00D14B9D" w:rsidRPr="000464B9" w:rsidRDefault="00D14B9D" w:rsidP="000464B9">
      <w:pPr>
        <w:tabs>
          <w:tab w:val="left" w:pos="2480"/>
        </w:tabs>
        <w:spacing w:line="480" w:lineRule="auto"/>
        <w:rPr>
          <w:rFonts w:ascii="Times New Roman" w:hAnsi="Times New Roman" w:cs="Times New Roman"/>
        </w:rPr>
      </w:pPr>
      <w:r w:rsidRPr="000464B9">
        <w:rPr>
          <w:rFonts w:ascii="Times New Roman" w:hAnsi="Times New Roman" w:cs="Times New Roman"/>
        </w:rPr>
        <w:t xml:space="preserve">TOC </w:t>
      </w:r>
      <w:r w:rsidR="000464B9" w:rsidRPr="000464B9">
        <w:rPr>
          <w:rFonts w:ascii="Times New Roman" w:hAnsi="Times New Roman" w:cs="Times New Roman"/>
        </w:rPr>
        <w:t>GRAPHICS:</w:t>
      </w:r>
    </w:p>
    <w:p w14:paraId="366EDD82" w14:textId="281900DF" w:rsidR="00EE3B80" w:rsidRPr="000464B9" w:rsidRDefault="00C51980" w:rsidP="00E7779C">
      <w:pPr>
        <w:tabs>
          <w:tab w:val="left" w:pos="2480"/>
        </w:tabs>
        <w:spacing w:line="480" w:lineRule="auto"/>
        <w:jc w:val="center"/>
        <w:rPr>
          <w:rFonts w:ascii="Times New Roman" w:hAnsi="Times New Roman" w:cs="Times New Roman"/>
          <w:b/>
          <w:bCs/>
        </w:rPr>
      </w:pPr>
      <w:r w:rsidRPr="000464B9">
        <w:rPr>
          <w:rFonts w:ascii="Times New Roman" w:hAnsi="Times New Roman" w:cs="Times New Roman"/>
          <w:b/>
          <w:bCs/>
          <w:noProof/>
        </w:rPr>
        <w:drawing>
          <wp:inline distT="0" distB="0" distL="0" distR="0" wp14:anchorId="6DA9B924" wp14:editId="73C19E8B">
            <wp:extent cx="2743200" cy="1828800"/>
            <wp:effectExtent l="0" t="0" r="0" b="0"/>
            <wp:docPr id="194441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0" cy="1828800"/>
                    </a:xfrm>
                    <a:prstGeom prst="rect">
                      <a:avLst/>
                    </a:prstGeom>
                    <a:noFill/>
                    <a:ln>
                      <a:noFill/>
                    </a:ln>
                  </pic:spPr>
                </pic:pic>
              </a:graphicData>
            </a:graphic>
          </wp:inline>
        </w:drawing>
      </w:r>
    </w:p>
    <w:p w14:paraId="425D1378" w14:textId="77777777" w:rsidR="009C6CB6" w:rsidRDefault="009C6CB6" w:rsidP="000464B9">
      <w:pPr>
        <w:spacing w:line="480" w:lineRule="auto"/>
        <w:jc w:val="both"/>
        <w:rPr>
          <w:rFonts w:ascii="Times New Roman" w:hAnsi="Times New Roman" w:cs="Times New Roman"/>
        </w:rPr>
      </w:pPr>
    </w:p>
    <w:p w14:paraId="5B92026D" w14:textId="5EDCC89D" w:rsidR="001842E7" w:rsidRPr="000464B9" w:rsidRDefault="002A167E" w:rsidP="000464B9">
      <w:pPr>
        <w:spacing w:line="480" w:lineRule="auto"/>
        <w:jc w:val="both"/>
        <w:rPr>
          <w:rFonts w:ascii="Times New Roman" w:hAnsi="Times New Roman" w:cs="Times New Roman"/>
        </w:rPr>
      </w:pPr>
      <w:r w:rsidRPr="000464B9">
        <w:rPr>
          <w:rFonts w:ascii="Times New Roman" w:hAnsi="Times New Roman" w:cs="Times New Roman"/>
        </w:rPr>
        <w:lastRenderedPageBreak/>
        <w:t>Methylammonium lead iodide (MAPbI</w:t>
      </w:r>
      <w:r w:rsidRPr="000464B9">
        <w:rPr>
          <w:rFonts w:ascii="Times New Roman" w:hAnsi="Times New Roman" w:cs="Times New Roman"/>
          <w:vertAlign w:val="subscript"/>
        </w:rPr>
        <w:t>3</w:t>
      </w:r>
      <w:r w:rsidR="009A548E" w:rsidRPr="000464B9">
        <w:rPr>
          <w:rFonts w:ascii="Times New Roman" w:hAnsi="Times New Roman" w:cs="Times New Roman"/>
        </w:rPr>
        <w:t>)</w:t>
      </w:r>
      <w:r w:rsidRPr="000464B9">
        <w:rPr>
          <w:rFonts w:ascii="Times New Roman" w:hAnsi="Times New Roman" w:cs="Times New Roman"/>
        </w:rPr>
        <w:t xml:space="preserve"> stands as </w:t>
      </w:r>
      <w:r w:rsidR="00AF64C0" w:rsidRPr="000464B9">
        <w:rPr>
          <w:rFonts w:ascii="Times New Roman" w:hAnsi="Times New Roman" w:cs="Times New Roman"/>
        </w:rPr>
        <w:t xml:space="preserve">one of </w:t>
      </w:r>
      <w:r w:rsidRPr="000464B9">
        <w:rPr>
          <w:rFonts w:ascii="Times New Roman" w:hAnsi="Times New Roman" w:cs="Times New Roman"/>
        </w:rPr>
        <w:t>the most common hybrid organic-inorganic perovskite</w:t>
      </w:r>
      <w:r w:rsidR="00AF64C0" w:rsidRPr="000464B9">
        <w:rPr>
          <w:rFonts w:ascii="Times New Roman" w:hAnsi="Times New Roman" w:cs="Times New Roman"/>
        </w:rPr>
        <w:t>s</w:t>
      </w:r>
      <w:r w:rsidRPr="000464B9">
        <w:rPr>
          <w:rFonts w:ascii="Times New Roman" w:hAnsi="Times New Roman" w:cs="Times New Roman"/>
        </w:rPr>
        <w:t xml:space="preserve"> (HOIP</w:t>
      </w:r>
      <w:r w:rsidR="00AF64C0" w:rsidRPr="000464B9">
        <w:rPr>
          <w:rFonts w:ascii="Times New Roman" w:hAnsi="Times New Roman" w:cs="Times New Roman"/>
        </w:rPr>
        <w:t>s</w:t>
      </w:r>
      <w:r w:rsidRPr="000464B9">
        <w:rPr>
          <w:rFonts w:ascii="Times New Roman" w:hAnsi="Times New Roman" w:cs="Times New Roman"/>
        </w:rPr>
        <w:t>)</w:t>
      </w:r>
      <w:r w:rsidR="00E173B0" w:rsidRPr="000464B9">
        <w:rPr>
          <w:rFonts w:ascii="Times New Roman" w:hAnsi="Times New Roman" w:cs="Times New Roman"/>
        </w:rPr>
        <w:t>, a class of materials that</w:t>
      </w:r>
      <w:r w:rsidRPr="000464B9">
        <w:rPr>
          <w:rFonts w:ascii="Times New Roman" w:hAnsi="Times New Roman" w:cs="Times New Roman"/>
        </w:rPr>
        <w:t xml:space="preserve"> has fundamentally reshaped the landscape of photovoltaic research. The power conversion efficiencies (PCEs) of perovskite solar cells have rapidly increased</w:t>
      </w:r>
      <w:r w:rsidR="00622ABF" w:rsidRPr="000464B9">
        <w:rPr>
          <w:rFonts w:ascii="Times New Roman" w:hAnsi="Times New Roman" w:cs="Times New Roman"/>
        </w:rPr>
        <w:t>,</w:t>
      </w:r>
      <w:sdt>
        <w:sdtPr>
          <w:rPr>
            <w:rFonts w:ascii="Times New Roman" w:hAnsi="Times New Roman" w:cs="Times New Roman"/>
            <w:color w:val="000000"/>
            <w:vertAlign w:val="superscript"/>
          </w:rPr>
          <w:tag w:val="MENDELEY_CITATION_v3_eyJjaXRhdGlvbklEIjoiTUVOREVMRVlfQ0lUQVRJT05fYjQyNjBjNTktMzQyNS00MWJmLWJmYzEtMjAxMzI5ODNjMDVkIiwicHJvcGVydGllcyI6eyJub3RlSW5kZXgiOjB9LCJpc0VkaXRlZCI6ZmFsc2UsIm1hbnVhbE92ZXJyaWRlIjp7ImlzTWFudWFsbHlPdmVycmlkZGVuIjpmYWxzZSwiY2l0ZXByb2NUZXh0IjoiPHN1cD4xLDI8L3N1cD4iLCJtYW51YWxPdmVycmlkZVRleHQiOiIifSwiY2l0YXRpb25JdGVtcyI6W3siaWQiOiI4NTZiOTU5Ny02NzYyLTM2NGMtYTJhZS1jNmYyMDA2ZGU0YjgiLCJpdGVtRGF0YSI6eyJ0eXBlIjoiYXJ0aWNsZS1qb3VybmFsIiwiaWQiOiI4NTZiOTU5Ny02NzYyLTM2NGMtYTJhZS1jNmYyMDA2ZGU0YjgiLCJ0aXRsZSI6Ik9yZ2Fub21ldGFsIGhhbGlkZSBwZXJvdnNraXRlcyBhcyB2aXNpYmxlLWxpZ2h0IHNlbnNpdGl6ZXJzIGZvciBwaG90b3ZvbHRhaWMgY2VsbHMiLCJhdXRob3IiOlt7ImZhbWlseSI6IktvamltYSIsImdpdmVuIjoiQWtpaGlybyIsInBhcnNlLW5hbWVzIjpmYWxzZSwiZHJvcHBpbmctcGFydGljbGUiOiIiLCJub24tZHJvcHBpbmctcGFydGljbGUiOiIifSx7ImZhbWlseSI6IlRlc2hpbWEiLCJnaXZlbiI6Iktlbmppcm8iLCJwYXJzZS1uYW1lcyI6ZmFsc2UsImRyb3BwaW5nLXBhcnRpY2xlIjoiIiwibm9uLWRyb3BwaW5nLXBhcnRpY2xlIjoiIn0seyJmYW1pbHkiOiJTaGlyYWkiLCJnaXZlbiI6Illhc3VvIiwicGFyc2UtbmFtZXMiOmZhbHNlLCJkcm9wcGluZy1wYXJ0aWNsZSI6IiIsIm5vbi1kcm9wcGluZy1wYXJ0aWNsZSI6IiJ9LHsiZmFtaWx5IjoiTWl5YXNha2EiLCJnaXZlbiI6IlRzdXRvbXUiLCJwYXJzZS1uYW1lcyI6ZmFsc2UsImRyb3BwaW5nLXBhcnRpY2xlIjoiIiwibm9uLWRyb3BwaW5nLXBhcnRpY2xlIjoiIn1dLCJjb250YWluZXItdGl0bGUiOiJKb3VybmFsIG9mIHRoZSBBbWVyaWNhbiBDaGVtaWNhbCBTb2NpZXR5IiwiY29udGFpbmVyLXRpdGxlLXNob3J0IjoiSi4gQW0uIENoZW0uIFNvYy4iLCJET0kiOiIxMC4xMDIxL2phODA5NTk4ciIsIklTU04iOiIwMDAyNzg2MyIsIlBNSUQiOiIxOTM2NjI2NCIsImlzc3VlZCI6eyJkYXRlLXBhcnRzIjpbWzIwMDksNSw2XV19LCJwYWdlIjoiNjA1MC02MDUxIiwiYWJzdHJhY3QiOiJUd28gb3JnYW5vbGVhZCBoYWxpZGUgcGVyb3Zza2l0ZSBuYW5vY3J5c3RhbHMsIENIM05IIDNQYkJyMyBhbmQgQ0gzTkgzUGJJMywgd2VyZSBmb3VuZCB0byBlZmZpY2llbnRseSBzZW5zaXRpemUgVGlPMiBmb3IgdmlzaWJsZS1saWdodCBjb252ZXJzaW9uIGluIHBob3RvZWxlY3Ryb2NoZW1pY2FsIGNlbGxzLiBXaGVuIHNlbGYtYXNzZW1ibGVkIG9uIG1lc29wb3JvdXMgVGlPIDIgZmlsbXMsIHRoZSBuYW5vY3J5c3RhbGxpbmUgcGVyb3Zza2l0ZXMgZXhoaWJpdCBzdHJvbmcgYmFuZC1nYXAgYWJzb3JwdGlvbnMgYXMgc2VtaWNvbmR1Y3RvcnMuIFRoZSBDSDNOSDNQYkkgMy1iYXNlZCBwaG90b2NlbGwgd2l0aCBzcGVjdHJhbCBzZW5zaXRpdml0eSBvZiB1cCB0byA4MDAgbm0geWllbGRlZCBhIHNvbGFyIGVuZXJneSBjb252ZXJzaW9uIGVmZmljaWVuY3kgb2YgMy44JS4gVGhlIENIM05IIDNQYkJyMy1iYXNlZCBjZWxsIHNob3dlZCBhIGhpZ2ggcGhvdG92b2x0YWdlIG9mIDAuOTYgViB3aXRoIGFuIGV4dGVybmFsIHF1YW50dW0gY29udmVyc2lvbiBlZmZpY2llbmN5IG9mIDY1JS4gwqkgMjAwOSBBbWVyaWNhbiBDaGVtaWNhbCBTb2NpZXR5LiIsImlzc3VlIjoiMTciLCJ2b2x1bWUiOiIxMzEifSwiaXNUZW1wb3JhcnkiOmZhbHNlfSx7ImlkIjoiZDdmMzAxNjUtMDdiNS0zNGMzLWIzMzgtZWNiZDEwODExZGUzIiwiaXRlbURhdGEiOnsidHlwZSI6IndlYnBhZ2UiLCJpZCI6ImQ3ZjMwMTY1LTA3YjUtMzRjMy1iMzM4LWVjYmQxMDgxMWRlMyIsInRpdGxlIjoiSW50ZXJhY3RpdmUgQmVzdCBSZXNlYXJjaC1DZWxsIEVmZmljaWVuY3kgQ2hhcnQgfCBQaG90b3ZvbHRhaWMgUmVzZWFyY2ggfCBOUkVMICgyMDI1KSIsImFjY2Vzc2VkIjp7ImRhdGUtcGFydHMiOltbMjAyNSwxMSwxMV1dfSwiVVJMIjoiaHR0cHM6Ly93d3cubnJlbC5nb3YvcHYvaW50ZXJhY3RpdmUtY2VsbC1lZmZpY2llbmN5IiwiY29udGFpbmVyLXRpdGxlLXNob3J0IjoiIn0sImlzVGVtcG9yYXJ5IjpmYWxzZX1dfQ=="/>
          <w:id w:val="-1296825899"/>
          <w:placeholder>
            <w:docPart w:val="B1770369FBF04008AFB397AA6FDA1907"/>
          </w:placeholder>
        </w:sdtPr>
        <w:sdtEndPr/>
        <w:sdtContent>
          <w:r w:rsidR="004A186B" w:rsidRPr="004A186B">
            <w:rPr>
              <w:rFonts w:ascii="Times New Roman" w:hAnsi="Times New Roman" w:cs="Times New Roman"/>
              <w:color w:val="000000"/>
              <w:vertAlign w:val="superscript"/>
            </w:rPr>
            <w:t>1,2</w:t>
          </w:r>
        </w:sdtContent>
      </w:sdt>
      <w:r w:rsidRPr="000464B9">
        <w:rPr>
          <w:rFonts w:ascii="Times New Roman" w:hAnsi="Times New Roman" w:cs="Times New Roman"/>
        </w:rPr>
        <w:t xml:space="preserve"> </w:t>
      </w:r>
      <w:r w:rsidR="00622ABF" w:rsidRPr="000464B9">
        <w:rPr>
          <w:rFonts w:ascii="Times New Roman" w:hAnsi="Times New Roman" w:cs="Times New Roman"/>
        </w:rPr>
        <w:t>currently competing with</w:t>
      </w:r>
      <w:r w:rsidRPr="000464B9">
        <w:rPr>
          <w:rFonts w:ascii="Times New Roman" w:hAnsi="Times New Roman" w:cs="Times New Roman"/>
        </w:rPr>
        <w:t xml:space="preserve"> established </w:t>
      </w:r>
      <w:r w:rsidR="00136772" w:rsidRPr="000464B9">
        <w:rPr>
          <w:rFonts w:ascii="Times New Roman" w:hAnsi="Times New Roman" w:cs="Times New Roman"/>
        </w:rPr>
        <w:t>technologies but</w:t>
      </w:r>
      <w:r w:rsidRPr="000464B9">
        <w:rPr>
          <w:rFonts w:ascii="Times New Roman" w:hAnsi="Times New Roman" w:cs="Times New Roman"/>
        </w:rPr>
        <w:t xml:space="preserve"> at </w:t>
      </w:r>
      <w:r w:rsidR="00E173B0" w:rsidRPr="000464B9">
        <w:rPr>
          <w:rFonts w:ascii="Times New Roman" w:hAnsi="Times New Roman" w:cs="Times New Roman"/>
        </w:rPr>
        <w:t>a fraction of</w:t>
      </w:r>
      <w:r w:rsidRPr="000464B9">
        <w:rPr>
          <w:rFonts w:ascii="Times New Roman" w:hAnsi="Times New Roman" w:cs="Times New Roman"/>
        </w:rPr>
        <w:t xml:space="preserve"> </w:t>
      </w:r>
      <w:r w:rsidR="00432EFC">
        <w:rPr>
          <w:rFonts w:ascii="Times New Roman" w:hAnsi="Times New Roman" w:cs="Times New Roman"/>
        </w:rPr>
        <w:t xml:space="preserve">the </w:t>
      </w:r>
      <w:r w:rsidRPr="000464B9">
        <w:rPr>
          <w:rFonts w:ascii="Times New Roman" w:hAnsi="Times New Roman" w:cs="Times New Roman"/>
        </w:rPr>
        <w:t>cost.</w:t>
      </w:r>
      <w:sdt>
        <w:sdtPr>
          <w:rPr>
            <w:rFonts w:ascii="Times New Roman" w:hAnsi="Times New Roman" w:cs="Times New Roman"/>
            <w:color w:val="000000"/>
            <w:vertAlign w:val="superscript"/>
          </w:rPr>
          <w:tag w:val="MENDELEY_CITATION_v3_eyJjaXRhdGlvbklEIjoiTUVOREVMRVlfQ0lUQVRJT05fNWNkZTY5YmYtMzA3OC00ZTE5LTllNjItODA2ZGJlMDRiODdkIiwicHJvcGVydGllcyI6eyJub3RlSW5kZXgiOjB9LCJpc0VkaXRlZCI6ZmFsc2UsIm1hbnVhbE92ZXJyaWRlIjp7ImlzTWFudWFsbHlPdmVycmlkZGVuIjpmYWxzZSwiY2l0ZXByb2NUZXh0IjoiPHN1cD4zPC9zdXA+IiwibWFudWFsT3ZlcnJpZGVUZXh0IjoiIn0sImNpdGF0aW9uSXRlbXMiOlt7ImlkIjoiYzE5NDE0YjQtNTBjNC0zMDM1LWE5MWUtNzFhZGQ4OWJkZmY2IiwiaXRlbURhdGEiOnsidHlwZSI6ImFydGljbGUtam91cm5hbCIsImlkIjoiYzE5NDE0YjQtNTBjNC0zMDM1LWE5MWUtNzFhZGQ4OWJkZmY2IiwidGl0bGUiOiJDaGFsbGVuZ2VzIGZvciBjb21tZXJjaWFsaXppbmcgcGVyb3Zza2l0ZSBzb2xhciBjZWxscyIsImF1dGhvciI6W3siZmFtaWx5IjoiUm9uZyIsImdpdmVuIjoiWWFvZ3VhbmciLCJwYXJzZS1uYW1lcyI6ZmFsc2UsImRyb3BwaW5nLXBhcnRpY2xlIjoiIiwibm9uLWRyb3BwaW5nLXBhcnRpY2xlIjoiIn0seyJmYW1pbHkiOiJIdSIsImdpdmVuIjoiWXVlIiwicGFyc2UtbmFtZXMiOmZhbHNlLCJkcm9wcGluZy1wYXJ0aWNsZSI6IiIsIm5vbi1kcm9wcGluZy1wYXJ0aWNsZSI6IiJ9LHsiZmFtaWx5IjoiTWVpIiwiZ2l2ZW4iOiJBbnlpIiwicGFyc2UtbmFtZXMiOmZhbHNlLCJkcm9wcGluZy1wYXJ0aWNsZSI6IiIsIm5vbi1kcm9wcGluZy1wYXJ0aWNsZSI6IiJ9LHsiZmFtaWx5IjoiVGFuIiwiZ2l2ZW4iOiJIYWlyZW4iLCJwYXJzZS1uYW1lcyI6ZmFsc2UsImRyb3BwaW5nLXBhcnRpY2xlIjoiIiwibm9uLWRyb3BwaW5nLXBhcnRpY2xlIjoiIn0seyJmYW1pbHkiOiJTYWlkYW1pbm92IiwiZ2l2ZW4iOiJNYWtoc3VkIEkuIiwicGFyc2UtbmFtZXMiOmZhbHNlLCJkcm9wcGluZy1wYXJ0aWNsZSI6IiIsIm5vbi1kcm9wcGluZy1wYXJ0aWNsZSI6IiJ9LHsiZmFtaWx5IjoiU2VvayIsImdpdmVuIjoiU2FuZyIsInBhcnNlLW5hbWVzIjpmYWxzZSwiZHJvcHBpbmctcGFydGljbGUiOiJJbCIsIm5vbi1kcm9wcGluZy1wYXJ0aWNsZSI6IiJ9LHsiZmFtaWx5IjoiTWNHZWhlZSIsImdpdmVuIjoiTWljaGFlbCBELiIsInBhcnNlLW5hbWVzIjpmYWxzZSwiZHJvcHBpbmctcGFydGljbGUiOiIiLCJub24tZHJvcHBpbmctcGFydGljbGUiOiIifSx7ImZhbWlseSI6IlNhcmdlbnQiLCJnaXZlbiI6IkVkd2FyZCBILiIsInBhcnNlLW5hbWVzIjpmYWxzZSwiZHJvcHBpbmctcGFydGljbGUiOiIiLCJub24tZHJvcHBpbmctcGFydGljbGUiOiIifSx7ImZhbWlseSI6IkhhbiIsImdpdmVuIjoiSG9uZ3dlaSIsInBhcnNlLW5hbWVzIjpmYWxzZSwiZHJvcHBpbmctcGFydGljbGUiOiIiLCJub24tZHJvcHBpbmctcGFydGljbGUiOiIifV0sImNvbnRhaW5lci10aXRsZSI6IlNjaWVuY2UiLCJjb250YWluZXItdGl0bGUtc2hvcnQiOiJTY2llbmNlICgxOTc5KS4iLCJET0kiOiIxMC4xMTI2L3NjaWVuY2UuYWF0ODIzNSIsIklTU04iOiIxMDk1OTIwMyIsIlBNSUQiOiIzMDIzNzMyNiIsImlzc3VlZCI6eyJkYXRlLXBhcnRzIjpbWzIwMThdXX0sImFic3RyYWN0IjoiUGVyb3Zza2l0ZSBzb2xhciBjZWxscyAoUFNDcykgaGF2ZSB3aXRuZXNzZWQgcmFwaWRseSByaXNpbmcgcG93ZXIgY29udmVyc2lvbiBlZmZpY2llbmNpZXMsIHRvZ2V0aGVyIHdpdGggYWR2YW5jZXMgaW4gc3RhYmlsaXR5IGFuZCB1cHNjYWxpbmcuIERlc3BpdGUgdGhlc2UgYWR2YW5jZXMsIHRoZWlyIGxpbWl0ZWQgc3RhYmlsaXR5IGFuZCBuZWVkIHRvIHByb3ZlIHVwc2NhbGluZyByZW1haW4gY3J1Y2lhbCBodXJkbGVzIG9uIHRoZSBwYXRoIHRvIGNvbW1lcmNpYWxpemF0aW9uLiBXZSBzdW1tYXJpemUgcmVjZW50IGFkdmFuY2VzIHRvd2FyZCBjb21tZXJjaWFsbHkgdmlhYmxlIFBTQ3MgYW5kIGRpc2N1c3MgY2hhbGxlbmdlcyB0aGF0IHJlbWFpbi4gV2UgZXhwb3VuZCB0aGUgZGV2ZWxvcG1lbnQgb2Ygc3RhbmRhcmRpemVkIHByb3RvY29scyB0byBkaXN0aW5ndWlzaCBpbnRyaW5zaWMgYW5kIGV4dHJpbnNpYyBkZWdyYWRhdGlvbiBmYWN0b3JzIGluIHBlcm92c2tpdGVzLiBXZSByZXZpZXcgYWNjZWxlcmF0ZWQgYWdpbmcgdGVzdHMgaW4gYm90aCBjZWxscyBhbmQgbW9kdWxlcyBhbmQgZGlzY3VzcyB0aGUgcHJlZGljdGlvbiBvZiBsaWZldGltZXMgb24gdGhlIGJhc2lzIG9mIGRlZ3JhZGF0aW9uIGtpbmV0aWNzLiBNYXR1cmUgcGhvdG92b2x0YWljIHNvbHV0aW9ucywgd2hpY2ggaGF2ZSBkZW1vbnN0cmF0ZWQgZXhjZWxsZW50IGxvbmctdGVybSBzdGFiaWxpdHkgaW4gZmllbGQgYXBwbGljYXRpb25zLCBvZmZlciB0aGUgcGVyb3Zza2l0ZSBjb21tdW5pdHkgdmFsdWFibGUgaW5zaWdodHMgaW50byBjbGVhcmluZyB0aGUgaHVyZGxlcyB0byBjb21tZXJjaWFsaXphdGlvbi4iLCJpc3N1ZSI6IjY0MDgiLCJ2b2x1bWUiOiIzNjEifSwiaXNUZW1wb3JhcnkiOmZhbHNlfV19"/>
          <w:id w:val="1340353030"/>
          <w:placeholder>
            <w:docPart w:val="DefaultPlaceholder_-1854013440"/>
          </w:placeholder>
        </w:sdtPr>
        <w:sdtEndPr/>
        <w:sdtContent>
          <w:r w:rsidR="004A186B" w:rsidRPr="004A186B">
            <w:rPr>
              <w:rFonts w:ascii="Times New Roman" w:hAnsi="Times New Roman" w:cs="Times New Roman"/>
              <w:color w:val="000000"/>
              <w:vertAlign w:val="superscript"/>
            </w:rPr>
            <w:t>3</w:t>
          </w:r>
        </w:sdtContent>
      </w:sdt>
      <w:r w:rsidR="00E173B0" w:rsidRPr="000464B9">
        <w:rPr>
          <w:rFonts w:ascii="Times New Roman" w:hAnsi="Times New Roman" w:cs="Times New Roman"/>
        </w:rPr>
        <w:t xml:space="preserve"> </w:t>
      </w:r>
      <w:r w:rsidR="00622ABF" w:rsidRPr="000464B9">
        <w:rPr>
          <w:rFonts w:ascii="Times New Roman" w:hAnsi="Times New Roman" w:cs="Times New Roman"/>
        </w:rPr>
        <w:t>Notable</w:t>
      </w:r>
      <w:r w:rsidR="009C2632" w:rsidRPr="000464B9">
        <w:rPr>
          <w:rFonts w:ascii="Times New Roman" w:hAnsi="Times New Roman" w:cs="Times New Roman"/>
        </w:rPr>
        <w:t xml:space="preserve"> advancements </w:t>
      </w:r>
      <w:r w:rsidR="009C6CB6">
        <w:rPr>
          <w:rFonts w:ascii="Times New Roman" w:hAnsi="Times New Roman" w:cs="Times New Roman"/>
        </w:rPr>
        <w:t>have</w:t>
      </w:r>
      <w:r w:rsidR="009C6CB6" w:rsidRPr="000464B9">
        <w:rPr>
          <w:rFonts w:ascii="Times New Roman" w:hAnsi="Times New Roman" w:cs="Times New Roman"/>
        </w:rPr>
        <w:t xml:space="preserve"> </w:t>
      </w:r>
      <w:r w:rsidR="00622ABF" w:rsidRPr="000464B9">
        <w:rPr>
          <w:rFonts w:ascii="Times New Roman" w:hAnsi="Times New Roman" w:cs="Times New Roman"/>
        </w:rPr>
        <w:t xml:space="preserve">also </w:t>
      </w:r>
      <w:r w:rsidR="009C6CB6">
        <w:rPr>
          <w:rFonts w:ascii="Times New Roman" w:hAnsi="Times New Roman" w:cs="Times New Roman"/>
        </w:rPr>
        <w:t xml:space="preserve">been </w:t>
      </w:r>
      <w:r w:rsidR="009C2632" w:rsidRPr="000464B9">
        <w:rPr>
          <w:rFonts w:ascii="Times New Roman" w:hAnsi="Times New Roman" w:cs="Times New Roman"/>
        </w:rPr>
        <w:t>demonstrated in light-emitting diodes (LEDs), optically</w:t>
      </w:r>
      <w:r w:rsidR="002236E6" w:rsidRPr="000464B9">
        <w:rPr>
          <w:rFonts w:ascii="Times New Roman" w:hAnsi="Times New Roman" w:cs="Times New Roman"/>
        </w:rPr>
        <w:t>-</w:t>
      </w:r>
      <w:r w:rsidR="009C2632" w:rsidRPr="000464B9">
        <w:rPr>
          <w:rFonts w:ascii="Times New Roman" w:hAnsi="Times New Roman" w:cs="Times New Roman"/>
        </w:rPr>
        <w:t>pumped lasers, transistors, phototransistors</w:t>
      </w:r>
      <w:r w:rsidR="00432EFC">
        <w:rPr>
          <w:rFonts w:ascii="Times New Roman" w:hAnsi="Times New Roman" w:cs="Times New Roman"/>
        </w:rPr>
        <w:t>,</w:t>
      </w:r>
      <w:r w:rsidR="009C2632" w:rsidRPr="000464B9">
        <w:rPr>
          <w:rFonts w:ascii="Times New Roman" w:hAnsi="Times New Roman" w:cs="Times New Roman"/>
        </w:rPr>
        <w:t xml:space="preserve"> and photodetectors.</w:t>
      </w:r>
      <w:sdt>
        <w:sdtPr>
          <w:rPr>
            <w:rFonts w:ascii="Calibri" w:hAnsi="Calibri" w:cs="Calibri"/>
            <w:color w:val="000000"/>
            <w:vertAlign w:val="superscript"/>
          </w:rPr>
          <w:tag w:val="MENDELEY_CITATION_v3_eyJjaXRhdGlvbklEIjoiTUVOREVMRVlfQ0lUQVRJT05fZDYzNjNlNzAtMzljNy00OGJmLThlYWEtYWIwNDE5YzdhODRhIiwicHJvcGVydGllcyI6eyJub3RlSW5kZXgiOjB9LCJpc0VkaXRlZCI6ZmFsc2UsIm1hbnVhbE92ZXJyaWRlIjp7ImlzTWFudWFsbHlPdmVycmlkZGVuIjpmYWxzZSwiY2l0ZXByb2NUZXh0IjoiPHN1cD404oCTMTE8L3N1cD4iLCJtYW51YWxPdmVycmlkZVRleHQiOiIifSwiY2l0YXRpb25JdGVtcyI6W3siaWQiOiI4YTMyZjk5Yy1hNTg5LTNlMzQtYmM4Ny0xMTZmMGMxNWRmMWIiLCJpdGVtRGF0YSI6eyJ0eXBlIjoiYXJ0aWNsZS1qb3VybmFsIiwiaWQiOiI4YTMyZjk5Yy1hNTg5LTNlMzQtYmM4Ny0xMTZmMGMxNWRmMWIiLCJ0aXRsZSI6IlBob3RvY3VycmVudCBpbiBNZXRhbC1IYWxpZGUgUGVyb3Zza2l0ZS9PcmdhbmljIFNlbWljb25kdWN0b3IgSGV0ZXJvc3RydWN0dXJlczogSW1wYWN0IG9mIE1pY3Jvc3RydWN0dXJlIG9uIENoYXJnZSBHZW5lcmF0aW9uIEVmZmljaWVuY3kiLCJhdXRob3IiOlt7ImZhbWlseSI6IlR5em5payIsImdpdmVuIjoiQ29saW4iLCJwYXJzZS1uYW1lcyI6ZmFsc2UsImRyb3BwaW5nLXBhcnRpY2xlIjoiIiwibm9uLWRyb3BwaW5nLXBhcnRpY2xlIjoiIn0seyJmYW1pbHkiOiJMZWUiLCJnaXZlbiI6IkphbWVzIiwicGFyc2UtbmFtZXMiOmZhbHNlLCJkcm9wcGluZy1wYXJ0aWNsZSI6IiIsIm5vbi1kcm9wcGluZy1wYXJ0aWNsZSI6IiJ9LHsiZmFtaWx5IjoiU29ybGkiLCJnaXZlbiI6IkplbmkiLCJwYXJzZS1uYW1lcyI6ZmFsc2UsImRyb3BwaW5nLXBhcnRpY2xlIjoiIiwibm9uLWRyb3BwaW5nLXBhcnRpY2xlIjoiIn0seyJmYW1pbHkiOiJMaXUiLCJnaXZlbiI6IlhpYW9qaWUiLCJwYXJzZS1uYW1lcyI6ZmFsc2UsImRyb3BwaW5nLXBhcnRpY2xlIjoiIiwibm9uLWRyb3BwaW5nLXBhcnRpY2xlIjoiIn0seyJmYW1pbHkiOiJIb2xsYW5kIiwiZ2l2ZW4iOiJFbW1hIEsuIiwicGFyc2UtbmFtZXMiOmZhbHNlLCJkcm9wcGluZy1wYXJ0aWNsZSI6IiIsIm5vbi1kcm9wcGluZy1wYXJ0aWNsZSI6IiJ9LHsiZmFtaWx5IjoiRGF5IiwiZ2l2ZW4iOiJDeW50aGlhIFMuIiwicGFyc2UtbmFtZXMiOmZhbHNlLCJkcm9wcGluZy1wYXJ0aWNsZSI6IiIsIm5vbi1kcm9wcGluZy1wYXJ0aWNsZSI6IiJ9LHsiZmFtaWx5IjoiQW50aG9ueSIsImdpdmVuIjoiSm9obiBFLiIsInBhcnNlLW5hbWVzIjpmYWxzZSwiZHJvcHBpbmctcGFydGljbGUiOiIiLCJub24tZHJvcHBpbmctcGFydGljbGUiOiIifSx7ImZhbWlseSI6IkxvbyIsImdpdmVuIjoiWXVlaCBMaW4iLCJwYXJzZS1uYW1lcyI6ZmFsc2UsImRyb3BwaW5nLXBhcnRpY2xlIjoiIiwibm9uLWRyb3BwaW5nLXBhcnRpY2xlIjoiIn0seyJmYW1pbHkiOiJWYXJkZW55IiwiZ2l2ZW4iOiJaLiBWYWx5IiwicGFyc2UtbmFtZXMiOmZhbHNlLCJkcm9wcGluZy1wYXJ0aWNsZSI6IiIsIm5vbi1kcm9wcGluZy1wYXJ0aWNsZSI6IiJ9LHsiZmFtaWx5IjoiSnVyY2hlc2N1IiwiZ2l2ZW4iOiJPYW5hIEQuIiwicGFyc2UtbmFtZXMiOmZhbHNlLCJkcm9wcGluZy1wYXJ0aWNsZSI6IiIsIm5vbi1kcm9wcGluZy1wYXJ0aWNsZSI6IiJ9XSwiY29udGFpbmVyLXRpdGxlIjoiQUNTIEFwcGxpZWQgTWF0ZXJpYWxzIGFuZCBJbnRlcmZhY2VzIiwiY29udGFpbmVyLXRpdGxlLXNob3J0IjoiQUNTIEFwcGwuIE1hdGVyLiBJbnRlcmZhY2VzIiwiRE9JIjoiMTAuMTAyMS9hY3NhbWkuMGMyMTk5MiIsIklTU04iOiIxOTQ0ODI1MiIsIlBNSUQiOiIzMzU5MTcxNiIsImlzc3VlZCI6eyJkYXRlLXBhcnRzIjpbWzIwMjFdXX0sInBhZ2UiOiIxMDIzMS0xMDIzOCIsImFic3RyYWN0IjoiSHlicmlkIG9yZ2FuaWMtaW5vcmdhbmljIG1ldGFsLWhhbGlkZSBwZXJvdnNraXRlcyBoYXZlIGVtZXJnZWQgYXMgdmVyc2F0aWxlIG1hdGVyaWFscyBmb3IgZW5hYmxpbmcgbG93LWNvc3QsIG1lY2hhbmljYWxseSBmbGV4aWJsZSBvcHRvZWxlY3Ryb25pYyBhcHBsaWNhdGlvbnMuIFRoZSBwcm9ncmVzcyBoYXMgYmVlbiBjb21tZW5kYWJsZTsgaG93ZXZlciwgdGVjaG5vbG9naWNhbCBicmVha3Rocm91Z2hzIGhhdmUgb3V0Z3Jvd24gdGhlIGJhc2ljIHVuZGVyc3RhbmRpbmcgb2YgcHJvY2Vzc2VzIG9jY3VycmluZyBpbiBidWxrIGFuZCBhdCBkZXZpY2UgaW50ZXJmYWNlcy4gSGVyZSwgd2UgaW52ZXN0aWdhdGVkIHRoZSBwaG90b2N1cnJlbnQgYXQgcGVyb3Zza2l0ZS9vcmdhbmljIHNlbWljb25kdWN0b3IgaW50ZXJmYWNlcyBpbiByZWxhdGlvbiB0byB0aGUgbWljcm9zdHJ1Y3R1cmUgb2YgZWxlY3Ryb25pY2FsbHkgYWN0aXZlIGxheWVycy4gV2UgZm91bmQgdGhhdCB0aGUgcGhvdG9jdXJyZW50IHJlc3BvbnNlIGlzIHNpZ25pZmljYW50bHkgZW5oYW5jZWQgaW4gdGhlIGJpbGF5ZXIgc3RydWN0dXJlIGFzIGEgcmVzdWx0IG9mIGEgbW9yZSBlZmZpY2llbnQgZGlzc29jaWF0aW9uIG9mIHRoZSBwaG90b2dlbmVyYXRlZCBleGNpdG9ucyBhbmQgdHJpb25zIGluIHRoZSBwZXJvdnNraXRlIGxheWVyLiBUaGUgaW5jcmVhc2UgaW4gdGhlIGdyYWluIHNpemUgd2l0aGluIHRoZSBvcmdhbmljIHNlbWljb25kdWN0b3IgbGF5ZXIgcmVzdWx0cyBpbiByZWR1Y2VkIHRyYXBwaW5nIGFuZCBmdXJ0aGVyIGVuaGFuY2VzIHRoZSBwaG90b2N1cnJlbnQgYnkgZXh0ZW5kaW5nIHRoZSBwaG90b2NhcnJpZXJzJyBsaWZldGltZS4gVGhlIHBob3RvZGV0ZWN0b3IgcmVzcG9uc2l2aXR5IGFuZCBkZXRlY3Rpdml0eSBoYXZlIGltcHJvdmVkIGJ5IDEgb3JkZXIgb2YgbWFnbml0dWRlIGluIHRoZSBvcHRpbWl6ZWQgc2FtcGxlcywgcmVhY2hpbmcgdmFsdWVzIG9mIDYuMSDCsSAxLjEgQSBXLTEsIGFuZCAxLjUgw5cgMTAxMSDCsSA0Ljcgw5cgMTAxMCBKb25lcywgcmVzcGVjdGl2ZWx5LCBhbmQgdGhlIGN1cnJlbnQtdm9sdGFnZSBoeXN0ZXJlc2lzIGhhcyBiZWVuIGVsaW1pbmF0ZWQuIE91ciByZXN1bHRzIGhpZ2hsaWdodCB0aGUgaW1wb3J0YW5jZSBvZiBmaW5lLXR1bmluZyBmaWxtIG1pY3Jvc3RydWN0dXJlIGluIHJlZHVjaW5nIHRoZSBsb3NzIHByb2Nlc3NlcyBpbiB0aGluLWZpbG0gb3B0b2VsZWN0cm9uaWNzIGJhc2VkIG9uIG1ldGFsLWhhbGlkZSBzZW1pY29uZHVjdG9ycyBhbmQgcHJvdmlkZSBhIHBvd2VyZnVsIGludGVyZmFjaWFsIGRlc2lnbiBtZXRob2QgdG8gY29uc2lzdGVudGx5IGFjaGlldmUgaGlnaC1wZXJmb3JtYW5jZSBwaG90b2RldGVjdG9ycy4iLCJpc3N1ZSI6IjgiLCJ2b2x1bWUiOiIxMyJ9LCJpc1RlbXBvcmFyeSI6ZmFsc2V9LHsiaWQiOiIyY2MwMmJkOC05N2NhLTM3ZjYtYTI3ZS0zMDZkNGE0YzE3NDgiLCJpdGVtRGF0YSI6eyJ0eXBlIjoiYXJ0aWNsZS1qb3VybmFsIiwiaWQiOiIyY2MwMmJkOC05N2NhLTM3ZjYtYTI3ZS0zMDZkNGE0YzE3NDgiLCJ0aXRsZSI6IkVsZWN0cm9zdGF0aWMgZ2F0aW5nIG9mIGh5YnJpZCBoYWxpZGUgcGVyb3Zza2l0ZSBmaWVsZC1lZmZlY3QgdHJhbnNpc3RvcnM6IEJhbGFuY2VkIGFtYmlwb2xhciB0cmFuc3BvcnQgYXQgcm9vbS10ZW1wZXJhdHVyZSIsImF1dGhvciI6W3siZmFtaWx5IjoiTWVpIiwiZ2l2ZW4iOiJZLiIsInBhcnNlLW5hbWVzIjpmYWxzZSwiZHJvcHBpbmctcGFydGljbGUiOiIiLCJub24tZHJvcHBpbmctcGFydGljbGUiOiIifSx7ImZhbWlseSI6IlpoYW5nIiwiZ2l2ZW4iOiJDLiIsInBhcnNlLW5hbWVzIjpmYWxzZSwiZHJvcHBpbmctcGFydGljbGUiOiIiLCJub24tZHJvcHBpbmctcGFydGljbGUiOiIifSx7ImZhbWlseSI6IlZhcmRlbnkiLCJnaXZlbiI6IlouIiwicGFyc2UtbmFtZXMiOmZhbHNlLCJkcm9wcGluZy1wYXJ0aWNsZSI6IlYuIiwibm9uLWRyb3BwaW5nLXBhcnRpY2xlIjoiIn0seyJmYW1pbHkiOiJKdXJjaGVzY3UiLCJnaXZlbiI6Ik8uIEQuIiwicGFyc2UtbmFtZXMiOmZhbHNlLCJkcm9wcGluZy1wYXJ0aWNsZSI6IiIsIm5vbi1kcm9wcGluZy1wYXJ0aWNsZSI6IiJ9XSwiY29udGFpbmVyLXRpdGxlIjoiTVJTIENvbW11bmljYXRpb25zIiwiY29udGFpbmVyLXRpdGxlLXNob3J0IjoiTVJTIENvbW11bi4iLCJET0kiOiIxMC4xNTU3L21yYy4yMDE1LjIxIiwiSVNTTiI6IjIxNTk2ODY3IiwiaXNzdWVkIjp7ImRhdGUtcGFydHMiOltbMjAxNV1dfSwicGFnZSI6IjI5Ny0zMDEiLCJhYnN0cmFjdCI6IlRoZSBoeWJyaWQgaGFsaWRlIHBlcm92c2tpdGVzIGNvbWJpbmUgdGhlIGxvdy1jb3N0IHByb2Nlc3NpbmcgY2hhcmFjdGVyaXN0aWNzIG9mIG9yZ2FuaWMgbWF0ZXJpYWxzIHdpdGggdGhlIHBlcmZvcm1hbmNlIGZhY3RvcnMgb2YgaW5vcmdhbmljIGNvbXBvdW5kcy4gUmVjZW50bHkgdGhlIHBvd2VyIGNvbnZlcnNpb24gZWZmaWNpZW5jaWVzIG9mIHBlcm92c2tpdGUgcGhvdG92b2x0YWljIHNvbGFyIGNlbGxzIGhhdmUgcmVhY2hlZCBhIHJlc3BlY3RpdmUgdmFsdWUgb2Yg4oi8MjAlLiBUaGUgY2hhcmdlIHRyYW5zcG9ydCBwcm9wZXJ0aWVzIHdlcmUgaW5kaXJlY3RseSBhcHByb3hpbWF0ZWQgaW4gdGhlc2UgY29tcG91bmRzIGJlY2F1c2Ugb2YgbGFjayBvZiBhdmFpbGFibGUgZmllbGQtZWZmZWN0IHRyYW5zaXN0b3JzIChGRVRzKS4gSGVyZSB3ZSByZXBvcnQgdGhlIGZhYnJpY2F0aW9uIGFuZCByb29tLXRlbXBlcmF0dXJlIG9wZXJhdGlvbiBvZiBGRVRzIGJhc2VkIG9uIHRoZSBoeWJyaWQgcGVyb3Zza2l0ZXMuIFdlIG9idGFpbmVkIGJhbGFuY2VkIGVsZWN0cm9uIGFuZCBob2xlIHRyYW5zcG9ydCB3aXRoIG1vYmlsaXRpZXMgb2Yg4oi8MSBjbSAyIC9Wcy4gV2UgYWxzbyBmb3VuZCB0aGF0IHRoZSB5aWVsZCwgYXMgd2VsbCBhcyB0aGUgb3BlcmF0aW9uYWwgYW5kIGVudmlyb25tZW50YWwgc3RhYmlsaXR5IG9mIHRoZSBmYWJyaWNhdGVkIHRyYW5zaXN0b3JzIGlzIGxpbWl0ZWQuIiwiaXNzdWUiOiIyIiwidm9sdW1lIjoiNSJ9LCJpc1RlbXBvcmFyeSI6ZmFsc2V9LHsiaWQiOiIxYjg3NDQ2MC05ZjRhLTM1ZmItYWQ0Yi04ZDBlZGVmMWVhZTciLCJpdGVtRGF0YSI6eyJ0eXBlIjoiYXJ0aWNsZS1qb3VybmFsIiwiaWQiOiIxYjg3NDQ2MC05ZjRhLTM1ZmItYWQ0Yi04ZDBlZGVmMWVhZTciLCJ0aXRsZSI6IkEgU3R1ZHkgb24gQ29udGFjdCBSZXNpc3RhbmNlIGFzIGEgRnVuY3Rpb24gb2YgU3VyZmFjZSBUcmVhdG1lbnQgaW4gUGVyb3Zza2l0ZSBGaWVsZC1FZmZlY3QgVHJhbnNpc3RvcnMiLCJhdXRob3IiOlt7ImZhbWlseSI6IlR5em5payIsImdpdmVuIjoiQ29saW4iLCJwYXJzZS1uYW1lcyI6ZmFsc2UsImRyb3BwaW5nLXBhcnRpY2xlIjoiIiwibm9uLWRyb3BwaW5nLXBhcnRpY2xlIjoiIn0seyJmYW1pbHkiOiJXYWxkcmlwIiwiZ2l2ZW4iOiJNYXR0aGV3IiwicGFyc2UtbmFtZXMiOmZhbHNlLCJkcm9wcGluZy1wYXJ0aWNsZSI6IiIsIm5vbi1kcm9wcGluZy1wYXJ0aWNsZSI6IiJ9LHsiZmFtaWx5IjoiU3VsbGl2YW4iLCJnaXZlbiI6IlJ5YW4gUC4iLCJwYXJzZS1uYW1lcyI6ZmFsc2UsImRyb3BwaW5nLXBhcnRpY2xlIjoiIiwibm9uLWRyb3BwaW5nLXBhcnRpY2xlIjoiIn0seyJmYW1pbHkiOiJNaXJob3NzZWluaSIsImdpdmVuIjoiTW90YWhoYXJlIiwicGFyc2UtbmFtZXMiOmZhbHNlLCJkcm9wcGluZy1wYXJ0aWNsZSI6IiIsIm5vbi1kcm9wcGluZy1wYXJ0aWNsZSI6IiJ9LHsiZmFtaWx5IjoiQmVycnkiLCJnaXZlbiI6IkFkYW0iLCJwYXJzZS1uYW1lcyI6ZmFsc2UsImRyb3BwaW5nLXBhcnRpY2xlIjoiIiwibm9uLWRyb3BwaW5nLXBhcnRpY2xlIjoiIn0seyJmYW1pbHkiOiJEd3llciIsImdpdmVuIjoiU2VhbiIsInBhcnNlLW5hbWVzIjpmYWxzZSwiZHJvcHBpbmctcGFydGljbGUiOiIiLCJub24tZHJvcHBpbmctcGFydGljbGUiOiIifSx7ImZhbWlseSI6IkNha2lyIiwiZ2l2ZW4iOiJIdXJyaXlldCBZdWNlIiwicGFyc2UtbmFtZXMiOmZhbHNlLCJkcm9wcGluZy1wYXJ0aWNsZSI6IiIsIm5vbi1kcm9wcGluZy1wYXJ0aWNsZSI6IiJ9LHsiZmFtaWx5IjoiQ29mZmV5IiwiZ2l2ZW4iOiJUb255YSIsInBhcnNlLW5hbWVzIjpmYWxzZSwiZHJvcHBpbmctcGFydGljbGUiOiIiLCJub24tZHJvcHBpbmctcGFydGljbGUiOiIifSx7ImZhbWlseSI6IkxvbyIsImdpdmVuIjoiWXVlaCBMaW4iLCJwYXJzZS1uYW1lcyI6ZmFsc2UsImRyb3BwaW5nLXBhcnRpY2xlIjoiIiwibm9uLWRyb3BwaW5nLXBhcnRpY2xlIjoiIn0seyJmYW1pbHkiOiJKdXJjaGVzY3UiLCJnaXZlbiI6Ik9hbmEgRC4iLCJwYXJzZS1uYW1lcyI6ZmFsc2UsImRyb3BwaW5nLXBhcnRpY2xlIjoiIiwibm9uLWRyb3BwaW5nLXBhcnRpY2xlIjoiIn1dLCJjb250YWluZXItdGl0bGUiOiJBQ1MgQXBwbGllZCBFbGVjdHJvbmljIE1hdGVyaWFscyIsImNvbnRhaW5lci10aXRsZS1zaG9ydCI6IkFDUyBBcHBsLiBFbGVjdHJvbi4gTWF0ZXIuIiwiRE9JIjoiMTAuMTAyMS9hY3NhZWxtLjNjMDAxNDkiLCJJU1NOIjoiMjYzNzYxMTMiLCJpc3N1ZWQiOnsiZGF0ZS1wYXJ0cyI6W1syMDIzXV19LCJwYWdlIjoiNTM0My01MzUxIiwiYWJzdHJhY3QiOiJNZXRhbCBoYWxpZGUgcGVyb3Zza2l0ZXMgYXJlIHZlcnNhdGlsZSBtYXRlcmlhbHMgd2hpY2ggaGF2ZSBhbHJlYWR5IGRlbW9uc3RyYXRlZCBleGNlcHRpb25hbCBwZXJmb3JtYW5jZSBpbiBkaXZlcnNlIG9wdG9lbGVjdHJvbmljIGRldmljZXMuIFRoZSBwcm9ncmVzcyBoYXMgYmVlbiBzaWduaWZpY2FudDsgaG93ZXZlciwgdGhlIGZ1bmRhbWVudGFsIHVuZGVyc3RhbmRpbmcgb2YgdGhlIHBoeXNpY3Mgb2YgY2hhcmdlIGluamVjdGlvbiByZW1haW5zIGVsdXNpdmUsIGltcGVkaW5nIGZ1cnRoZXIgYWR2YW5jZW1lbnRzLiBIZXJlLCB3ZSB1c2UgZmllbGQtZWZmZWN0IHRyYW5zaXN0b3JzIChGRVRzKSB0byBpbnZlc3RpZ2F0ZSB0aGUgaW1wYWN0IG9mIHN1cmZhY2UgZnVuY3Rpb25hbGl6YXRpb24gb24gdGhlIGNoYXJnZSBpbmplY3Rpb24gYW5kIHRyYW5zcG9ydCBpbiB0aGluIGZpbG1zIG9mIHBoZW5ldGh5bGFtbW9uaXVtIHRpbiBpb2RpZGUgKFBFQTJTbkk0KS4gV2Ugc2hvdyB0aGF0IHNlbGYtYXNzZW1ibGVkIG1vbm9sYXllcnMgKFNBTXMpIGNhbiBib3RoIGFzc2lzdCBpbiByZWR1Y2luZyB0aGUgU2Nob3R0a3kgYmFycmllciBhbmQgYWN0IGFzIGFuIGlvbiBibG9ja2luZyBsYXllciBiZXR3ZWVuIHRoZSBjb250YWN0IGFuZCB0aGUgcGVyb3Zza2l0ZSBmaWxtLCBsaW1pdGluZyBpbnRlcmZhY2lhbCBjaGVtaWNhbCByZWFjdGlvbnMuIENvbnNlcXVlbnRseSwgdGhlIGNvbnRhY3QgcmVzaXN0YW5jZSBpcyBsb3dlcmVkIGJ5IG1vcmUgdGhhbiAzIHRpbWVzIGNvbXBhcmVkIHRvIHVudHJlYXRlZCBjb250YWN0cy4gVGhlIHRlbXBlcmF0dXJlIGRlcGVuZGVuY2Ugb2YgdGhlIGNoYXJnZSBjYXJyaWVyIG1vYmlsaXR5IGlzIGRpc2N1c3NlZCBjb25zaWRlcmluZyB0aGUgY29udHJpYnV0aW9ucyBmcm9tIHRoZSBjaGFubmVsIGFuZCBjb250YWN0cywgcmVzcGVjdGl2ZWx5LiBPdXIgcmVzdWx0cyBwcm92aWRlIGEgcXVhbnRpdGF0aXZlIGZyYW1ld29yayBmb3IgdGhlIGNoYXJnZSBpbmplY3Rpb24gaW4gbWV0YWwgaGFsaWRlIHBlcm92c2tpdGVzIGFuZCB3aWxsIGNvbnRyaWJ1dGUgdG93YXJkIHRoZSBwcm9ncmVzcyBvZiBoaWdoLXBlcmZvcm1hbmNlIG9wdG9lbGVjdHJvbmljIGRldmljZXMgaW5jbHVkaW5nIHNvbGFyIGNlbGxzLCBsaWdodC1lbWl0dGluZyBkaW9kZXMsIGFzIHdlbGwgYXMgWC1yYXkgYW5kIHBob3RvZGV0ZWN0b3JzLiIsImlzc3VlIjoiMTAiLCJ2b2x1bWUiOiI1In0sImlzVGVtcG9yYXJ5IjpmYWxzZX0seyJpZCI6IjdiYjdmN2IyLWU3MzktMzJhYi05OWU0LTMyYjUxOGJlZjg3NCIsIml0ZW1EYXRhIjp7InR5cGUiOiJhcnRpY2xlLWpvdXJuYWwiLCJpZCI6IjdiYjdmN2IyLWU3MzktMzJhYi05OWU0LTMyYjUxOGJlZjg3NCIsInRpdGxlIjoiT3B0b2VsZWN0cm9uaWMgU3luYXBzZXMgYW5kIFBob3RvZGV0ZWN0b3JzIEJhc2VkIG9uIE9yZ2FuaWMgU2VtaWNvbmR1Y3Rvci9IYWxpZGUgUGVyb3Zza2l0ZSBIZXRlcm9qdW5jdGlvbnM6IE1hdGVyaWFscywgRGV2aWNlcywgYW5kIEFwcGxpY2F0aW9ucyIsImF1dGhvciI6W3siZmFtaWx5IjoiR3VvIiwiZ2l2ZW4iOiJaaXlpIiwicGFyc2UtbmFtZXMiOmZhbHNlLCJkcm9wcGluZy1wYXJ0aWNsZSI6IiIsIm5vbi1kcm9wcGluZy1wYXJ0aWNsZSI6IiJ9LHsiZmFtaWx5IjoiWmhhbmciLCJnaXZlbiI6Ikp1bnlhbyIsInBhcnNlLW5hbWVzIjpmYWxzZSwiZHJvcHBpbmctcGFydGljbGUiOiIiLCJub24tZHJvcHBpbmctcGFydGljbGUiOiIifSx7ImZhbWlseSI6IkxpdSIsImdpdmVuIjoiWHUiLCJwYXJzZS1uYW1lcyI6ZmFsc2UsImRyb3BwaW5nLXBhcnRpY2xlIjoiIiwibm9uLWRyb3BwaW5nLXBhcnRpY2xlIjoiIn0seyJmYW1pbHkiOiJXYW5nIiwiZ2l2ZW4iOiJMdSIsInBhcnNlLW5hbWVzIjpmYWxzZSwiZHJvcHBpbmctcGFydGljbGUiOiIiLCJub24tZHJvcHBpbmctcGFydGljbGUiOiIifSx7ImZhbWlseSI6Ilhpb25nIiwiZ2l2ZW4iOiJMaXplIiwicGFyc2UtbmFtZXMiOmZhbHNlLCJkcm9wcGluZy1wYXJ0aWNsZSI6IiIsIm5vbi1kcm9wcGluZy1wYXJ0aWNsZSI6IiJ9LHsiZmFtaWx5IjoiSHVhbmciLCJnaXZlbiI6IkppYSIsInBhcnNlLW5hbWVzIjpmYWxzZSwiZHJvcHBpbmctcGFydGljbGUiOiIiLCJub24tZHJvcHBpbmctcGFydGljbGUiOiIifV0sImNvbnRhaW5lci10aXRsZSI6IkFkdmFuY2VkIEZ1bmN0aW9uYWwgTWF0ZXJpYWxzIiwiY29udGFpbmVyLXRpdGxlLXNob3J0IjoiQWR2LiBGdW5jdC4gTWF0ZXIuIiwiRE9JIjoiMTAuMTAwMi9hZGZtLjIwMjMwNTUwOCIsIklTU04iOiIxNjE2MzAyOCIsImlzc3VlZCI6eyJkYXRlLXBhcnRzIjpbWzIwMjNdXX0sInBhZ2UiOiIxLTI4IiwiYWJzdHJhY3QiOiJCb3RoIHBob3RvZGV0ZWN0b3JzIChQRHMpIGFuZCBvcHRvZWxlY3Ryb25pYyBzeW5hcHRpYyBkZXZpY2VzIChPU0RzKSBhcmUgb3B0b2VsZWN0cm9uaWMgZGV2aWNlcyBjb252ZXJ0aW5nIGxpZ2h0IHNpZ25hbHMgaW50byBlbGVjdHJpY2FsIHJlc3BvbnNlcy4gT3B0b2VsZWN0cm9uaWMgZGV2aWNlcyBiYXNlZCBvbiBvcmdhbmljIHNlbWljb25kdWN0b3JzIGFuZCBoYWxpZGUgcGVyb3Zza2l0ZXMgaGF2ZSBhcm91c2VkIHRyZW1lbmRvdXMgcmVzZWFyY2ggaW50ZXJlc3Qgb3dpbmcgdG8gdGhlaXIgZXhjZXB0aW9uYWwgb3B0aWNhbC9lbGVjdHJpY2FsIGNoYXJhY3RlcmlzdGljcyBhbmQgbG93LWNvc3QgcHJvY2Vzc2FiaWxpdHkuIFRoZSBoZXRlcm9qdW5jdGlvbiBmb3JtZWQgYmV0d2VlbiBvcmdhbmljIHNlbWljb25kdWN0b3JzIGFuZCBoYWxpZGUgcGVyb3Zza2l0ZXMgY2FuIG1vZGlmeSB0aGUgZXhjaXRvbiBkaXNzb2NpYXRpb24vcmVjb21iaW5hdGlvbiBlZmZpY2llbmN5IGFuZCBtb2R1bGF0ZSB0aGUgY2hhcmdlLXRyYXBwaW5nIGVmZmVjdC4gQ29uc2VxdWVudGx5LCBvcmdhbmljIHNlbWljb25kdWN0b3IvaGFsaWRlIHBlcm92c2tpdGUgaGV0ZXJvanVuY3Rpb25zIGNhbiBlbmRvdyBQRHMgYW5kIE9TRHMgd2l0aCBoaWdoIHBob3RvIHJlc3BvbnNpdml0eSBhbmQgdGhlIGFiaWxpdHkgdG8gc2ltdWxhdGUgc3luYXB0aWMgZnVuY3Rpb25zIHJlc3BlY3RpdmVseSwgbWFraW5nIHRoZW0gYXBwcm9wcmlhdGUgZm9yIHRoZSBkZXZlbG9wbWVudCBvZiBlbmVyZ3ktZWZmaWNpZW50IGFydGlmaWNpYWwgdmlzdWFsIHN5c3RlbXMgd2l0aCBzZW5zb3J5IGFuZCByZWNvZ25pdGlvbiBmdW5jdGlvbnMuIFRoaXMgYXJ0aWNsZSBzdW1tYXJpemVzIHRoZSByZWNlbnQgYWR2YW5jZXMgaW4gdGhpcyByZXNlYXJjaCBmaWVsZC4gVGhlIHBoeXNpY2FsL2NoZW1pY2FsIHByb3BlcnRpZXMgYW5kIHByZXBhcmF0aW9uIG1ldGhvZHMgb2Ygb3JnYW5pYyBzZW1pY29uZHVjdG9yL2hhbGlkZSBwZXJvdnNraXRlIGhldGVyb2p1bmN0aW9ucyBhcmUgYnJpZWZseSBpbnRyb2R1Y2VkLiBUaGVuIHRoZSBkZXZlbG9wbWVudCBvZiBQRHMgYW5kIE9TRHMgYmFzZWQgb24gb3JnYW5pYyBzZW1pY29uZHVjdG9yL2hhbGlkZSBwZXJvdnNraXRlIGhldGVyb2p1bmN0aW9ucywgYXMgd2VsbCBhcyB0aGVpciBpbm5vdmF0aXZlIGFwcGxpY2F0aW9ucywgYXJlIHN5c3RlbWF0aWNhbGx5IHByZXNlbnRlZC4gRmluYWxseSwgc29tZSBwcm9zcGVjdGl2ZSBjaGFsbGVuZ2VzIGFuZCBwcm9iYWJsZSBzdHJhdGVnaWVzIGZvciB0aGUgZnV0dXJlIGRldmVsb3BtZW50IG9mIG9wdG9lbGVjdHJvbmljIGRldmljZXMgYmFzZWQgb24gb3JnYW5pYyBzZW1pY29uZHVjdG9yL2hhbGlkZSBwZXJvdnNraXRlIGhldGVyb2p1bmN0aW9ucyBhcmUgZGlzY3Vzc2VkLiIsImlzc3VlIjoiNDYiLCJ2b2x1bWUiOiIzMyJ9LCJpc1RlbXBvcmFyeSI6ZmFsc2V9LHsiaWQiOiIwOGM1ZTcyYi0yOGI4LTNhNDAtYWE4ZC1lOTYyOTIyNmMxNjciLCJpdGVtRGF0YSI6eyJ0eXBlIjoiYXJ0aWNsZS1qb3VybmFsIiwiaWQiOiIwOGM1ZTcyYi0yOGI4LTNhNDAtYWE4ZC1lOTYyOTIyNmMxNjciLCJ0aXRsZSI6IkhhbGlkZSBQZXJvdnNraXRlcyBhbmQgVGhlaXIgRGVyaXZhdGl2ZXMgZm9yIEVmZmljaWVudCwgSGlnaC1SZXNvbHV0aW9uIERpcmVjdCBSYWRpYXRpb24gRGV0ZWN0aW9uOiBEZXNpZ24gU3RyYXRlZ2llcyBhbmQgQXBwbGljYXRpb25zIiwiYXV0aG9yIjpbeyJmYW1pbHkiOiJEdWRpcGFsYSIsImdpdmVuIjoiS2F2eWEgUmVkZHkiLCJwYXJzZS1uYW1lcyI6ZmFsc2UsImRyb3BwaW5nLXBhcnRpY2xlIjoiIiwibm9uLWRyb3BwaW5nLXBhcnRpY2xlIjoiIn0seyJmYW1pbHkiOiJMZSIsImdpdmVuIjoiVGhhbmggSGFpIiwicGFyc2UtbmFtZXMiOmZhbHNlLCJkcm9wcGluZy1wYXJ0aWNsZSI6IiIsIm5vbi1kcm9wcGluZy1wYXJ0aWNsZSI6IiJ9LHsiZmFtaWx5IjoiTmllIiwiZ2l2ZW4iOiJXYW55aSIsInBhcnNlLW5hbWVzIjpmYWxzZSwiZHJvcHBpbmctcGFydGljbGUiOiIiLCJub24tZHJvcHBpbmctcGFydGljbGUiOiIifSx7ImZhbWlseSI6IkhveWUiLCJnaXZlbiI6IlJvYmVydCBMLlouIiwicGFyc2UtbmFtZXMiOmZhbHNlLCJkcm9wcGluZy1wYXJ0aWNsZSI6IiIsIm5vbi1kcm9wcGluZy1wYXJ0aWNsZSI6IiJ9XSwiY29udGFpbmVyLXRpdGxlIjoiQWR2YW5jZWQgTWF0ZXJpYWxzIiwiRE9JIjoiMTAuMTAwMi9hZG1hLjIwMjMwNDUyMyIsIklTU04iOiIxNTIxNDA5NSIsIlBNSUQiOiIzNzcyNjEwNSIsImlzc3VlZCI6eyJkYXRlLXBhcnRzIjpbWzIwMjRdXX0sImFic3RyYWN0IjoiVGhlIHBhc3QgZGVjYWRlIGhhcyB3aXRuZXNzZWQgYSByYXBpZCByaXNlIGluIHRoZSBwZXJmb3JtYW5jZSBvZiBvcHRvZWxlY3Ryb25pYyBkZXZpY2VzIGJhc2VkIG9uIGxlYWQtaGFsaWRlIHBlcm92c2tpdGVzIChMSFBzKS4gVGhlIGxhcmdlIG1vYmlsaXR5LWxpZmV0aW1lIHByb2R1Y3RzIGFuZCBkZWZlY3QgdG9sZXJhbmNlIG9mIHRoZXNlIG1hdGVyaWFscywgZXNzZW50aWFsIGZvciBvcHRvZWxlY3Ryb25pY3MsIGFsc28gbWFrZSB0aGVtIHdlbGwtc3VpdGVkIGZvciByYWRpYXRpb24gZGV0ZWN0b3JzLCBlc3BlY2lhbGx5IGdpdmVuIHRoZSBoZWF2eSBlbGVtZW50cyBwcmVzZW50LCB3aGljaCBpcyBlc3NlbnRpYWwgZm9yIHN0cm9uZyBYLXJheSBhbmQgzrMtcmF5IGF0dGVudWF0aW9uLiBPdmVyIHRoZSBwYXN0IGRlY2FkZSwgTEhQIHRoaWNrIGZpbG1zLCB3YWZlcnMsIGFuZCBzaW5nbGUgY3J5c3RhbHMgaGF2ZSBnaXZlbiByaXNlIHRvIGRpcmVjdCByYWRpYXRpb24gZGV0ZWN0b3JzIHRoYXQgaGF2ZSBvdXRwZXJmb3JtZWQgaW5jdW1iZW50IHRlY2hub2xvZ2llcyBpbiB0ZXJtcyBvZiBzZW5zaXRpdml0eSAocmVwb3J0ZWQgdmFsdWVzIHVwIHRvIDMuNcKgw5fCoDEwNiDCtUMgR3lhaXLiiJIxIGNt4oiSMiksIGxpbWl0IG9mIGRldGVjdGlvbiAoZGlyZWN0bHkgbWVhc3VyZWQgdmFsdWVzIGRvd24gdG8gMS41IG5HeWFpciBz4oiSMSksIGFsb25nIHdpdGggY29tcGV0aXRpdmUgZW5lcmd5IGFuZCBpbWFnaW5nIHJlc29sdXRpb24gYXQgcm9vbSB0ZW1wZXJhdHVyZS4gQXQgdGhlIHNhbWUgdGltZSwgbGVhZC1mcmVlIHBlcm92c2tpdGUtaW5zcGlyZWQgbWF0ZXJpYWxzIChlLmcuLCBtZXRoeWxhbW1vbml1bSBiaXNtdXRoIGlvZGlkZSksIHdoaWNoIGhhdmUgdW5kZXJwZXJmb3JtZWQgaW4gc29sYXIgY2VsbHMsIGhhdmUgcmVjZW50bHkgbWF0Y2hlZCBhbmQsIGluIHNvbWUgYXJlYXMgKGUuZy4sIGluIHBvbGFyaXphdGlvbiBzdGFiaWxpdHkpLCBzdXJwYXNzZWQgdGhlIHBlcmZvcm1hbmNlIG9mIExIUCBkZXRlY3RvcnMuIFRoZXNlIGFkdmFuY2VzIG9wZW4gdXAgb3Bwb3J0dW5pdGllcyB0byBhY2hpZXZlIGRldmljZXMgZm9yIHNhZmVyIG1lZGljYWwgaW1hZ2luZywgYXMgd2VsbCBhcyBtb3JlIGVmZmVjdGl2ZSBub24taW52YXNpdmUgYW5hbHlzaXMgZm9yIHNlY3VyaXR5LCBudWNsZWFyIHNhZmV0eSwgb3IgcHJvZHVjdCBpbnNwZWN0aW9uIGFwcGxpY2F0aW9ucy4gSGVyZWluLCB0aGUgcHJpbmNpcGxlcyBiZWhpbmQgdGhlIHJhcGlkIHJpc2VzIGluIHBlcmZvcm1hbmNlIG9mIExIUCBhbmQgcGVyb3Zza2l0ZS1pbnNwaXJlZCBtYXRlcmlhbCBkZXRlY3RvcnMsIGFuZCBob3cgdGhlaXIgcHJvcGVydGllcyBhbmQgcGVyZm9ybWFuY2UgbGluayB3aXRoIGNyaXRpY2FsIGFwcGxpY2F0aW9ucyBpbiBub24taW52YXNpdmUgZGlhZ25vc3RpY3MgYXJlIGRpc2N1c3NlZC4gVGhlIGtleSBzdHJhdGVnaWVzIHRvIGVuZ2luZWVyIHRoZSBwZXJmb3JtYW5jZSBvZiB0aGVzZSBtYXRlcmlhbHMsIGFuZCB0aGUgaW1wb3J0YW50IGNoYWxsZW5nZXMgdG8gb3ZlcmNvbWUgdG8gY29tbWVyY2lhbGl6ZSB0aGVzZSBuZXcgdGVjaG5vbG9naWVzIGFyZSBhbHNvIGRpc2N1c3NlZC4iLCJpc3N1ZSI6IjgiLCJ2b2x1bWUiOiIzNiIsImNvbnRhaW5lci10aXRsZS1zaG9ydCI6IiJ9LCJpc1RlbXBvcmFyeSI6ZmFsc2V9LHsiaWQiOiI4NWM0MDY5Yi1hNTE1LTNhNzgtOWY3MS05MmNmOTUyYWNkMTUiLCJpdGVtRGF0YSI6eyJ0eXBlIjoiYXJ0aWNsZS1qb3VybmFsIiwiaWQiOiI4NWM0MDY5Yi1hNTE1LTNhNzgtOWY3MS05MmNmOTUyYWNkMTUiLCJ0aXRsZSI6IlN3aXRjaGVkLU9uOiBQcm9ncmVzcywgQ2hhbGxlbmdlcywgYW5kIE9wcG9ydHVuaXRpZXMgaW4gTWV0YWwgSGFsaWRlIFBlcm92c2tpdGUgVHJhbnNpc3RvcnMiLCJhdXRob3IiOlt7ImZhbWlseSI6IlBhdWx1cyIsImdpdmVuIjoiRmFiaWFuIiwicGFyc2UtbmFtZXMiOmZhbHNlLCJkcm9wcGluZy1wYXJ0aWNsZSI6IiIsIm5vbi1kcm9wcGluZy1wYXJ0aWNsZSI6IiJ9LHsiZmFtaWx5IjoiVHl6bmlrIiwiZ2l2ZW4iOiJDb2xpbiIsInBhcnNlLW5hbWVzIjpmYWxzZSwiZHJvcHBpbmctcGFydGljbGUiOiIiLCJub24tZHJvcHBpbmctcGFydGljbGUiOiIifSx7ImZhbWlseSI6Ikp1cmNoZXNjdSIsImdpdmVuIjoiT2FuYSBEIiwicGFyc2UtbmFtZXMiOmZhbHNlLCJkcm9wcGluZy1wYXJ0aWNsZSI6IiIsIm5vbi1kcm9wcGluZy1wYXJ0aWNsZSI6IiJ9LHsiZmFtaWx5IjoiVmF5bnpvZiIsImdpdmVuIjoiWWFuYSIsInBhcnNlLW5hbWVzIjpmYWxzZSwiZHJvcHBpbmctcGFydGljbGUiOiIiLCJub24tZHJvcHBpbmctcGFydGljbGUiOiIifSx7ImZhbWlseSI6IlBhdWx1cyIsImdpdmVuIjoiRiIsInBhcnNlLW5hbWVzIjpmYWxzZSwiZHJvcHBpbmctcGFydGljbGUiOiIiLCJub24tZHJvcHBpbmctcGFydGljbGUiOiIifSx7ImZhbWlseSI6IlR5em5payIsImdpdmVuIjoiQyIsInBhcnNlLW5hbWVzIjpmYWxzZSwiZHJvcHBpbmctcGFydGljbGUiOiIiLCJub24tZHJvcHBpbmctcGFydGljbGUiOiIifSx7ImZhbWlseSI6Ikp1cmNoZXNjdSIsImdpdmVuIjoiTyBEIiwicGFyc2UtbmFtZXMiOmZhbHNlLCJkcm9wcGluZy1wYXJ0aWNsZSI6IiIsIm5vbi1kcm9wcGluZy1wYXJ0aWNsZSI6IiJ9LHsiZmFtaWx5IjoiVmF5bnpvZiIsImdpdmVuIjoiWSIsInBhcnNlLW5hbWVzIjpmYWxzZSwiZHJvcHBpbmctcGFydGljbGUiOiIiLCJub24tZHJvcHBpbmctcGFydGljbGUiOiIifV0sImNvbnRhaW5lci10aXRsZSI6IkFkdmFuY2VkIEZ1bmN0aW9uYWwgTWF0ZXJpYWxzIiwiY29udGFpbmVyLXRpdGxlLXNob3J0IjoiQWR2LiBGdW5jdC4gTWF0ZXIuIiwiYWNjZXNzZWQiOnsiZGF0ZS1wYXJ0cyI6W1syMDI0LDYsMTFdXX0sIkRPSSI6IjEwLjEwMDIvQURGTS4yMDIxMDEwMjkiLCJJU1NOIjoiMTYxNi0zMDI4IiwiVVJMIjoiaHR0cHM6Ly9vbmxpbmVsaWJyYXJ5LndpbGV5LmNvbS9kb2kvZnVsbC8xMC4xMDAyL2FkZm0uMjAyMTAxMDI5IiwiaXNzdWVkIjp7ImRhdGUtcGFydHMiOltbMjAyMSw3LDFdXX0sInBhZ2UiOiIyMTAxMDI5IiwiYWJzdHJhY3QiOiJGaWVsZC1lZmZlY3QgdHJhbnNpc3RvcnMgKEZFVHMpIGFyZSBrZXkgZWxlbWVudHMgaW4gbW9kZXJuIGVsZWN0cm9uaWNzIGFuZCBoZW5jZSBhcmUgYXR0cmFjdGluZyBpbW1lbnNlIHNjaWVudGlmaWMgYW5kIGNvbW1lcmNpYWwgYXR0ZW50aW9uLiBUaGUgcmVjZW50IGVtZXJnZW5jZSBvZiBtZXRhbCBoYWxpZGUgcGVyb3Zza2l0ZSBtYXRlcmlhbHMgYW5kIHRoZWlyIHRyZW1lbmRvdXMgc3VjY2VzcyBpbiB0aGUgZmllbGQgb2YgcGhvdG92b2x0YWljcyBoYXZlIHRyaWdnZXJlZCB0aGUgZXhwbG9yYXRpb24gb2YgdGhlaXIgYXBwbGljYXRpb24gaW4gb3RoZXIgKG9wdG8pZWxlY3Ryb25pYyBkZXZpY2VzLCBpbmNsdWRpbmcgRkVUcyBhbmQgcGhvdG90cmFuc2lzdG9ycy4gSW4gdGhpcyByZXZpZXcsIHRoZSBjdXJyZW50IHN0YXR1cyBvZiB0aGUgZmllbGQgaXMgZGlzY3Vzc2VkLCB0aGUgY2hhbGxlbmdlcyBhcmUgaGlnaGxpZ2h0ZWQsIGFuZCBhbiBvdXRsb29rIGZvciB0aGUgZnV0dXJlIHBlcnNwZWN0aXZlcyBvZiBwZXJvdnNraXRlIEZFVHMgaXMgcHJvdmlkZWQuIEZpcnN0LCBhdHRlbnRpb24gaXMgZHJhd24gdG8gdGhlIGRldmljZSBwaHlzaWNzIGFuZCB0aGUgZnVuZGFtZW50YWwgcHJvY2Vzc2VzIHRoYXQgaW5mbHVlbmNlIHRoZXNlIGRldmljZXMsIGluY2x1ZGluZyB0aGUgcm9sZSBvZiBpb24gbWlncmF0aW9uIGFuZCBkZWZlY3RzLCBlZmZlY3RzIG9mIHRlbXBlcmF0dXJlLCBsaWdodCwgYW5kIG1lYXN1cmVtZW50IGNvbmRpdGlvbnMuIE5leHQsIHRoZSBwZXJmb3JtYW5jZSBvZiBwZXJvdnNraXRlIHRyYW5zaXN0b3JzIGFuZCBwaG90b3RyYW5zaXN0b3JzIHJlcG9ydGVkIHRvIGRhdGUgYXJlIHN1cnZleWVkIGFuZCBjcml0aWNhbGx5IGFzc2Vzc2VkLiBGaW5hbGx5LCB0aGUga2V5IGNoYWxsZW5nZXMgdGhhdCBpbXBlZGUgcGVyb3Zza2l0ZSB0cmFuc2lzdG9yIHByb2dyZXNzIGFyZSBvdXRsaW5lZCBhbmQgZGlzY3Vzc2VkLiBUaGUgaW5zaWdodHMgZ2FpbmVkIGZyb20gdGhlIHN0dWR5IG9mIG90aGVyIHBlcm92c2tpdGUgb3B0b2VsZWN0cm9uaWMgZGV2aWNlcyBtYXkgYmUgYWRvcHRlZCB0byBhZGRyZXNzIHRoZXNlIGNoYWxsZW5nZXMgYW5kIGFkdmFuY2UgdGhpcyBleGNpdGluZyBmaWVsZCBvZiByZXNlYXJjaCBjbG9zZXIgdG8gdGhlIGluZHVzdHJpYWwgYXBwbGljYXRpb24gYXJlIGV4YW1pbmVkLiIsInB1Ymxpc2hlciI6IkpvaG4gV2lsZXkgJiBTb25zLCBMdGQiLCJpc3N1ZSI6IjI5Iiwidm9sdW1lIjoiMzEifSwiaXNUZW1wb3JhcnkiOmZhbHNlfSx7ImlkIjoiMGNlZjhmYmUtMjMzMy0zMzdiLWJkOWQtNzk3YjY4MjZhMzQ1IiwiaXRlbURhdGEiOnsidHlwZSI6ImFydGljbGUtam91cm5hbCIsImlkIjoiMGNlZjhmYmUtMjMzMy0zMzdiLWJkOWQtNzk3YjY4MjZhMzQ1IiwidGl0bGUiOiJQcm9zcGVjdHMgYW5kIGNoYWxsZW5nZXMgZm9yIHBlcm92c2tpdGUtb3JnYW5pYyB0YW5kZW0gc29sYXIgY2VsbHMiLCJhdXRob3IiOlt7ImZhbWlseSI6Ild1IiwiZ2l2ZW4iOiJTaGVuZ2ZhbiIsInBhcnNlLW5hbWVzIjpmYWxzZSwiZHJvcHBpbmctcGFydGljbGUiOiIiLCJub24tZHJvcHBpbmctcGFydGljbGUiOiIifSx7ImZhbWlseSI6IkxpdSIsImdpdmVuIjoiTWluZyIsInBhcnNlLW5hbWVzIjpmYWxzZSwiZHJvcHBpbmctcGFydGljbGUiOiIiLCJub24tZHJvcHBpbmctcGFydGljbGUiOiIifSx7ImZhbWlseSI6IkplbiIsImdpdmVuIjoiQWxleCBLLlkuIiwicGFyc2UtbmFtZXMiOmZhbHNlLCJkcm9wcGluZy1wYXJ0aWNsZSI6IiIsIm5vbi1kcm9wcGluZy1wYXJ0aWNsZSI6IiJ9XSwiY29udGFpbmVyLXRpdGxlIjoiSm91bGUiLCJjb250YWluZXItdGl0bGUtc2hvcnQiOiJKb3VsZSIsIkRPSSI6IjEwLjEwMTYvai5qb3VsZS4yMDIzLjAyLjAxNCIsIklTU04iOiIyNTQyNDM1MSIsIlVSTCI6Imh0dHBzOi8vZG9pLm9yZy8xMC4xMDE2L2ouam91bGUuMjAyMy4wMi4wMTQiLCJpc3N1ZWQiOnsiZGF0ZS1wYXJ0cyI6W1syMDIzXV19LCJwYWdlIjoiNDg0LTUwMiIsImFic3RyYWN0IjoiT3ZlciB0aGUgcGFzdCBkZWNhZGUsIHRoZSBwb3dlciBjb252ZXJzaW9uIGVmZmljaWVuY2llcyAoUENFcykgb2Ygc2luZ2xlLWp1bmN0aW9uIHBlcm92c2tpdGUgc29sYXIgY2VsbHMgKFBTQ3MpIGhhdmUgaW1wcm92ZWQgZHJhbWF0aWNhbGx5IHRvIHJlYWNoIDI1LjclLCBncmFkdWFsbHkgYXBwcm9hY2hpbmcgdGhlaXIgZWZmaWNpZW5jeSBsaW1pdC4gVG8gc3VycGFzcyB0aGUgdGhlb3JldGljYWxseSBwcmVkaWN0ZWQgdmFsdWVzIGZvciBzaW5nbGUtanVuY3Rpb24gc29sYXIgY2VsbHMsIGNvbnN0cnVjdGluZyBtdWx0aS1qdW5jdGlvbiAodGFuZGVtKSBzb2xhciBjZWxscyAoVFNDcykgaXMgYSBwcm9taXNpbmcgcm91dGUgdG8gbW9yZSBlZmZpY2llbnRseSB1dGlsaXplIHNvbGFyIGVuZXJneSB3aXRoIGxvd2VyIHRoZXJtYWxpemF0aW9uIGxvc3MgdG8gcG90ZW50aWFsbHkgYWNoaWV2ZSBhIFBDRSA+NDAlLiBBbW9uZyB2YXJpb3VzIGtpbmRzIG9mIHRhbmRlbSBjZWxscywgdGhlIHBlcm92c2tpdGUtb3JnYW5pYyBUU0NzIChQTy1UU0NzKSBhcmUgZmFzY2luYXRpbmcgYmVjYXVzZSB0aGV5IHRha2UgYWR2YW50YWdlIG9mIHRoZSBjb21wbGVtZW50YXJ5IHByb3BlcnRpZXMgYmV0d2VlbiBvcmdhbmljIHNvbGFyIGNlbGxzIChPU0NzKSBhbmQgUFNDcy4gVGhleSBob2xkIGdyZWF0IHByb21pc2UgdG8gc3VycGFzcyBleGlzdGluZyBUU0NzIHJlZ2FyZGluZyBkZXZpY2UgcGVyZm9ybWFuY2UsIG1hbnVmYWN0dXJpbmcgY29zdCwgYW5kIHBvdGVudGlhbCBhcHBsaWNhdGlvbnMuIFZlcnkgcmVjZW50bHksIHRoZSBhZHZlbnQgb2YgWTYtc2VyaWVzIG5vbi1mdWxsZXJlbmUgYWNjZXB0b3JzIChORkFzKSBoYXMgaWduaXRlZCB0aGUgdmlnb3JvdXMgcHJvZ3Jlc3Mgb2YgT1NDcyB0byBlbmFibGUgYW4gdW5wcmVjZWRlbnRlZCBhZHZhbmNlbWVudCBmb3IgUE8tVFNDcy4gSW4gdGhpcyBwZXJzcGVjdGl2ZSwgdGhlIG5lZWQgb2YgdHJhbnNpdGlvbmluZyBmcm9tIHNpbmdsZS1qdW5jdGlvbiB0byB0YW5kZW0gc29sYXIgY2VsbHMgaXMgZWx1Y2lkYXRlZCBmaXJzdCwgZm9sbG93ZWQgYnkgcHJvdmlkaW5nIGEgdGhvcm91Z2ggY29tcGFyaXNvbiBhbW9uZyB0aGUgbWFpbnN0cmVhbSBwZXJvdnNraXRlLWJhc2VkIG11bHRpLWp1bmN0aW9uIHNvbGFyIGNlbGxzLiBUaGVuLCB0aGUgbW9zdCBwcmVzc2luZyB0b3BpY3MgaW4gcGVyb3Zza2l0ZS9vcmdhbmljIHN1Yi1jZWxscyBhbmQgUE8tVFNDcyBhcmUgZGlzY3Vzc2VkLCBpbmNsdWRpbmcgcGhhc2Ugc2VncmVnYXRpb24sIHN0cnVjdHVyZS1wcm9wZXJ0eS1wZXJmb3JtYW5jZSByZWxhdGlvbnNoaXAsIGVuZXJneSBsb3NzLCBpbnRlcmNvbm5lY3RpbmcgbGF5ZXJzIChJQ0xzKSwgYW5kIGxvbmctdGVybSBzdGFiaWxpdHkuIEluIHRoZSBlbmQsIHBlcnNwZWN0aXZlcyBvbiB0aGUgY29yZSBhc3BlY3RzIHJlbGF0ZWQgdG8gdGhlIGZ1dHVyZSBkZXZlbG9wbWVudCBvZiBQTy1UU0NzIGFyZSBwcm92aWRlZC4iLCJwdWJsaXNoZXIiOiJFbHNldmllciBJbmMuIiwiaXNzdWUiOiIzIiwidm9sdW1lIjoiNyJ9LCJpc1RlbXBvcmFyeSI6ZmFsc2V9LHsiaWQiOiI4MDZmOWQ5OC0zOTM5LTNlODQtYjljNS02MzBjNjk4NzY0NTUiLCJpdGVtRGF0YSI6eyJ0eXBlIjoiYXJ0aWNsZSIsImlkIjoiODA2ZjlkOTgtMzkzOS0zZTg0LWI5YzUtNjMwYzY5ODc2NDU1IiwidGl0bGUiOiJSb2FkbWFwIG9uIHByaW50YWJsZSBlbGVjdHJvbmljIG1hdGVyaWFscyBmb3IgbmV4dC1nZW5lcmF0aW9uIHNlbnNvcnMiLCJhdXRob3IiOlt7ImZhbWlseSI6IlBlY3VuaWEiLCJnaXZlbiI6IlZpbmNlbnpvIiwicGFyc2UtbmFtZXMiOmZhbHNlLCJkcm9wcGluZy1wYXJ0aWNsZSI6IiIsIm5vbi1kcm9wcGluZy1wYXJ0aWNsZSI6IiJ9LHsiZmFtaWx5IjoiUGV0dGkiLCJnaXZlbiI6Ikx1aXNhIiwicGFyc2UtbmFtZXMiOmZhbHNlLCJkcm9wcGluZy1wYXJ0aWNsZSI6IiIsIm5vbi1kcm9wcGluZy1wYXJ0aWNsZSI6IiJ9LHsiZmFtaWx5IjoiQW5kcmV3cyIsImdpdmVuIjoiSm9zZXBoIEIuIiwicGFyc2UtbmFtZXMiOmZhbHNlLCJkcm9wcGluZy1wYXJ0aWNsZSI6IiIsIm5vbi1kcm9wcGluZy1wYXJ0aWNsZSI6IiJ9LHsiZmFtaWx5IjoiT2xsZWFybyIsImdpdmVuIjoiUmljY2FyZG8iLCJwYXJzZS1uYW1lcyI6ZmFsc2UsImRyb3BwaW5nLXBhcnRpY2xlIjoiIiwibm9uLWRyb3BwaW5nLXBhcnRpY2xlIjoiIn0seyJmYW1pbHkiOiJHZWxpbmNrIiwiZ2l2ZW4iOiJHZXJ3aW4gSC4iLCJwYXJzZS1uYW1lcyI6ZmFsc2UsImRyb3BwaW5nLXBhcnRpY2xlIjoiIiwibm9uLWRyb3BwaW5nLXBhcnRpY2xlIjoiIn0seyJmYW1pbHkiOiJOYXNyb2xsYWhpIiwiZ2l2ZW4iOiJCYWhhcmVoIiwicGFyc2UtbmFtZXMiOmZhbHNlLCJkcm9wcGluZy1wYXJ0aWNsZSI6IiIsIm5vbi1kcm9wcGluZy1wYXJ0aWNsZSI6IiJ9LHsiZmFtaWx5IjoiSmFpbGFuaSIsImdpdmVuIjoiSmF2aXRoIE1vaGFtbWVkIiwicGFyc2UtbmFtZXMiOmZhbHNlLCJkcm9wcGluZy1wYXJ0aWNsZSI6IiIsIm5vbi1kcm9wcGluZy1wYXJ0aWNsZSI6IiJ9LHsiZmFtaWx5IjoiTGkiLCJnaXZlbiI6Ik5pbmciLCJwYXJzZS1uYW1lcyI6ZmFsc2UsImRyb3BwaW5nLXBhcnRpY2xlIjoiIiwibm9uLWRyb3BwaW5nLXBhcnRpY2xlIjoiIn0seyJmYW1pbHkiOiJLaW0iLCJnaXZlbiI6IkpvbmcgSC4iLCJwYXJzZS1uYW1lcyI6ZmFsc2UsImRyb3BwaW5nLXBhcnRpY2xlIjoiIiwibm9uLWRyb3BwaW5nLXBhcnRpY2xlIjoiIn0seyJmYW1pbHkiOiJOZyIsImdpdmVuIjoiVHNlIE5nYSIsInBhcnNlLW5hbWVzIjpmYWxzZSwiZHJvcHBpbmctcGFydGljbGUiOiIiLCJub24tZHJvcHBpbmctcGFydGljbGUiOiIifSx7ImZhbWlseSI6IkZlbmciLCJnaXZlbiI6IkhhbnJ1IiwicGFyc2UtbmFtZXMiOmZhbHNlLCJkcm9wcGluZy1wYXJ0aWNsZSI6IiIsIm5vbi1kcm9wcGluZy1wYXJ0aWNsZSI6IiJ9LHsiZmFtaWx5IjoiQ2hlbiIsImdpdmVuIjoiWmhpemhvdSIsInBhcnNlLW5hbWVzIjpmYWxzZSwiZHJvcHBpbmctcGFydGljbGUiOiIiLCJub24tZHJvcHBpbmctcGFydGljbGUiOiIifSx7ImZhbWlseSI6Ikd1byIsImdpdmVuIjoiWXVwZW5nIiwicGFyc2UtbmFtZXMiOmZhbHNlLCJkcm9wcGluZy1wYXJ0aWNsZSI6IiIsIm5vbi1kcm9wcGluZy1wYXJ0aWNsZSI6IiJ9LHsiZmFtaWx5IjoiU2hlbiIsImdpdmVuIjoiTGlhbmciLCJwYXJzZS1uYW1lcyI6ZmFsc2UsImRyb3BwaW5nLXBhcnRpY2xlIjoiIiwibm9uLWRyb3BwaW5nLXBhcnRpY2xlIjoiIn0seyJmYW1pbHkiOiJMaHVpbGxpZXIiLCJnaXZlbiI6IkVtbWFudWVsIiwicGFyc2UtbmFtZXMiOmZhbHNlLCJkcm9wcGluZy1wYXJ0aWNsZSI6IiIsIm5vbi1kcm9wcGluZy1wYXJ0aWNsZSI6IiJ9LHsiZmFtaWx5IjoiS3VvIiwiZ2l2ZW4iOiJMaWRpYSIsInBhcnNlLW5hbWVzIjpmYWxzZSwiZHJvcHBpbmctcGFydGljbGUiOiIiLCJub24tZHJvcHBpbmctcGFydGljbGUiOiIifSx7ImZhbWlseSI6IlNhbmd3YW4iLCJnaXZlbiI6IlZpbm9kIEsuIiwicGFyc2UtbmFtZXMiOmZhbHNlLCJkcm9wcGluZy1wYXJ0aWNsZSI6IiIsIm5vbi1kcm9wcGluZy1wYXJ0aWNsZSI6IiJ9LHsiZmFtaWx5IjoiSGVyc2FtIiwiZ2l2ZW4iOiJNYXJrIEMuIiwicGFyc2UtbmFtZXMiOmZhbHNlLCJkcm9wcGluZy1wYXJ0aWNsZSI6IiIsIm5vbi1kcm9wcGluZy1wYXJ0aWNsZSI6IiJ9LHsiZmFtaWx5IjoiRnJhYm9uaSIsImdpdmVuIjoiQmVhdHJpY2UiLCJwYXJzZS1uYW1lcyI6ZmFsc2UsImRyb3BwaW5nLXBhcnRpY2xlIjoiIiwibm9uLWRyb3BwaW5nLXBhcnRpY2xlIjoiIn0seyJmYW1pbHkiOiJCYXNpcmljw7IiLCJnaXZlbiI6IkxhdXJhIiwicGFyc2UtbmFtZXMiOmZhbHNlLCJkcm9wcGluZy1wYXJ0aWNsZSI6IiIsIm5vbi1kcm9wcGluZy1wYXJ0aWNsZSI6IiJ9LHsiZmFtaWx5IjoiQ2lhdmF0dGkiLCJnaXZlbiI6IkFuZHJlYSIsInBhcnNlLW5hbWVzIjpmYWxzZSwiZHJvcHBpbmctcGFydGljbGUiOiIiLCJub24tZHJvcHBpbmctcGFydGljbGUiOiIifSx7ImZhbWlseSI6Ild1IiwiZ2l2ZW4iOiJIYW9kaSIsInBhcnNlLW5hbWVzIjpmYWxzZSwiZHJvcHBpbmctcGFydGljbGUiOiIiLCJub24tZHJvcHBpbmctcGFydGljbGUiOiIifSx7ImZhbWlseSI6Ik5pdSIsImdpdmVuIjoiR3VhbmdkYSIsInBhcnNlLW5hbWVzIjpmYWxzZSwiZHJvcHBpbmctcGFydGljbGUiOiIiLCJub24tZHJvcHBpbmctcGFydGljbGUiOiIifSx7ImZhbWlseSI6IlRhbmciLCJnaXZlbiI6IkppYW5nIiwicGFyc2UtbmFtZXMiOmZhbHNlLCJkcm9wcGluZy1wYXJ0aWNsZSI6IiIsIm5vbi1kcm9wcGluZy1wYXJ0aWNsZSI6IiJ9LHsiZmFtaWx5IjoiWWFuZyIsImdpdmVuIjoiR2UiLCJwYXJzZS1uYW1lcyI6ZmFsc2UsImRyb3BwaW5nLXBhcnRpY2xlIjoiIiwibm9uLWRyb3BwaW5nLXBhcnRpY2xlIjoiIn0seyJmYW1pbHkiOiJLaW0iLCJnaXZlbiI6IkRvdXAiLCJwYXJzZS1uYW1lcyI6ZmFsc2UsImRyb3BwaW5nLXBhcnRpY2xlIjoiIiwibm9uLWRyb3BwaW5nLXBhcnRpY2xlIjoiIn0seyJmYW1pbHkiOiJEcmVtYW5uIiwiZ2l2ZW4iOiJEZXJlayIsInBhcnNlLW5hbWVzIjpmYWxzZSwiZHJvcHBpbmctcGFydGljbGUiOiIiLCJub24tZHJvcHBpbmctcGFydGljbGUiOiIifSx7ImZhbWlseSI6Ikp1cmNoZXNjdSIsImdpdmVuIjoiT2FuYSBELiIsInBhcnNlLW5hbWVzIjpmYWxzZSwiZHJvcHBpbmctcGFydGljbGUiOiIiLCJub24tZHJvcHBpbmctcGFydGljbGUiOiIifSx7ImZhbWlseSI6IkJlZGVyYWsiLCJnaXZlbiI6IkRteXRybyIsInBhcnNlLW5hbWVzIjpmYWxzZSwiZHJvcHBpbmctcGFydGljbGUiOiIiLCJub24tZHJvcHBpbmctcGFydGljbGUiOiIifSx7ImZhbWlseSI6IlNodWxnYSIsImdpdmVuIjoiQXJ0ZW0gRy4iLCJwYXJzZS1uYW1lcyI6ZmFsc2UsImRyb3BwaW5nLXBhcnRpY2xlIjoiIiwibm9uLWRyb3BwaW5nLXBhcnRpY2xlIjoiIn0seyJmYW1pbHkiOiJDb3N0YSIsImdpdmVuIjoiUGVkcm8iLCJwYXJzZS1uYW1lcyI6ZmFsc2UsImRyb3BwaW5nLXBhcnRpY2xlIjoiIiwibm9uLWRyb3BwaW5nLXBhcnRpY2xlIjoiIn0seyJmYW1pbHkiOiJQZXJpbmthIiwiZ2l2ZW4iOiJOaWtvbGEiLCJwYXJzZS1uYW1lcyI6ZmFsc2UsImRyb3BwaW5nLXBhcnRpY2xlIjoiIiwibm9uLWRyb3BwaW5nLXBhcnRpY2xlIjoiIn0seyJmYW1pbHkiOiJMYW5jZXJvcy1NZW5kZXoiLCJnaXZlbiI6IlNlbmVudHh1IiwicGFyc2UtbmFtZXMiOmZhbHNlLCJkcm9wcGluZy1wYXJ0aWNsZSI6IiIsIm5vbi1kcm9wcGluZy1wYXJ0aWNsZSI6IiJ9LHsiZmFtaWx5IjoiQ2hvcnRvcyIsImdpdmVuIjoiQWxleCIsInBhcnNlLW5hbWVzIjpmYWxzZSwiZHJvcHBpbmctcGFydGljbGUiOiIiLCJub24tZHJvcHBpbmctcGFydGljbGUiOiIifSx7ImZhbWlseSI6IktodWplIiwiZ2l2ZW4iOiJTYXVyYWJoIiwicGFyc2UtbmFtZXMiOmZhbHNlLCJkcm9wcGluZy1wYXJ0aWNsZSI6IiIsIm5vbi1kcm9wcGluZy1wYXJ0aWNsZSI6IiJ9LHsiZmFtaWx5IjoiWXUiLCJnaXZlbiI6IkppYW4iLCJwYXJzZS1uYW1lcyI6ZmFsc2UsImRyb3BwaW5nLXBhcnRpY2xlIjoiIiwibm9uLWRyb3BwaW5nLXBhcnRpY2xlIjoiIn0seyJmYW1pbHkiOiJSZW4iLCJnaXZlbiI6IlNoZW5xaWFuZyIsInBhcnNlLW5hbWVzIjpmYWxzZSwiZHJvcHBpbmctcGFydGljbGUiOiIiLCJub24tZHJvcHBpbmctcGFydGljbGUiOiIifSx7ImZhbWlseSI6Ik1hc2NpYSIsImdpdmVuIjoiQW50b25lbGxvIiwicGFyc2UtbmFtZXMiOmZhbHNlLCJkcm9wcGluZy1wYXJ0aWNsZSI6IiIsIm5vbi1kcm9wcGluZy1wYXJ0aWNsZSI6IiJ9LHsiZmFtaWx5IjoiQ29uY2FzIiwiZ2l2ZW4iOiJNYXR0aWEiLCJwYXJzZS1uYW1lcyI6ZmFsc2UsImRyb3BwaW5nLXBhcnRpY2xlIjoiIiwibm9uLWRyb3BwaW5nLXBhcnRpY2xlIjoiIn0seyJmYW1pbHkiOiJDb3NzZWRkdSIsImdpdmVuIjoiUGllcm8iLCJwYXJzZS1uYW1lcyI6ZmFsc2UsImRyb3BwaW5nLXBhcnRpY2xlIjoiIiwibm9uLWRyb3BwaW5nLXBhcnRpY2xlIjoiIn0seyJmYW1pbHkiOiJZb3VuZyIsImdpdmVuIjoiUm9iZXJ0IEouIiwicGFyc2UtbmFtZXMiOmZhbHNlLCJkcm9wcGluZy1wYXJ0aWNsZSI6IiIsIm5vbi1kcm9wcGluZy1wYXJ0aWNsZSI6IiJ9LHsiZmFtaWx5IjoiWW9rb3RhIiwiZ2l2ZW4iOiJUb21veXVraSIsInBhcnNlLW5hbWVzIjpmYWxzZSwiZHJvcHBpbmctcGFydGljbGUiOiIiLCJub24tZHJvcHBpbmctcGFydGljbGUiOiIifSx7ImZhbWlseSI6IlNvbW95YSIsImdpdmVuIjoiVGFrZW8iLCJwYXJzZS1uYW1lcyI6ZmFsc2UsImRyb3BwaW5nLXBhcnRpY2xlIjoiIiwibm9uLWRyb3BwaW5nLXBhcnRpY2xlIjoiIn0seyJmYW1pbHkiOiJKZW9uIiwiZ2l2ZW4iOiJTdW5nIEphZSIsInBhcnNlLW5hbWVzIjpmYWxzZSwiZHJvcHBpbmctcGFydGljbGUiOiIiLCJub24tZHJvcHBpbmctcGFydGljbGUiOiIifSx7ImZhbWlseSI6IlpoYW8iLCJnaXZlbiI6Ik5haXhpbiIsInBhcnNlLW5hbWVzIjpmYWxzZSwiZHJvcHBpbmctcGFydGljbGUiOiIiLCJub24tZHJvcHBpbmctcGFydGljbGUiOiIifSx7ImZhbWlseSI6IkxpIiwiZ2l2ZW4iOiJZdW5pbmciLCJwYXJzZS1uYW1lcyI6ZmFsc2UsImRyb3BwaW5nLXBhcnRpY2xlIjoiIiwibm9uLWRyb3BwaW5nLXBhcnRpY2xlIjoiIn0seyJmYW1pbHkiOiJTaHVrbGEiLCJnaXZlbiI6IkRhcnBhbiIsInBhcnNlLW5hbWVzIjpmYWxzZSwiZHJvcHBpbmctcGFydGljbGUiOiIiLCJub24tZHJvcHBpbmctcGFydGljbGUiOiIifSx7ImZhbWlseSI6Ild1IiwiZ2l2ZW4iOiJTaHVhbmciLCJwYXJzZS1uYW1lcyI6ZmFsc2UsImRyb3BwaW5nLXBhcnRpY2xlIjoiIiwibm9uLWRyb3BwaW5nLXBhcnRpY2xlIjoiIn0seyJmYW1pbHkiOiJaaHUiLCJnaXZlbiI6IllvbmciLCJwYXJzZS1uYW1lcyI6ZmFsc2UsImRyb3BwaW5nLXBhcnRpY2xlIjoiIiwibm9uLWRyb3BwaW5nLXBhcnRpY2xlIjoiIn0seyJmYW1pbHkiOiJUYWtlaSIsImdpdmVuIjoiS3VuaWhhcnUiLCJwYXJzZS1uYW1lcyI6ZmFsc2UsImRyb3BwaW5nLXBhcnRpY2xlIjoiIiwibm9uLWRyb3BwaW5nLXBhcnRpY2xlIjoiIn0seyJmYW1pbHkiOiJIdWFuZyIsImdpdmVuIjoiWXViaW4iLCJwYXJzZS1uYW1lcyI6ZmFsc2UsImRyb3BwaW5nLXBhcnRpY2xlIjoiIiwibm9uLWRyb3BwaW5nLXBhcnRpY2xlIjoiIn0seyJmYW1pbHkiOiJTcGllY2UiLCJnaXZlbiI6IkplYW4iLCJwYXJzZS1uYW1lcyI6ZmFsc2UsImRyb3BwaW5nLXBhcnRpY2xlIjoiIiwibm9uLWRyb3BwaW5nLXBhcnRpY2xlIjoiIn0seyJmYW1pbHkiOiJHZWhyaW5nIiwiZ2l2ZW4iOiJQYXNjYWwiLCJwYXJzZS1uYW1lcyI6ZmFsc2UsImRyb3BwaW5nLXBhcnRpY2xlIjoiIiwibm9uLWRyb3BwaW5nLXBhcnRpY2xlIjoiIn0seyJmYW1pbHkiOiJQZXJzYXVkIiwiZ2l2ZW4iOiJLcmlzaG5hIiwicGFyc2UtbmFtZXMiOmZhbHNlLCJkcm9wcGluZy1wYXJ0aWNsZSI6IiIsIm5vbi1kcm9wcGluZy1wYXJ0aWNsZSI6IiJ9LHsiZmFtaWx5IjoiTGxvYmV0IiwiZ2l2ZW4iOiJFZHVhcmQiLCJwYXJzZS1uYW1lcyI6ZmFsc2UsImRyb3BwaW5nLXBhcnRpY2xlIjoiIiwibm9uLWRyb3BwaW5nLXBhcnRpY2xlIjoiIn0seyJmYW1pbHkiOiJLcmlrIiwiZ2l2ZW4iOiJTb3VmaWFuZSIsInBhcnNlLW5hbWVzIjpmYWxzZSwiZHJvcHBpbmctcGFydGljbGUiOiIiLCJub24tZHJvcHBpbmctcGFydGljbGUiOiIifSx7ImZhbWlseSI6IlZhc3F1ZXoiLCJnaXZlbiI6IlNhaGlyYSIsInBhcnNlLW5hbWVzIjpmYWxzZSwiZHJvcHBpbmctcGFydGljbGUiOiIiLCJub24tZHJvcHBpbmctcGFydGljbGUiOiIifSx7ImZhbWlseSI6IkNvc3RhIEFuZ2VsaSIsImdpdmVuIjoiTWFydGluYSBBdXJvcmEiLCJwYXJzZS1uYW1lcyI6ZmFsc2UsImRyb3BwaW5nLXBhcnRpY2xlIjoiIiwibm9uLWRyb3BwaW5nLXBhcnRpY2xlIjoiIn0seyJmYW1pbHkiOiJMdWdsaSIsImdpdmVuIjoiUGFvbG8iLCJwYXJzZS1uYW1lcyI6ZmFsc2UsImRyb3BwaW5nLXBhcnRpY2xlIjoiIiwibm9uLWRyb3BwaW5nLXBhcnRpY2xlIjoiIn0seyJmYW1pbHkiOiJGYWJicmkiLCJnaXZlbiI6IkJhcmJhcmEiLCJwYXJzZS1uYW1lcyI6ZmFsc2UsImRyb3BwaW5nLXBhcnRpY2xlIjoiIiwibm9uLWRyb3BwaW5nLXBhcnRpY2xlIjoiIn0seyJmYW1pbHkiOiJTcGFnbm9saSIsImdpdmVuIjoiRWxlbmEiLCJwYXJzZS1uYW1lcyI6ZmFsc2UsImRyb3BwaW5nLXBhcnRpY2xlIjoiIiwibm9uLWRyb3BwaW5nLXBhcnRpY2xlIjoiIn0seyJmYW1pbHkiOiJSb3NzaSIsImdpdmVuIjoiQXJpYW5uYSIsInBhcnNlLW5hbWVzIjpmYWxzZSwiZHJvcHBpbmctcGFydGljbGUiOiIiLCJub24tZHJvcHBpbmctcGFydGljbGUiOiIifSx7ImZhbWlseSI6Ik9jY2hpcGludGkiLCJnaXZlbiI6Ikx1aWdpIEcuIiwicGFyc2UtbmFtZXMiOmZhbHNlLCJkcm9wcGluZy1wYXJ0aWNsZSI6IiIsIm5vbi1kcm9wcGluZy1wYXJ0aWNsZSI6IiJ9LHsiZmFtaWx5IjoiVGFuZyIsImdpdmVuIjoiQ2hlbnl1IiwicGFyc2UtbmFtZXMiOmZhbHNlLCJkcm9wcGluZy1wYXJ0aWNsZSI6IiIsIm5vbi1kcm9wcGluZy1wYXJ0aWNsZSI6IiJ9LHsiZmFtaWx5IjoiWWkiLCJnaXZlbiI6IldlbnRpYW4iLCJwYXJzZS1uYW1lcyI6ZmFsc2UsImRyb3BwaW5nLXBhcnRpY2xlIjoiIiwibm9uLWRyb3BwaW5nLXBhcnRpY2xlIjoiIn0seyJmYW1pbHkiOiJSYXZlbnNjcm9mdCIsImdpdmVuIjoiRGFmeWRkIiwicGFyc2UtbmFtZXMiOmZhbHNlLCJkcm9wcGluZy1wYXJ0aWNsZSI6IiIsIm5vbi1kcm9wcGluZy1wYXJ0aWNsZSI6IiJ9LHsiZmFtaWx5IjoiS2FuZHVrdXJpIiwiZ2l2ZW4iOiJUaGFydW4gUi4iLCJwYXJzZS1uYW1lcyI6ZmFsc2UsImRyb3BwaW5nLXBhcnRpY2xlIjoiIiwibm9uLWRyb3BwaW5nLXBhcnRpY2xlIjoiIn0seyJmYW1pbHkiOiJBYmlkZWVuIiwiZ2l2ZW4iOiJaYWluIFVsIiwicGFyc2UtbmFtZXMiOmZhbHNlLCJkcm9wcGluZy1wYXJ0aWNsZSI6IiIsIm5vbi1kcm9wcGluZy1wYXJ0aWNsZSI6IiJ9LHsiZmFtaWx5IjoiQXppbWkiLCJnaXZlbiI6IlphaHJhIiwicGFyc2UtbmFtZXMiOmZhbHNlLCJkcm9wcGluZy1wYXJ0aWNsZSI6IiIsIm5vbi1kcm9wcGluZy1wYXJ0aWNsZSI6IiJ9LHsiZmFtaWx5IjoiVHJpY29saSIsImdpdmVuIjoiQW50b25pbyIsInBhcnNlLW5hbWVzIjpmYWxzZSwiZHJvcHBpbmctcGFydGljbGUiOiIiLCJub24tZHJvcHBpbmctcGFydGljbGUiOiIifSx7ImZhbWlseSI6IlJpdmFkZW5leXJhIiwiZ2l2ZW4iOiJBbG11ZGVuYSIsInBhcnNlLW5hbWVzIjpmYWxzZSwiZHJvcHBpbmctcGFydGljbGUiOiIiLCJub24tZHJvcHBpbmctcGFydGljbGUiOiIifSx7ImZhbWlseSI6IlJvamFzIiwiZ2l2ZW4iOiJTYXJhIiwicGFyc2UtbmFtZXMiOmZhbHNlLCJkcm9wcGluZy1wYXJ0aWNsZSI6IiIsIm5vbi1kcm9wcGluZy1wYXJ0aWNsZSI6IiJ9LHsiZmFtaWx5IjoiR2FpYXJkbyIsImdpdmVuIjoiQW5kcmVhIiwicGFyc2UtbmFtZXMiOmZhbHNlLCJkcm9wcGluZy1wYXJ0aWNsZSI6IiIsIm5vbi1kcm9wcGluZy1wYXJ0aWNsZSI6IiJ9LHsiZmFtaWx5IjoiVmFsdCIsImdpdmVuIjoiTWF0dGVvIiwicGFyc2UtbmFtZXMiOmZhbHNlLCJkcm9wcGluZy1wYXJ0aWNsZSI6IiIsIm5vbi1kcm9wcGluZy1wYXJ0aWNsZSI6IiJ9LHsiZmFtaWx5IjoiR2Fsc3R5YW4iLCJnaXZlbiI6IlZhcmRhbiIsInBhcnNlLW5hbWVzIjpmYWxzZSwiZHJvcHBpbmctcGFydGljbGUiOiIiLCJub24tZHJvcHBpbmctcGFydGljbGUiOiIifSx7ImZhbWlseSI6IlphcHBhIiwiZ2l2ZW4iOiJEYXJpbyIsInBhcnNlLW5hbWVzIjpmYWxzZSwiZHJvcHBpbmctcGFydGljbGUiOiIiLCJub24tZHJvcHBpbmctcGFydGljbGUiOiIifSx7ImZhbWlseSI6IkNvbWluaSIsImdpdmVuIjoiRWxpc2FiZXR0YSIsInBhcnNlLW5hbWVzIjpmYWxzZSwiZHJvcHBpbmctcGFydGljbGUiOiIiLCJub24tZHJvcHBpbmctcGFydGljbGUiOiIifSx7ImZhbWlseSI6Ik5vw6tsIiwiZ2l2ZW4iOiJWaW5jZW50IiwicGFyc2UtbmFtZXMiOmZhbHNlLCJkcm9wcGluZy1wYXJ0aWNsZSI6IiIsIm5vbi1kcm9wcGluZy1wYXJ0aWNsZSI6IiJ9LHsiZmFtaWx5IjoiTWF0dGFuYSIsImdpdmVuIjoiR2lvcmdpbyIsInBhcnNlLW5hbWVzIjpmYWxzZSwiZHJvcHBpbmctcGFydGljbGUiOiIiLCJub24tZHJvcHBpbmctcGFydGljbGUiOiIifSx7ImZhbWlseSI6IlBpcm8iLCJnaXZlbiI6IkJlbm/DrnQiLCJwYXJzZS1uYW1lcyI6ZmFsc2UsImRyb3BwaW5nLXBhcnRpY2xlIjoiIiwibm9uLWRyb3BwaW5nLXBhcnRpY2xlIjoiIn0seyJmYW1pbHkiOiJTdHJhbmQiLCJnaXZlbiI6IkVsbGlvdCIsInBhcnNlLW5hbWVzIjpmYWxzZSwiZHJvcHBpbmctcGFydGljbGUiOiIiLCJub24tZHJvcHBpbmctcGFydGljbGUiOiIifSx7ImZhbWlseSI6IkJpaGFyIiwiZ2l2ZW4iOiJFbG9pc2UiLCJwYXJzZS1uYW1lcyI6ZmFsc2UsImRyb3BwaW5nLXBhcnRpY2xlIjoiIiwibm9uLWRyb3BwaW5nLXBhcnRpY2xlIjoiIn0seyJmYW1pbHkiOiJXaGl0aW5nIiwiZ2l2ZW4iOiJHcmVnb3J5IEwuIiwicGFyc2UtbmFtZXMiOmZhbHNlLCJkcm9wcGluZy1wYXJ0aWNsZSI6IiIsIm5vbi1kcm9wcGluZy1wYXJ0aWNsZSI6IiJ9LHsiZmFtaWx5IjoiU2hrb2RyYSIsImdpdmVuIjoiQmFqcmFtc2hhaGUiLCJwYXJzZS1uYW1lcyI6ZmFsc2UsImRyb3BwaW5nLXBhcnRpY2xlIjoiIiwibm9uLWRyb3BwaW5nLXBhcnRpY2xlIjoiIn0seyJmYW1pbHkiOiJQZXRyZWxsaSIsImdpdmVuIjoiTWF0dGlhIiwicGFyc2UtbmFtZXMiOmZhbHNlLCJkcm9wcGluZy1wYXJ0aWNsZSI6IiIsIm5vbi1kcm9wcGluZy1wYXJ0aWNsZSI6IiJ9LHsiZmFtaWx5IjoiTW9ybyIsImdpdmVuIjoiR2l1bGlhIiwicGFyc2UtbmFtZXMiOmZhbHNlLCJkcm9wcGluZy1wYXJ0aWNsZSI6IiIsIm5vbi1kcm9wcGluZy1wYXJ0aWNsZSI6IiJ9LHsiZmFtaWx5IjoiUmF1Y2NpIiwiZ2l2ZW4iOiJBZGEiLCJwYXJzZS1uYW1lcyI6ZmFsc2UsImRyb3BwaW5nLXBhcnRpY2xlIjoiIiwibm9uLWRyb3BwaW5nLXBhcnRpY2xlIjoiIn0seyJmYW1pbHkiOiJNaWdsaW9uZSIsImdpdmVuIjoiQW50b25lbGxhIiwicGFyc2UtbmFtZXMiOmZhbHNlLCJkcm9wcGluZy1wYXJ0aWNsZSI6IiIsIm5vbi1kcm9wcGluZy1wYXJ0aWNsZSI6IiJ9LHsiZmFtaWx5IjoiQ2ludGkiLCJnaXZlbiI6IlN0ZWZhbm8iLCJwYXJzZS1uYW1lcyI6ZmFsc2UsImRyb3BwaW5nLXBhcnRpY2xlIjoiIiwibm9uLWRyb3BwaW5nLXBhcnRpY2xlIjoiIn0seyJmYW1pbHkiOiJDYXNzb24iLCJnaXZlbiI6IkFsZXhhbmRlciBKLiIsInBhcnNlLW5hbWVzIjpmYWxzZSwiZHJvcHBpbmctcGFydGljbGUiOiIiLCJub24tZHJvcHBpbmctcGFydGljbGUiOiIifSx7ImZhbWlseSI6IldhbmciLCJnaXZlbiI6IlppeGluIiwicGFyc2UtbmFtZXMiOmZhbHNlLCJkcm9wcGluZy1wYXJ0aWNsZSI6IiIsIm5vbi1kcm9wcGluZy1wYXJ0aWNsZSI6IiJ9LHsiZmFtaWx5IjoiQmlyZCIsImdpdmVuIjoiRGF2aWQiLCJwYXJzZS1uYW1lcyI6ZmFsc2UsImRyb3BwaW5nLXBhcnRpY2xlIjoiIiwibm9uLWRyb3BwaW5nLXBhcnRpY2xlIjoiIn0seyJmYW1pbHkiOiJCYXRjaGVsb3IiLCJnaXZlbiI6IkpvaG4gQy4iLCJwYXJzZS1uYW1lcyI6ZmFsc2UsImRyb3BwaW5nLXBhcnRpY2xlIjoiIiwibm9uLWRyb3BwaW5nLXBhcnRpY2xlIjoiIn0seyJmYW1pbHkiOiJYaW5nIiwiZ2l2ZW4iOiJMZSIsInBhcnNlLW5hbWVzIjpmYWxzZSwiZHJvcHBpbmctcGFydGljbGUiOiIiLCJub24tZHJvcHBpbmctcGFydGljbGUiOiIifSx7ImZhbWlseSI6IkpvaG5zb24iLCJnaXZlbiI6IkxpYW0gUy5KLiIsInBhcnNlLW5hbWVzIjpmYWxzZSwiZHJvcHBpbmctcGFydGljbGUiOiIiLCJub24tZHJvcHBpbmctcGFydGljbGUiOiIifSx7ImZhbWlseSI6IkFsd2F0dGFyIiwiZ2l2ZW4iOiJBdWxhIEEuIiwicGFyc2UtbmFtZXMiOmZhbHNlLCJkcm9wcGluZy1wYXJ0aWNsZSI6IiIsIm5vbi1kcm9wcGluZy1wYXJ0aWNsZSI6IiJ9LHsiZmFtaWx5IjoiS3luZGlhaCIsImdpdmVuIjoiQWRyaWNhIiwicGFyc2UtbmFtZXMiOmZhbHNlLCJkcm9wcGluZy1wYXJ0aWNsZSI6IiIsIm5vbi1kcm9wcGluZy1wYXJ0aWNsZSI6IiJ9LHsiZmFtaWx5IjoiVmlvbGEiLCJnaXZlbiI6IkZhYnJpemlvIEFudG9uaW8iLCJwYXJzZS1uYW1lcyI6ZmFsc2UsImRyb3BwaW5nLXBhcnRpY2xlIjoiIiwibm9uLWRyb3BwaW5nLXBhcnRpY2xlIjoiIn0seyJmYW1pbHkiOiJDYWlyb25pIiwiZ2l2ZW4iOiJNYXJpbyIsInBhcnNlLW5hbWVzIjpmYWxzZSwiZHJvcHBpbmctcGFydGljbGUiOiIiLCJub24tZHJvcHBpbmctcGFydGljbGUiOiIifSx7ImZhbWlseSI6IkFsYmFyZ2hvdXRoaSIsImdpdmVuIjoiRmFyaXMgTS4iLCJwYXJzZS1uYW1lcyI6ZmFsc2UsImRyb3BwaW5nLXBhcnRpY2xlIjoiIiwibm9uLWRyb3BwaW5nLXBhcnRpY2xlIjoiIn0seyJmYW1pbHkiOiJTbWl0aCIsImdpdmVuIjoiQnJpdHRhbnkgTi4iLCJwYXJzZS1uYW1lcyI6ZmFsc2UsImRyb3BwaW5nLXBhcnRpY2xlIjoiIiwibm9uLWRyb3BwaW5nLXBhcnRpY2xlIjoiIn0seyJmYW1pbHkiOiJGcmFua2xpbiIsImdpdmVuIjoiQWFyb24gRC4iLCJwYXJzZS1uYW1lcyI6ZmFsc2UsImRyb3BwaW5nLXBhcnRpY2xlIjoiIiwibm9uLWRyb3BwaW5nLXBhcnRpY2xlIjoiIn0seyJmYW1pbHkiOiJQYWwiLCJnaXZlbiI6IkFybmFiIiwicGFyc2UtbmFtZXMiOmZhbHNlLCJkcm9wcGluZy1wYXJ0aWNsZSI6IiIsIm5vbi1kcm9wcGluZy1wYXJ0aWNsZSI6IiJ9LHsiZmFtaWx5IjoiQmFuZXJqZWUiLCJnaXZlbiI6IkthdXN0YXYiLCJwYXJzZS1uYW1lcyI6ZmFsc2UsImRyb3BwaW5nLXBhcnRpY2xlIjoiIiwibm9uLWRyb3BwaW5nLXBhcnRpY2xlIjoiIn0seyJmYW1pbHkiOiJKb2huc29uIiwiZ2l2ZW4iOiJaYWNoYXJ5IFQuIiwicGFyc2UtbmFtZXMiOmZhbHNlLCJkcm9wcGluZy1wYXJ0aWNsZSI6IiIsIm5vbi1kcm9wcGluZy1wYXJ0aWNsZSI6IiJ9LHsiZmFtaWx5IjoiQ2xhdXNzZW4iLCJnaXZlbiI6IkpvbmF0aGFuIEMuIiwicGFyc2UtbmFtZXMiOmZhbHNlLCJkcm9wcGluZy1wYXJ0aWNsZSI6IiIsIm5vbi1kcm9wcGluZy1wYXJ0aWNsZSI6IiJ9LHsiZmFtaWx5IjoiTW91ZGdpbCIsImdpdmVuIjoiQWtzaGF5IiwicGFyc2UtbmFtZXMiOmZhbHNlLCJkcm9wcGluZy1wYXJ0aWNsZSI6IiIsIm5vbi1kcm9wcGluZy1wYXJ0aWNsZSI6IiJ9LHsiZmFtaWx5IjoiTGVvbmciLCJnaXZlbiI6IldlaSBMaW4iLCJwYXJzZS1uYW1lcyI6ZmFsc2UsImRyb3BwaW5nLXBhcnRpY2xlIjoiIiwibm9uLWRyb3BwaW5nLXBhcnRpY2xlIjoiIn1dLCJjb250YWluZXItdGl0bGUiOiJOYW5vIEZ1dHVyZXMiLCJjb250YWluZXItdGl0bGUtc2hvcnQiOiJOYW5vIEZ1dHVyZXMiLCJET0kiOiIxMC4xMDg4LzIzOTktMTk4NC9hZDM2ZmYiLCJJU1NOIjoiMjM5OTE5ODQiLCJpc3N1ZWQiOnsiZGF0ZS1wYXJ0cyI6W1syMDI0LDksMV1dfSwicGFnZSI6IjAzMjAwMSIsImFic3RyYWN0IjoiVGhlIGRpc3NlbWluYXRpb24gb2Ygc2Vuc29ycyBpcyBrZXkgdG8gcmVhbGl6aW5nIGEgc3VzdGFpbmFibGUsIOKAmGludGVsbGlnZW504oCZIHdvcmxkLCB3aGVyZSBldmVyeWRheSBvYmplY3RzIGFuZCBlbnZpcm9ubWVudHMgYXJlIGVxdWlwcGVkIHdpdGggc2Vuc2luZyBjYXBhYmlsaXRpZXMgdG8gYWR2YW5jZSB0aGUgc3VzdGFpbmFiaWxpdHkgYW5kIHF1YWxpdHkgb2Ygb3VyIGxpdmVz4oCUZS5nLiB2aWEgc21hcnQgaG9tZXMsIHNtYXJ0IGNpdGllcywgc21hcnQgaGVhbHRoY2FyZSwgc21hcnQgbG9naXN0aWNzLCBJbmR1c3RyeSA0LjAsIGFuZCBwcmVjaXNpb24gYWdyaWN1bHR1cmUuIFRoZSByZWFsaXphdGlvbiBvZiB0aGUgZnVsbCBwb3RlbnRpYWwgb2YgdGhlc2UgYXBwbGljYXRpb25zIGNyaXRpY2FsbHkgZGVwZW5kcyBvbiB0aGUgYXZhaWxhYmlsaXR5IG9mIGVhc3ktdG8tbWFrZSwgbG93LWNvc3Qgc2Vuc29yIHRlY2hub2xvZ2llcy4gU2Vuc29ycyBiYXNlZCBvbiBwcmludGFibGUgZWxlY3Ryb25pYyBtYXRlcmlhbHMgb2ZmZXIgdGhlIGlkZWFsIHBsYXRmb3JtOiB0aGV5IGNhbiBiZSBmYWJyaWNhdGVkIHRocm91Z2ggc2ltcGxlIG1ldGhvZHMgKGUuZy4gcHJpbnRpbmcgYW5kIGNvYXRpbmcpIGFuZCBhcmUgY29tcGF0aWJsZSB3aXRoIGhpZ2gtdGhyb3VnaHB1dCByb2xsLXRvLXJvbGwgcHJvY2Vzc2luZy4gTW9yZW92ZXIsIHByaW50YWJsZSBlbGVjdHJvbmljIG1hdGVyaWFscyBvZnRlbiBhbGxvdyB0aGUgZmFicmljYXRpb24gb2Ygc2Vuc29ycyBvbiBmbGV4aWJsZS9zdHJldGNoYWJsZS9iaW9kZWdyYWRhYmxlIHN1YnN0cmF0ZXMsIHRoZXJlYnkgZW5hYmxpbmcgdGhlIGRlcGxveW1lbnQgb2Ygc2Vuc29ycyBpbiB1bmNvbnZlbnRpb25hbCBzZXR0aW5ncy4gRnVsZmlsbGluZyB0aGUgcHJvbWlzZSBvZiBwcmludGFibGUgZWxlY3Ryb25pYyBtYXRlcmlhbHMgZm9yIHNlbnNpbmcgd2lsbCByZXF1aXJlIG1hdGVyaWFscyBhbmQgZGV2aWNlIGlubm92YXRpb25zIHRvIGVuaGFuY2UgdGhlaXIgYWJpbGl0eSB0byB0cmFuc2R1Y2UgZXh0ZXJuYWwgc3RpbXVsaeKAlGxpZ2h0LCBpb25pemluZyByYWRpYXRpb24sIHByZXNzdXJlLCBzdHJhaW4sIGZvcmNlLCB0ZW1wZXJhdHVyZSwgZ2FzLCB2YXBvdXJzLCBodW1pZGl0eSwgYW5kIG90aGVyIGNoZW1pY2FsIGFuZCBiaW9sb2dpY2FsIGFuYWx5dGVzLiBUaGlzIFJvYWRtYXAgYnJpbmdzIHRvZ2V0aGVyIHRoZSB2aWV3cG9pbnRzIG9mIGV4cGVydHMgaW4gdmFyaW91cyBwcmludGFibGUgc2Vuc2luZyBtYXRlcmlhbHPigJRhbmQgZGV2aWNlcyB0aGVyZW9m4oCUdG8gcHJvdmlkZSBpbnNpZ2h0cyBpbnRvIHRoZSBzdGF0dXMgYW5kIG91dGxvb2sgb2YgdGhlIGZpZWxkLiBBbG9uZ3NpZGUgcmVjZW50IG1hdGVyaWFscyBhbmQgZGV2aWNlIGlubm92YXRpb25zLCB0aGUgcm9hZG1hcCBkaXNjdXNzZXMgdGhlIGtleSBvdXRzdGFuZGluZyBjaGFsbGVuZ2VzIHBlcnRhaW5pbmcgdG8gZWFjaCBwcmludGFibGUgc2Vuc2luZyB0ZWNobm9sb2d5LiBGaW5hbGx5LCB0aGUgUm9hZG1hcCBwb2ludHMgdG8gcHJvbWlzaW5nIGRpcmVjdGlvbnMgdG8gb3ZlcmNvbWUgdGhlc2UgY2hhbGxlbmdlcyBhbmQgdGh1cyBlbmFibGUgdWJpcXVpdG91cyBzZW5zaW5nIGZvciBhIHN1c3RhaW5hYmxlLCDigJhpbnRlbGxpZ2VudOKAmSB3b3JsZC4iLCJwdWJsaXNoZXIiOiJJbnN0aXR1dGUgb2YgUGh5c2ljcyIsImlzc3VlIjoiMyIsInZvbHVtZSI6IjgifSwiaXNUZW1wb3JhcnkiOmZhbHNlfV19"/>
          <w:id w:val="47587249"/>
          <w:placeholder>
            <w:docPart w:val="DefaultPlaceholder_-1854013440"/>
          </w:placeholder>
        </w:sdtPr>
        <w:sdtEndPr/>
        <w:sdtContent>
          <w:r w:rsidR="004A186B" w:rsidRPr="004A186B">
            <w:rPr>
              <w:rFonts w:ascii="Calibri" w:hAnsi="Calibri" w:cs="Calibri"/>
              <w:color w:val="000000"/>
              <w:vertAlign w:val="superscript"/>
            </w:rPr>
            <w:t>4–11</w:t>
          </w:r>
        </w:sdtContent>
      </w:sdt>
      <w:r w:rsidR="004B7D6E" w:rsidRPr="000464B9">
        <w:rPr>
          <w:rFonts w:ascii="Times New Roman" w:hAnsi="Times New Roman" w:cs="Times New Roman"/>
        </w:rPr>
        <w:t xml:space="preserve"> The inherent material </w:t>
      </w:r>
      <w:r w:rsidR="00506C44" w:rsidRPr="000464B9">
        <w:rPr>
          <w:rFonts w:ascii="Times New Roman" w:hAnsi="Times New Roman" w:cs="Times New Roman"/>
        </w:rPr>
        <w:t>“</w:t>
      </w:r>
      <w:r w:rsidR="004B7D6E" w:rsidRPr="000464B9">
        <w:rPr>
          <w:rFonts w:ascii="Times New Roman" w:hAnsi="Times New Roman" w:cs="Times New Roman"/>
        </w:rPr>
        <w:t>softness</w:t>
      </w:r>
      <w:r w:rsidR="00506C44" w:rsidRPr="000464B9">
        <w:rPr>
          <w:rFonts w:ascii="Times New Roman" w:hAnsi="Times New Roman" w:cs="Times New Roman"/>
        </w:rPr>
        <w:t>”</w:t>
      </w:r>
      <w:r w:rsidR="004B7D6E" w:rsidRPr="000464B9">
        <w:rPr>
          <w:rFonts w:ascii="Times New Roman" w:hAnsi="Times New Roman" w:cs="Times New Roman"/>
        </w:rPr>
        <w:t xml:space="preserve">, characterized by a low Young's modulus (e.g., G ≈ 20 </w:t>
      </w:r>
      <w:proofErr w:type="spellStart"/>
      <w:r w:rsidR="004B7D6E" w:rsidRPr="000464B9">
        <w:rPr>
          <w:rFonts w:ascii="Times New Roman" w:hAnsi="Times New Roman" w:cs="Times New Roman"/>
        </w:rPr>
        <w:t>GPa</w:t>
      </w:r>
      <w:proofErr w:type="spellEnd"/>
      <w:r w:rsidR="004B7D6E" w:rsidRPr="000464B9">
        <w:rPr>
          <w:rFonts w:ascii="Times New Roman" w:hAnsi="Times New Roman" w:cs="Times New Roman"/>
        </w:rPr>
        <w:t>),</w:t>
      </w:r>
      <w:sdt>
        <w:sdtPr>
          <w:rPr>
            <w:rFonts w:ascii="Times New Roman" w:hAnsi="Times New Roman" w:cs="Times New Roman"/>
            <w:color w:val="000000"/>
            <w:vertAlign w:val="superscript"/>
          </w:rPr>
          <w:tag w:val="MENDELEY_CITATION_v3_eyJjaXRhdGlvbklEIjoiTUVOREVMRVlfQ0lUQVRJT05fZmY3MTNiN2YtNWJhZS00MjZiLThiN2UtMjc2NmUwMDVlNzYwIiwicHJvcGVydGllcyI6eyJub3RlSW5kZXgiOjB9LCJpc0VkaXRlZCI6ZmFsc2UsIm1hbnVhbE92ZXJyaWRlIjp7ImlzTWFudWFsbHlPdmVycmlkZGVuIjpmYWxzZSwiY2l0ZXByb2NUZXh0IjoiPHN1cD4xMjwvc3VwPiIsIm1hbnVhbE92ZXJyaWRlVGV4dCI6IiJ9LCJjaXRhdGlvbkl0ZW1zIjpbeyJpZCI6ImQ3ZjU4MzA2LTAyNTEtMzE2NC1iNDEzLWRjMjRlZjcwNmI4YyIsIml0ZW1EYXRhIjp7InR5cGUiOiJhcnRpY2xlLWpvdXJuYWwiLCJpZCI6ImQ3ZjU4MzA2LTAyNTEtMzE2NC1iNDEzLWRjMjRlZjcwNmI4YyIsInRpdGxlIjoiTWVjaGFuaWNhbCBwcm9wZXJ0aWVzIG9mIG9yZ2FuaWMtaW5vcmdhbmljIGhhbGlkZSBwZXJvdnNraXRlcywgQ0gzTkgzUGJYMyAoWCA9IEksIEJyIGFuZCBDbCksIGJ5IG5hbm9pbmRlbnRhdGlvbiIsImF1dGhvciI6W3siZmFtaWx5IjoiU3VuIiwiZ2l2ZW4iOiJTaGlqaW5nIiwicGFyc2UtbmFtZXMiOmZhbHNlLCJkcm9wcGluZy1wYXJ0aWNsZSI6IiIsIm5vbi1kcm9wcGluZy1wYXJ0aWNsZSI6IiJ9LHsiZmFtaWx5IjoiRmFuZyIsImdpdmVuIjoiWWFuYW4iLCJwYXJzZS1uYW1lcyI6ZmFsc2UsImRyb3BwaW5nLXBhcnRpY2xlIjoiIiwibm9uLWRyb3BwaW5nLXBhcnRpY2xlIjoiIn0seyJmYW1pbHkiOiJLaWVzbGljaCIsImdpdmVuIjoiR3JlZ29yIiwicGFyc2UtbmFtZXMiOmZhbHNlLCJkcm9wcGluZy1wYXJ0aWNsZSI6IiIsIm5vbi1kcm9wcGluZy1wYXJ0aWNsZSI6IiJ9LHsiZmFtaWx5IjoiV2hpdGUiLCJnaXZlbiI6IlRpbSBKLiIsInBhcnNlLW5hbWVzIjpmYWxzZSwiZHJvcHBpbmctcGFydGljbGUiOiIiLCJub24tZHJvcHBpbmctcGFydGljbGUiOiIifSx7ImZhbWlseSI6IkNoZWV0aGFtIiwiZ2l2ZW4iOiJBbnRob255IEsuIiwicGFyc2UtbmFtZXMiOmZhbHNlLCJkcm9wcGluZy1wYXJ0aWNsZSI6IiIsIm5vbi1kcm9wcGluZy1wYXJ0aWNsZSI6IiJ9XSwiY29udGFpbmVyLXRpdGxlIjoiSm91cm5hbCBvZiBNYXRlcmlhbHMgQ2hlbWlzdHJ5IEEiLCJjb250YWluZXItdGl0bGUtc2hvcnQiOiJKLiBNYXRlci4gQ2hlbS4gQSBNYXRlci4iLCJET0kiOiIxMC4xMDM5L2M1dGEwMzMzMWQiLCJJU1NOIjoiMjA1MDc0OTYiLCJpc3N1ZWQiOnsiZGF0ZS1wYXJ0cyI6W1syMDE1XV19LCJwYWdlIjoiMTg0NTAtMTg0NTUiLCJhYnN0cmFjdCI6IldlIHJlcG9ydCBhbiBleHBlcmltZW50YWwgc3R1ZHkgb2YgdGhlIG1lY2hhbmljYWwgcHJvcGVydGllcyBvZiB0aGUgb3JnYW5pYy1pbm9yZ2FuaWMgaGFsaWRlIHBlcm92c2tpdGVzLCBDSDNOSDNQYlgzIChYID0gSSwgQnIgYW5kIENsKS4gTmFub2lkZW50YXRpb24gb24gc2luZ2xlIGNyeXN0YWxzIHdhcyB1c2VkIHRvIG9idGFpbiBZb3VuZydzIG1vZHVsaSAoRSkgYW5kIGhhcmRuZXNzZXMgKEgpIG9mIHRoaXMgY2xhc3Mgb2YgaHlicmlkIG1hdGVyaWFscywgd2hpY2ggaGF2ZSBhdHRyYWN0ZWQgY29uc2lkZXJhYmxlIGF0dGVudGlvbiBmb3IgcGhvdG92b2x0YWljIGFwcGxpY2F0aW9ucy4gVGhlIG1lYXN1cmVkIFlvdW5nJ3MgbW9kdWxpIG9mIHRoaXMgZmFtaWx5IGxpZSBpbiB0aGUgcmFuZ2UgMTAtMjAgR1BhIGFuZCBhIHRyZW5kIG9mIEVDbCA+IEVCciA+IEVJIGlzIG9ic2VydmVkLiBUaGUgcGh5c2ljYWwgcHJvcGVydGllcyBhcmUgY29uc2lzdGVudCB3aXRoIHRoZSB1bmRlcmx5aW5nIGNyeXN0YWwgc3RydWN0dXJlLiBJbiBwYXJ0aWN1bGFyLCB0aGUgcmVzdWx0cyBhcmUgaW4gcmVhc29uYWJsZSBhZ3JlZW1lbnQgd2l0aCByZWNlbnQgY2FsY3VsYXRpb25zIHVzaW5nIGRlbnNpdHkgZnVuY3Rpb25hbCB0aGVvcnkgYW5kIGFsaWduIHdpdGggZXhwZWN0YXRpb25zIGJhc2VkIHVwb24gYm9uZCBlbmVyZ3ksIHBhY2tpbmcsIGFuZCBoeWRyb2dlbi1ib25kaW5nIGNvbnNpZGVyYXRpb25zLiBUaGUgYW5pc290cm9weSBpbiB0aGVzZSBzeXN0ZW1zIGlzIHF1aXRlIHNtYWxsLCB3aXRoIEUxMDAgPiBFMTEwIGZvciB0aGUgY3ViaWMgYnJvbWlkZSBhbmQgY2hsb3JpZGUgY2FzZXMgYW5kIEUxMTIg4omIIEUxMDAgZm9yIHRoZSB0ZXRyYWdvbmFsIGlvZGlkZSBwZXJvdnNraXRlcy4gSW50ZXJlc3RpbmdseSwgQ0gzTkgzUGJJMyBpcyBoYXJkZXIgdGhhbiB0aGUgQnItIGFuZCBDbC1iYXNlZCBwZXJvdnNraXRlcy4iLCJwdWJsaXNoZXIiOiJSb3lhbCBTb2NpZXR5IG9mIENoZW1pc3RyeSIsImlzc3VlIjoiMzYiLCJ2b2x1bWUiOiIzIn0sImlzVGVtcG9yYXJ5IjpmYWxzZX1dfQ=="/>
          <w:id w:val="1742448291"/>
          <w:placeholder>
            <w:docPart w:val="DefaultPlaceholder_-1854013440"/>
          </w:placeholder>
        </w:sdtPr>
        <w:sdtEndPr/>
        <w:sdtContent>
          <w:r w:rsidR="004A186B" w:rsidRPr="004A186B">
            <w:rPr>
              <w:rFonts w:ascii="Times New Roman" w:hAnsi="Times New Roman" w:cs="Times New Roman"/>
              <w:color w:val="000000"/>
              <w:vertAlign w:val="superscript"/>
            </w:rPr>
            <w:t>12</w:t>
          </w:r>
        </w:sdtContent>
      </w:sdt>
      <w:r w:rsidR="004B7D6E" w:rsidRPr="000464B9">
        <w:rPr>
          <w:rFonts w:ascii="Times New Roman" w:hAnsi="Times New Roman" w:cs="Times New Roman"/>
        </w:rPr>
        <w:t xml:space="preserve"> is advantageous for applications in flexible electronics,</w:t>
      </w:r>
      <w:r w:rsidR="00833469" w:rsidRPr="000464B9">
        <w:rPr>
          <w:rFonts w:ascii="Times New Roman" w:hAnsi="Times New Roman" w:cs="Times New Roman"/>
        </w:rPr>
        <w:t xml:space="preserve"> but</w:t>
      </w:r>
      <w:r w:rsidR="004B7D6E" w:rsidRPr="000464B9">
        <w:rPr>
          <w:rFonts w:ascii="Times New Roman" w:hAnsi="Times New Roman" w:cs="Times New Roman"/>
        </w:rPr>
        <w:t xml:space="preserve"> it also </w:t>
      </w:r>
      <w:r w:rsidR="00833469" w:rsidRPr="000464B9">
        <w:rPr>
          <w:rFonts w:ascii="Times New Roman" w:hAnsi="Times New Roman" w:cs="Times New Roman"/>
        </w:rPr>
        <w:t>results in</w:t>
      </w:r>
      <w:r w:rsidR="004B7D6E" w:rsidRPr="000464B9">
        <w:rPr>
          <w:rFonts w:ascii="Times New Roman" w:hAnsi="Times New Roman" w:cs="Times New Roman"/>
        </w:rPr>
        <w:t xml:space="preserve"> low-energy phonon modes and strong electron-phonon coupling, which influence charge carrier dynamics, transport, and recombination pathways. Furthermore, the energetic ease with which the lattice can be distorted makes MAPbI</w:t>
      </w:r>
      <w:r w:rsidR="004B7D6E" w:rsidRPr="000464B9">
        <w:rPr>
          <w:rFonts w:ascii="Times New Roman" w:hAnsi="Times New Roman" w:cs="Times New Roman"/>
          <w:vertAlign w:val="subscript"/>
        </w:rPr>
        <w:t>3</w:t>
      </w:r>
      <w:r w:rsidR="004B7D6E" w:rsidRPr="000464B9">
        <w:rPr>
          <w:rFonts w:ascii="Times New Roman" w:hAnsi="Times New Roman" w:cs="Times New Roman"/>
        </w:rPr>
        <w:t xml:space="preserve"> particularly prone to temperature-</w:t>
      </w:r>
      <w:r w:rsidR="00F92F30" w:rsidRPr="000464B9">
        <w:rPr>
          <w:rFonts w:ascii="Times New Roman" w:hAnsi="Times New Roman" w:cs="Times New Roman"/>
        </w:rPr>
        <w:t>,</w:t>
      </w:r>
      <w:r w:rsidR="004B7D6E" w:rsidRPr="000464B9">
        <w:rPr>
          <w:rFonts w:ascii="Times New Roman" w:hAnsi="Times New Roman" w:cs="Times New Roman"/>
        </w:rPr>
        <w:t xml:space="preserve"> </w:t>
      </w:r>
      <w:r w:rsidR="00F92F30" w:rsidRPr="000464B9">
        <w:rPr>
          <w:rFonts w:ascii="Times New Roman" w:hAnsi="Times New Roman" w:cs="Times New Roman"/>
        </w:rPr>
        <w:t>light-</w:t>
      </w:r>
      <w:r w:rsidR="004B7D6E" w:rsidRPr="000464B9">
        <w:rPr>
          <w:rFonts w:ascii="Times New Roman" w:hAnsi="Times New Roman" w:cs="Times New Roman"/>
        </w:rPr>
        <w:t xml:space="preserve"> </w:t>
      </w:r>
      <w:r w:rsidR="00F92F30" w:rsidRPr="000464B9">
        <w:rPr>
          <w:rFonts w:ascii="Times New Roman" w:hAnsi="Times New Roman" w:cs="Times New Roman"/>
        </w:rPr>
        <w:t>and pressure</w:t>
      </w:r>
      <w:r w:rsidR="004B7D6E" w:rsidRPr="000464B9">
        <w:rPr>
          <w:rFonts w:ascii="Times New Roman" w:hAnsi="Times New Roman" w:cs="Times New Roman"/>
        </w:rPr>
        <w:t>-induced structural phase transitions.</w:t>
      </w:r>
      <w:r w:rsidR="009756EE" w:rsidRPr="000464B9">
        <w:rPr>
          <w:rFonts w:ascii="Times New Roman" w:hAnsi="Times New Roman" w:cs="Times New Roman"/>
        </w:rPr>
        <w:t xml:space="preserve"> During these transitions, the crystal lattice undergoes reconfigurations linked to the tilting of the PbI</w:t>
      </w:r>
      <w:r w:rsidR="009756EE" w:rsidRPr="000464B9">
        <w:rPr>
          <w:rFonts w:ascii="Times New Roman" w:hAnsi="Times New Roman" w:cs="Times New Roman"/>
          <w:vertAlign w:val="subscript"/>
        </w:rPr>
        <w:t>6</w:t>
      </w:r>
      <w:r w:rsidR="009756EE" w:rsidRPr="000464B9">
        <w:rPr>
          <w:rFonts w:ascii="Times New Roman" w:hAnsi="Times New Roman" w:cs="Times New Roman"/>
        </w:rPr>
        <w:t xml:space="preserve"> octahedra and the dynamic ordering/disordering of the methylammonium (MA</w:t>
      </w:r>
      <w:r w:rsidR="009756EE" w:rsidRPr="000464B9">
        <w:rPr>
          <w:rFonts w:ascii="Times New Roman" w:hAnsi="Times New Roman" w:cs="Times New Roman"/>
          <w:vertAlign w:val="superscript"/>
        </w:rPr>
        <w:t>+</w:t>
      </w:r>
      <w:r w:rsidR="009756EE" w:rsidRPr="000464B9">
        <w:rPr>
          <w:rFonts w:ascii="Times New Roman" w:hAnsi="Times New Roman" w:cs="Times New Roman"/>
        </w:rPr>
        <w:t>) cation within the inorganic framework</w:t>
      </w:r>
      <w:r w:rsidR="00F92F30" w:rsidRPr="000464B9">
        <w:rPr>
          <w:rFonts w:ascii="Times New Roman" w:hAnsi="Times New Roman" w:cs="Times New Roman"/>
        </w:rPr>
        <w:t xml:space="preserve"> (</w:t>
      </w:r>
      <w:r w:rsidR="00F92F30" w:rsidRPr="000464B9">
        <w:rPr>
          <w:rFonts w:ascii="Times New Roman" w:hAnsi="Times New Roman" w:cs="Times New Roman"/>
          <w:b/>
          <w:bCs/>
        </w:rPr>
        <w:t>Figure 1</w:t>
      </w:r>
      <w:r w:rsidR="00F92F30" w:rsidRPr="000464B9">
        <w:rPr>
          <w:rFonts w:ascii="Times New Roman" w:hAnsi="Times New Roman" w:cs="Times New Roman"/>
        </w:rPr>
        <w:t>)</w:t>
      </w:r>
      <w:r w:rsidR="009756EE" w:rsidRPr="000464B9">
        <w:rPr>
          <w:rFonts w:ascii="Times New Roman" w:hAnsi="Times New Roman" w:cs="Times New Roman"/>
        </w:rPr>
        <w:t>.</w:t>
      </w:r>
      <w:sdt>
        <w:sdtPr>
          <w:rPr>
            <w:rFonts w:ascii="Times New Roman" w:hAnsi="Times New Roman" w:cs="Times New Roman"/>
            <w:color w:val="000000"/>
            <w:vertAlign w:val="superscript"/>
          </w:rPr>
          <w:tag w:val="MENDELEY_CITATION_v3_eyJjaXRhdGlvbklEIjoiTUVOREVMRVlfQ0lUQVRJT05fZmVjYTZkZDItMzA3ZS00ZTE2LWFjM2UtNzNlODFlMjdmMTkzIiwicHJvcGVydGllcyI6eyJub3RlSW5kZXgiOjB9LCJpc0VkaXRlZCI6ZmFsc2UsIm1hbnVhbE92ZXJyaWRlIjp7ImlzTWFudWFsbHlPdmVycmlkZGVuIjpmYWxzZSwiY2l0ZXByb2NUZXh0IjoiPHN1cD4xMywxNDwvc3VwPiIsIm1hbnVhbE92ZXJyaWRlVGV4dCI6IiJ9LCJjaXRhdGlvbkl0ZW1zIjpbeyJpZCI6ImZhMGI1NDM1LWFjNWUtM2M1OC04YzBjLTlmODJjZTE2ZjlhMCIsIml0ZW1EYXRhIjp7InR5cGUiOiJhcnRpY2xlLWpvdXJuYWwiLCJpZCI6ImZhMGI1NDM1LWFjNWUtM2M1OC04YzBjLTlmODJjZTE2ZjlhMCIsInRpdGxlIjoiU3RydWN0dXJhbCBFdm9sdXRpb24gaW4gTWV0aHlsYW1tb25pdW0gTGVhZCBJb2RpZGUgQ0gzTkgzUGJJMyIsImF1dGhvciI6W3siZmFtaWx5IjoiT25nIiwiZ2l2ZW4iOiJLaHVvbmcgUC4iLCJwYXJzZS1uYW1lcyI6ZmFsc2UsImRyb3BwaW5nLXBhcnRpY2xlIjoiIiwibm9uLWRyb3BwaW5nLXBhcnRpY2xlIjoiIn0seyJmYW1pbHkiOiJHb2giLCJnaXZlbiI6IlRlY2sgV2VlIiwicGFyc2UtbmFtZXMiOmZhbHNlLCJkcm9wcGluZy1wYXJ0aWNsZSI6IiIsIm5vbi1kcm9wcGluZy1wYXJ0aWNsZSI6IiJ9LHsiZmFtaWx5IjoiWHUiLCJnaXZlbiI6IlFpYW5nIiwicGFyc2UtbmFtZXMiOmZhbHNlLCJkcm9wcGluZy1wYXJ0aWNsZSI6IiIsIm5vbi1kcm9wcGluZy1wYXJ0aWNsZSI6IiJ9LHsiZmFtaWx5IjoiSHVhbiIsImdpdmVuIjoiQWxmcmVkIiwicGFyc2UtbmFtZXMiOmZhbHNlLCJkcm9wcGluZy1wYXJ0aWNsZSI6IiIsIm5vbi1kcm9wcGluZy1wYXJ0aWNsZSI6IiJ9XSwiY29udGFpbmVyLXRpdGxlIjoiSm91cm5hbCBvZiBQaHlzaWNhbCBDaGVtaXN0cnkgQSIsIkRPSSI6IjEwLjEwMjEvYWNzLmpwY2EuNWIwOTg4NCIsIklTU04iOiIxNTIwNTIxNSIsImlzc3VlZCI6eyJkYXRlLXBhcnRzIjpbWzIwMTVdXX0sInBhZ2UiOiIxMTAzMy0xMTAzOCIsImFic3RyYWN0IjoiVGhlIG9yZ2FuaWMtaW5vcmdhbmljIGh5YnJpZCBwZXJvdnNraXRlLCBpbiBwYXJ0aWN1bGFyLCBtZXRoeWxhbW1vbml1bSBsZWFkIGlvZGlkZSAoTUFQYkkzKSwgaXMgY3VycmVudGx5IGEgc3ViamVjdCBvZiBpbnRlbnNlIHN0dWR5IGR1ZSB0byBpdHMgZGVzaXJhYmlsaXR5IGluIG1ha2luZyBlZmZpY2llbnQgcGhvdG92b2x0YWljIGRldmljZXMgZWNvbm9taWNhbGx5LiBJdCBpcyBrbm93biB0aGF0IE1BUGJJMyB1bmRlcmdvZXMgc3RydWN0dXJhbCBwaGFzZSB0cmFuc2l0aW9ucyBmcm9tIG9ydGhvcmhvbWJpYyBQbm1hIHRvIHRldHJhZ29uYWwgSTQvbWNtIGF0IOKIvDE3MCBLIGFuZCB0aGVuIHRvIGN1YmljIFBtM8KvbSBhdCDiiLwzMzAgSy4gQSB0ZXRyYWdvbmFsIFA0bW0gcGhhc2UgaXMgYWxzbyByZXBvcnRlZCBhdCA0MDAgSyBjb25zaWRlcmluZyB0b3RhbCBjYXRpb24gZGlzb3JkZXIgaXMgbm90IGFwcGVhbGluZyBkdWUgdG8gaXRzIGh5ZHJvZ2VuLWJvbmRpbmcgY2FwYWJpbGl0aWVzLiBSZXNvbHZpbmcgdGhpcyBhbWJpZ3VpdHkgb2YgcGhhc2UgdHJhbnNpdGlvbiBuZWNlc3NpdGF0ZXMgdGhlIHN0dWR5IG9mIHRoZSBzdHJ1Y3R1cmFsIGV2b2x1dGlvbiBhY3Jvc3MgdGhlc2UgcGhhc2VzIGluIG91ciB3b3JrIHVzaW5nIGFiIGluaXRpbyBtZXRob2RzLiBJbiB0aGlzIHdvcmssIHdlIHNob3cgdGhhdCB0aGUgc3RydWN0dXJhbCBwaGFzZSBldm9sdmVzIGZyb20gUG5tYSB0byBJNC9tY20gdG8gUDRtbSB0byBQbTPCr20gd2l0aCBpbmNyZWFzaW5nIHZvbHVtZS4gVGhlIFA0bW0gcGhhc2UgaXMgYSBxdWFzaS1jdWJpYyBvbmUgd2l0aCBzbGlnaHQgZGlzdG9ydGlvbiBpbiBvbmUgZGlyZWN0aW9uIGZyb20gY3ViaWMgUG0zwq9tIGR1ZSB0byB0aGUgcm90YXRpb24gb2YgTUEgY2F0aW9ucy4gQmlheGlhbCBzdHJhaW4gb24gTUFQYkkzIHJldmVhbHMgdGhhdCBvbmx5IHRoZSBQbm1hIGFuZCBQNG1tIHBoYXNlcyBhcmUgZW5lcmdldGljYWxseSBzdGFibGUgYXQgYSA8IDkuMTQgw4UgYW5kIGEgPiA5LjE0IMOFLCByZXNwZWN0aXZlbHkuIFRoZSBQbm1hLCBJNC9tY20sIFA0bW0sIGFuZCBQbTPCr20gcGhhc2VzIGNhbiBiZSBzdGFibGUgdW5kZXIgdmFyaW91cyB1bmlheGlhbCBzdHJhaW4gY29uZGl0aW9ucy4gT3VyIHN0dWR5IHByb3ZpZGVzIGEgY2xlYXIgdW5kZXJzdGFuZGluZyBvZiB0aGUgc3RydWN0dXJhbCBwaGFzZSB0cmFuc2l0aW9ucyB0aGF0IG9jY3VyIGluIE1BUGJJMyBhbmQgcHJvdmlkZXMgYSBndWlkZSBmb3IgdGhlIGVwaXRheGlhbCBncm93dGggb2Ygc3BlY2lmaWMgcGhhc2VzIHVuZGVyIHZhcmlvdXMgc3RyYWluIGNvbmRpdGlvbnMuIiwiaXNzdWUiOiI0NCIsInZvbHVtZSI6IjExOSIsImNvbnRhaW5lci10aXRsZS1zaG9ydCI6IiJ9LCJpc1RlbXBvcmFyeSI6ZmFsc2V9LHsiaWQiOiI0YjMzMTg3Zi0xNjNlLTMyNzQtOGEyZi01OGRiNTU5NzNkNDYiLCJpdGVtRGF0YSI6eyJ0eXBlIjoiYXJ0aWNsZS1qb3VybmFsIiwiaWQiOiI0YjMzMTg3Zi0xNjNlLTMyNzQtOGEyZi01OGRiNTU5NzNkNDYiLCJ0aXRsZSI6IkRvbWFpbi1TaXplLURlcGVuZGVudCBSZXNpZHVhbCBTdHJlc3MgR292ZXJucyB0aGUgUGhhc2UtVHJhbnNpdGlvbiBhbmQgUGhvdG9sdW1pbmVzY2VuY2UgQmVoYXZpb3Igb2YgTWV0aHlsYW1tb25pdW0gTGVhZCBJb2RpZGUiLCJhdXRob3IiOlt7ImZhbWlseSI6IkxlZSIsImdpdmVuIjoiS3dhbmcgSmFlIiwicGFyc2UtbmFtZXMiOmZhbHNlLCJkcm9wcGluZy1wYXJ0aWNsZSI6IiIsIm5vbi1kcm9wcGluZy1wYXJ0aWNsZSI6IiJ9LHsiZmFtaWx5IjoiVHVyZWRpIiwiZ2l2ZW4iOiJCZWtpciIsInBhcnNlLW5hbWVzIjpmYWxzZSwiZHJvcHBpbmctcGFydGljbGUiOiIiLCJub24tZHJvcHBpbmctcGFydGljbGUiOiIifSx7ImZhbWlseSI6IkdpdWduaSIsImdpdmVuIjoiQW5kcmVhIiwicGFyc2UtbmFtZXMiOmZhbHNlLCJkcm9wcGluZy1wYXJ0aWNsZSI6IiIsIm5vbi1kcm9wcGluZy1wYXJ0aWNsZSI6IiJ9LHsiZmFtaWx5IjoiTGludGFuZ3ByYWRpcHRvIiwiZ2l2ZW4iOiJNdWhhbW1hZCBOYXVmYWwiLCJwYXJzZS1uYW1lcyI6ZmFsc2UsImRyb3BwaW5nLXBhcnRpY2xlIjoiIiwibm9uLWRyb3BwaW5nLXBhcnRpY2xlIjoiIn0seyJmYW1pbHkiOiJaaHVtZWtlbm92IiwiZ2l2ZW4iOiJBeWFuIEEuIiwicGFyc2UtbmFtZXMiOmZhbHNlLCJkcm9wcGluZy1wYXJ0aWNsZSI6IiIsIm5vbi1kcm9wcGluZy1wYXJ0aWNsZSI6IiJ9LHsiZmFtaWx5IjoiQWxzYWxsb3VtIiwiZ2l2ZW4iOiJBYmR1bGxhaCBZLiIsInBhcnNlLW5hbWVzIjpmYWxzZSwiZHJvcHBpbmctcGFydGljbGUiOiIiLCJub24tZHJvcHBpbmctcGFydGljbGUiOiIifSx7ImZhbWlseSI6Ik1pbiIsImdpdmVuIjoiSnVuZyBIb25nIiwicGFyc2UtbmFtZXMiOmZhbHNlLCJkcm9wcGluZy1wYXJ0aWNsZSI6IiIsIm5vbi1kcm9wcGluZy1wYXJ0aWNsZSI6IiJ9LHsiZmFtaWx5IjoiRHVyc3VuIiwiZ2l2ZW4iOiJJYnJhaGltIiwicGFyc2UtbmFtZXMiOmZhbHNlLCJkcm9wcGluZy1wYXJ0aWNsZSI6IiIsIm5vbi1kcm9wcGluZy1wYXJ0aWNsZSI6IiJ9LHsiZmFtaWx5IjoiTmFwaGFkZSIsImdpdmVuIjoiUm91bmFrIiwicGFyc2UtbmFtZXMiOmZhbHNlLCJkcm9wcGluZy1wYXJ0aWNsZSI6IiIsIm5vbi1kcm9wcGluZy1wYXJ0aWNsZSI6IiJ9LHsiZmFtaWx5IjoiTWl0cmEiLCJnaXZlbiI6IlNvbWFrIiwicGFyc2UtbmFtZXMiOmZhbHNlLCJkcm9wcGluZy1wYXJ0aWNsZSI6IiIsIm5vbi1kcm9wcGluZy1wYXJ0aWNsZSI6IiJ9LHsiZmFtaWx5IjoiUm9xYW4iLCJnaXZlbiI6IkltYW4gUy4iLCJwYXJzZS1uYW1lcyI6ZmFsc2UsImRyb3BwaW5nLXBhcnRpY2xlIjoiIiwibm9uLWRyb3BwaW5nLXBhcnRpY2xlIjoiIn0seyJmYW1pbHkiOiJPb2kiLCJnaXZlbiI6IkJvb24gUy4iLCJwYXJzZS1uYW1lcyI6ZmFsc2UsImRyb3BwaW5nLXBhcnRpY2xlIjoiIiwibm9uLWRyb3BwaW5nLXBhcnRpY2xlIjoiIn0seyJmYW1pbHkiOiJNb2hhbW1lZCIsImdpdmVuIjoiT21hciBGLiIsInBhcnNlLW5hbWVzIjpmYWxzZSwiZHJvcHBpbmctcGFydGljbGUiOiIiLCJub24tZHJvcHBpbmctcGFydGljbGUiOiIifSx7ImZhbWlseSI6IkZhYnJpemlvIiwiZ2l2ZW4iOiJFbnpvIiwicGFyc2UtbmFtZXMiOmZhbHNlLCJkcm9wcGluZy1wYXJ0aWNsZSI6IkRpIiwibm9uLWRyb3BwaW5nLXBhcnRpY2xlIjoiIn0seyJmYW1pbHkiOiJDaG8iLCJnaXZlbiI6Ik5hbWNodWwiLCJwYXJzZS1uYW1lcyI6ZmFsc2UsImRyb3BwaW5nLXBhcnRpY2xlIjoiIiwibm9uLWRyb3BwaW5nLXBhcnRpY2xlIjoiIn0seyJmYW1pbHkiOiJCYWtyIiwiZ2l2ZW4iOiJPc21hbiBNLiIsInBhcnNlLW5hbWVzIjpmYWxzZSwiZHJvcHBpbmctcGFydGljbGUiOiIiLCJub24tZHJvcHBpbmctcGFydGljbGUiOiIifV0sImNvbnRhaW5lci10aXRsZSI6IkFkdmFuY2VkIEZ1bmN0aW9uYWwgTWF0ZXJpYWxzIiwiY29udGFpbmVyLXRpdGxlLXNob3J0IjoiQWR2LiBGdW5jdC4gTWF0ZXIuIiwiRE9JIjoiMTAuMTAwMi9hZGZtLjIwMjAwODA4OCIsIklTU04iOiIxNjE2MzAyOCIsImlzc3VlZCI6eyJkYXRlLXBhcnRzIjpbWzIwMjFdXX0sInBhZ2UiOiIxLTEwIiwiYWJzdHJhY3QiOiJNZXRoeWxhbW1vbml1bSBsZWFkIGlvZGlkZSAoTUFQYkkzKSBwZXJvdnNraXRlIGhhcyBnYXJuZXJlZCBzaWduaWZpY2FudCBpbnRlcmVzdCBhcyBhIHZlcnNhdGlsZSBtYXRlcmlhbCBmb3Igb3B0b2VsZWN0cm9uaWMgYXBwbGljYXRpb25zLiBUaGUgdGVtcGVyYXR1cmUtZGVwZW5kZW50IHBob3RvbHVtaW5lc2NlbmNlIChURFBMKSBhbmQgcGhhc2UtdHJhbnNpdGlvbiBiZWhhdmlvcnMgcmV2ZWFsZWQgaW4gcHJldmlvdXMgc3R1ZGllcyBoYXZlIGJlY29tZSBzdGFuZGFyZCBpbmRpY2F0b3JzIG9mIGRlZmVjdHMsIHN0YWJpbGl0eSwgY2hhcmdlIGNhcnJpZXIgZHluYW1pY3MsIGFuZCBkZXZpY2UgcGVyZm9ybWFuY2UuIEhvd2V2ZXIsIHB1Ymxpc2hlZCByZXBvcnRzIGFib3VuZCB3aXRoIGV4YW1wbGVzIG9mIGlycmVndWxhciBwaG90b2x1bWluZXNjZW5jZSBhbmQgcGhhc2UtdHJhbnNpdGlvbiBwaGVub21lbmEgdGhhdCBhcmUgZGlmZmljdWx0IHRvIHJlY29uY2lsZSwgcG9zaW5nIG1ham9yIGNoYWxsZW5nZXMgaW4gdGhlIGNvcnJlbGF0aW9uIG9mIHRob3NlIHByb3BlcnRpZXMgd2l0aCB0aGUgYWN0dWFsIG1hdGVyaWFsIHN0YXRlIG9yIHdpdGggdGhlIHN1YnNlcXVlbnQgZGV2aWNlIHBlcmZvcm1hbmNlLiBJbiB0aGlzIHBhcGVyLCBhIHVuaWZ5aW5nIGV4cGxhbmF0aW9uIGZvciB0aGUgc2VlbWluZ2x5IGluY29uc2lzdGVudCBURFBMIGFuZCBwaGFzZS10cmFuc2l0aW9uIChvcnRob3Job21iaWMtdG8tdGV0cmFnb25hbCkgY2hhcmFjdGVyaXN0aWNzIG9ic2VydmVkIGZvciBNQVBiSTMgaXMgcHJlc2VudGVkLiBCeSBpbnZlc3RpZ2F0aW5nIE1BUGJJMyBwZXJvdnNraXRlcyB3aXRoIHZhcnlpbmcgY3J5c3RhbGxpbmUgc3RhdGVzLCByYW5naW5nIGZyb20gcG9seWNyeXN0YWwgdG8gaGlnaGx5IG9yaWVudGVkIGNyeXN0YWwgYXMgd2VsbCBhcyBzaW5nbGUtY3J5c3RhbHMsIGtleSBmZWF0dXJlcyBpbiB0aGUgVERQTCBhbmQgcGhhc2UtdHJhbnNpdGlvbiBiZWhhdmlvcnMgYXJlIGlkZW50aWZpZWQgdGhhdCBhcmUgcmVsYXRlZCB0byB0aGUgZXh0ZW50IG9mIGNyeXN0YWwgZG9tYWluLXNpemUtZGVwZW5kZW50IHJlc2lkdWFsIHN0cmVzcyBhbmQgc3RlbSBmcm9tIHRoZSBjb25zaWRlcmFibGUgdm9sdW1lIGRpZmZlcmVuY2UgKM6UVsKg4omIIDQuNSUpIGJldHdlZW4gdGhlIHByaW1pdGl2ZSB1bml0IGNlbGxzIG9mIHRoZSBvcnRob3Job21iaWMgKGF0IDgwIEspIGFuZCB0ZXRyYWdvbmFsIHBoYXNlcyAoYXQgMzAwIEspIG9mIE1BUGJJMy4gVGhpcyBmdW5kYW1lbnRhbCBjb25uZWN0aW9uIGlzIGVzc2VudGlhbCBmb3IgdW5kZXJzdGFuZGluZyB0aGUgcGhvdG9waHlzaWNzIGFuZCBtYXRlcmlhbCBwcm9jZXNzaW5nIG9mIHNvZnQgcGVyb3Zza2l0ZXMuIiwiaXNzdWUiOiIxNSIsInZvbHVtZSI6IjMxIn0sImlzVGVtcG9yYXJ5IjpmYWxzZX1dfQ=="/>
          <w:id w:val="1998763979"/>
          <w:placeholder>
            <w:docPart w:val="DefaultPlaceholder_-1854013440"/>
          </w:placeholder>
        </w:sdtPr>
        <w:sdtEndPr/>
        <w:sdtContent>
          <w:r w:rsidR="004A186B" w:rsidRPr="004A186B">
            <w:rPr>
              <w:rFonts w:ascii="Times New Roman" w:hAnsi="Times New Roman" w:cs="Times New Roman"/>
              <w:color w:val="000000"/>
              <w:vertAlign w:val="superscript"/>
            </w:rPr>
            <w:t>13,14</w:t>
          </w:r>
        </w:sdtContent>
      </w:sdt>
      <w:r w:rsidR="00751093" w:rsidRPr="000464B9">
        <w:rPr>
          <w:rFonts w:ascii="Times New Roman" w:hAnsi="Times New Roman" w:cs="Times New Roman"/>
        </w:rPr>
        <w:t xml:space="preserve"> </w:t>
      </w:r>
      <w:r w:rsidR="00F92F30" w:rsidRPr="000464B9">
        <w:rPr>
          <w:rFonts w:ascii="Times New Roman" w:hAnsi="Times New Roman" w:cs="Times New Roman"/>
        </w:rPr>
        <w:t>At temperatures</w:t>
      </w:r>
      <w:r w:rsidR="00622ABF" w:rsidRPr="000464B9">
        <w:rPr>
          <w:rFonts w:ascii="Times New Roman" w:hAnsi="Times New Roman" w:cs="Times New Roman"/>
        </w:rPr>
        <w:t xml:space="preserve"> </w:t>
      </w:r>
      <w:r w:rsidR="00F92F30" w:rsidRPr="000464B9">
        <w:rPr>
          <w:rFonts w:ascii="Times New Roman" w:hAnsi="Times New Roman" w:cs="Times New Roman"/>
        </w:rPr>
        <w:t xml:space="preserve">below 160 K, it adopts an orthorhombic (γ-phase) </w:t>
      </w:r>
      <w:r w:rsidR="00C22656" w:rsidRPr="000464B9">
        <w:rPr>
          <w:rFonts w:ascii="Times New Roman" w:hAnsi="Times New Roman" w:cs="Times New Roman"/>
        </w:rPr>
        <w:t xml:space="preserve">centrosymmetric (space group </w:t>
      </w:r>
      <w:proofErr w:type="spellStart"/>
      <w:r w:rsidR="00C22656" w:rsidRPr="000464B9">
        <w:rPr>
          <w:rFonts w:ascii="Times New Roman" w:hAnsi="Times New Roman" w:cs="Times New Roman"/>
          <w:i/>
          <w:iCs/>
        </w:rPr>
        <w:t>Pnma</w:t>
      </w:r>
      <w:proofErr w:type="spellEnd"/>
      <w:r w:rsidR="00C22656" w:rsidRPr="000464B9">
        <w:rPr>
          <w:rFonts w:ascii="Times New Roman" w:hAnsi="Times New Roman" w:cs="Times New Roman"/>
          <w:i/>
          <w:iCs/>
        </w:rPr>
        <w:t>, No. 62)</w:t>
      </w:r>
      <w:r w:rsidR="00C22656" w:rsidRPr="000464B9">
        <w:rPr>
          <w:rFonts w:ascii="Times New Roman" w:hAnsi="Times New Roman" w:cs="Times New Roman"/>
        </w:rPr>
        <w:t xml:space="preserve"> </w:t>
      </w:r>
      <w:r w:rsidR="00F92F30" w:rsidRPr="000464B9">
        <w:rPr>
          <w:rFonts w:ascii="Times New Roman" w:hAnsi="Times New Roman" w:cs="Times New Roman"/>
        </w:rPr>
        <w:t>structure. Upon heating, it transitions to a tetragonal (β-phase) structure</w:t>
      </w:r>
      <w:r w:rsidR="00C22656" w:rsidRPr="000464B9">
        <w:rPr>
          <w:rFonts w:ascii="Times New Roman" w:hAnsi="Times New Roman" w:cs="Times New Roman"/>
        </w:rPr>
        <w:t xml:space="preserve"> (centrosymmetric space group </w:t>
      </w:r>
      <w:r w:rsidR="00C22656" w:rsidRPr="000464B9">
        <w:rPr>
          <w:rFonts w:ascii="Times New Roman" w:hAnsi="Times New Roman" w:cs="Times New Roman"/>
          <w:i/>
          <w:iCs/>
        </w:rPr>
        <w:t>I4/mcm</w:t>
      </w:r>
      <w:r w:rsidR="00C22656" w:rsidRPr="000464B9">
        <w:rPr>
          <w:rFonts w:ascii="Times New Roman" w:hAnsi="Times New Roman" w:cs="Times New Roman"/>
        </w:rPr>
        <w:t xml:space="preserve">, </w:t>
      </w:r>
      <w:r w:rsidR="00C22656" w:rsidRPr="000464B9">
        <w:rPr>
          <w:rFonts w:ascii="Times New Roman" w:hAnsi="Times New Roman" w:cs="Times New Roman"/>
          <w:i/>
          <w:iCs/>
        </w:rPr>
        <w:t>No. 140</w:t>
      </w:r>
      <w:r w:rsidR="00C22656" w:rsidRPr="000464B9">
        <w:rPr>
          <w:rFonts w:ascii="Times New Roman" w:hAnsi="Times New Roman" w:cs="Times New Roman"/>
        </w:rPr>
        <w:t>)</w:t>
      </w:r>
      <w:r w:rsidR="00F92F30" w:rsidRPr="000464B9">
        <w:rPr>
          <w:rFonts w:ascii="Times New Roman" w:hAnsi="Times New Roman" w:cs="Times New Roman"/>
        </w:rPr>
        <w:t xml:space="preserve">, generally </w:t>
      </w:r>
      <w:r w:rsidR="00CF6A12" w:rsidRPr="000464B9">
        <w:rPr>
          <w:rFonts w:ascii="Times New Roman" w:hAnsi="Times New Roman" w:cs="Times New Roman"/>
        </w:rPr>
        <w:t xml:space="preserve">stable </w:t>
      </w:r>
      <w:r w:rsidR="00F92F30" w:rsidRPr="000464B9">
        <w:rPr>
          <w:rFonts w:ascii="Times New Roman" w:hAnsi="Times New Roman" w:cs="Times New Roman"/>
        </w:rPr>
        <w:t>between ~</w:t>
      </w:r>
      <w:r w:rsidR="00AB1449" w:rsidRPr="000464B9">
        <w:rPr>
          <w:rFonts w:ascii="Times New Roman" w:hAnsi="Times New Roman" w:cs="Times New Roman"/>
        </w:rPr>
        <w:t xml:space="preserve"> </w:t>
      </w:r>
      <w:r w:rsidR="00F92F30" w:rsidRPr="000464B9">
        <w:rPr>
          <w:rFonts w:ascii="Times New Roman" w:hAnsi="Times New Roman" w:cs="Times New Roman"/>
        </w:rPr>
        <w:t>160 K and ~</w:t>
      </w:r>
      <w:r w:rsidR="00AB1449" w:rsidRPr="000464B9">
        <w:rPr>
          <w:rFonts w:ascii="Times New Roman" w:hAnsi="Times New Roman" w:cs="Times New Roman"/>
        </w:rPr>
        <w:t xml:space="preserve"> </w:t>
      </w:r>
      <w:r w:rsidR="00F92F30" w:rsidRPr="000464B9">
        <w:rPr>
          <w:rFonts w:ascii="Times New Roman" w:hAnsi="Times New Roman" w:cs="Times New Roman"/>
        </w:rPr>
        <w:t>330 K</w:t>
      </w:r>
      <w:r w:rsidR="00CF6A12" w:rsidRPr="000464B9">
        <w:rPr>
          <w:rFonts w:ascii="Times New Roman" w:hAnsi="Times New Roman" w:cs="Times New Roman"/>
        </w:rPr>
        <w:t xml:space="preserve">, and above this </w:t>
      </w:r>
      <w:r w:rsidR="00F92F30" w:rsidRPr="000464B9">
        <w:rPr>
          <w:rFonts w:ascii="Times New Roman" w:hAnsi="Times New Roman" w:cs="Times New Roman"/>
        </w:rPr>
        <w:t>temperature</w:t>
      </w:r>
      <w:r w:rsidR="00CF6A12" w:rsidRPr="000464B9">
        <w:rPr>
          <w:rFonts w:ascii="Times New Roman" w:hAnsi="Times New Roman" w:cs="Times New Roman"/>
        </w:rPr>
        <w:t xml:space="preserve"> </w:t>
      </w:r>
      <w:r w:rsidR="00F92F30" w:rsidRPr="000464B9">
        <w:rPr>
          <w:rFonts w:ascii="Times New Roman" w:hAnsi="Times New Roman" w:cs="Times New Roman"/>
        </w:rPr>
        <w:t>it transforms into a cubic (α-phase) structure</w:t>
      </w:r>
      <w:r w:rsidR="00C22656" w:rsidRPr="000464B9">
        <w:rPr>
          <w:rFonts w:ascii="Times New Roman" w:hAnsi="Times New Roman" w:cs="Times New Roman"/>
        </w:rPr>
        <w:t xml:space="preserve"> (space group </w:t>
      </w:r>
      <w:r w:rsidR="00C22656" w:rsidRPr="000464B9">
        <w:rPr>
          <w:rFonts w:ascii="Times New Roman" w:hAnsi="Times New Roman" w:cs="Times New Roman"/>
          <w:i/>
          <w:iCs/>
        </w:rPr>
        <w:t>Pm-3m</w:t>
      </w:r>
      <w:r w:rsidR="00C22656" w:rsidRPr="000464B9">
        <w:rPr>
          <w:rFonts w:ascii="Times New Roman" w:hAnsi="Times New Roman" w:cs="Times New Roman"/>
        </w:rPr>
        <w:t xml:space="preserve">, </w:t>
      </w:r>
      <w:r w:rsidR="00C22656" w:rsidRPr="000464B9">
        <w:rPr>
          <w:rFonts w:ascii="Times New Roman" w:hAnsi="Times New Roman" w:cs="Times New Roman"/>
          <w:i/>
          <w:iCs/>
        </w:rPr>
        <w:t>No. 221</w:t>
      </w:r>
      <w:r w:rsidR="00C22656" w:rsidRPr="000464B9">
        <w:rPr>
          <w:rFonts w:ascii="Times New Roman" w:hAnsi="Times New Roman" w:cs="Times New Roman"/>
        </w:rPr>
        <w:t>)</w:t>
      </w:r>
      <w:r w:rsidR="00F92F30" w:rsidRPr="000464B9">
        <w:rPr>
          <w:rFonts w:ascii="Times New Roman" w:hAnsi="Times New Roman" w:cs="Times New Roman"/>
        </w:rPr>
        <w:t>.</w:t>
      </w:r>
      <w:sdt>
        <w:sdtPr>
          <w:rPr>
            <w:rFonts w:ascii="Times New Roman" w:hAnsi="Times New Roman" w:cs="Times New Roman"/>
            <w:color w:val="000000"/>
            <w:vertAlign w:val="superscript"/>
          </w:rPr>
          <w:tag w:val="MENDELEY_CITATION_v3_eyJjaXRhdGlvbklEIjoiTUVOREVMRVlfQ0lUQVRJT05fNTg2NWU3MjgtZDFiNi00ZjBmLTljYzctOGU5NjYxOTQyOTk5IiwicHJvcGVydGllcyI6eyJub3RlSW5kZXgiOjB9LCJpc0VkaXRlZCI6ZmFsc2UsIm1hbnVhbE92ZXJyaWRlIjp7ImlzTWFudWFsbHlPdmVycmlkZGVuIjpmYWxzZSwiY2l0ZXByb2NUZXh0IjoiPHN1cD4xMywxNeKAkzE3PC9zdXA+IiwibWFudWFsT3ZlcnJpZGVUZXh0IjoiIn0sImNpdGF0aW9uSXRlbXMiOlt7ImlkIjoiYzlhY2RmZjctZTY2YS0zMzIyLTlmYjctNGE1NTNlM2JkMWNiIiwiaXRlbURhdGEiOnsidHlwZSI6ImFydGljbGUtam91cm5hbCIsImlkIjoiYzlhY2RmZjctZTY2YS0zMzIyLTlmYjctNGE1NTNlM2JkMWNiIiwidGl0bGUiOiJUZW1wZXJhdHVyZS1EZXBlbmRlbnQgQ2hhcmdlLUNhcnJpZXIgRHluYW1pY3MgaW4gQ0gzTkgzUGJJMyBQZXJvdnNraXRlIFRoaW4gRmlsbXMiLCJhdXRob3IiOlt7ImZhbWlseSI6Ik1pbG90IiwiZ2l2ZW4iOiJSZWJlY2NhIEwuIiwicGFyc2UtbmFtZXMiOmZhbHNlLCJkcm9wcGluZy1wYXJ0aWNsZSI6IiIsIm5vbi1kcm9wcGluZy1wYXJ0aWNsZSI6IiJ9LHsiZmFtaWx5IjoiRXBlcm9uIiwiZ2l2ZW4iOiJHaWxlcyBFLiIsInBhcnNlLW5hbWVzIjpmYWxzZSwiZHJvcHBpbmctcGFydGljbGUiOiIiLCJub24tZHJvcHBpbmctcGFydGljbGUiOiIifSx7ImZhbWlseSI6IlNuYWl0aCIsImdpdmVuIjoiSGVucnkgSi4iLCJwYXJzZS1uYW1lcyI6ZmFsc2UsImRyb3BwaW5nLXBhcnRpY2xlIjoiIiwibm9uLWRyb3BwaW5nLXBhcnRpY2xlIjoiIn0seyJmYW1pbHkiOiJKb2huc3RvbiIsImdpdmVuIjoiTWljaGFlbCBCLiIsInBhcnNlLW5hbWVzIjpmYWxzZSwiZHJvcHBpbmctcGFydGljbGUiOiIiLCJub24tZHJvcHBpbmctcGFydGljbGUiOiIifSx7ImZhbWlseSI6IkhlcnoiLCJnaXZlbiI6IkxhdXJhIE0uIiwicGFyc2UtbmFtZXMiOmZhbHNlLCJkcm9wcGluZy1wYXJ0aWNsZSI6IiIsIm5vbi1kcm9wcGluZy1wYXJ0aWNsZSI6IiJ9XSwiY29udGFpbmVyLXRpdGxlIjoiQWR2YW5jZWQgRnVuY3Rpb25hbCBNYXRlcmlhbHMiLCJjb250YWluZXItdGl0bGUtc2hvcnQiOiJBZHYuIEZ1bmN0LiBNYXRlci4iLCJET0kiOiIxMC4xMDAyL2FkZm0uMjAxNTAyMzQwIiwiSVNTTiI6IjE2MTYzMDI4IiwiaXNzdWVkIjp7ImRhdGUtcGFydHMiOltbMjAxNV1dfSwicGFnZSI6IjYyMTgtNjIyNyIsImFic3RyYWN0IjoiVGhlIHBob3RvbHVtaW5lc2NlbmNlLCB0cmFuc21pdHRhbmNlLCBjaGFyZ2UtY2FycmllciByZWNvbWJpbmF0aW9uIGR5bmFtaWNzLCBtb2JpbGl0eSwgYW5kIGRpZmZ1c2lvbiBsZW5ndGggb2YgQ0gzTkgzUGJJMyBhcmUgaW52ZXN0aWdhdGVkIGluIHRoZSB0ZW1wZXJhdHVyZSByYW5nZSBmcm9tIDggdG8gMzcwIEsuIFByb2ZvdW5kIGNoYW5nZXMgaW4gdGhlIG9wdG9lbGVjdHJvbmljIHByb3BlcnRpZXMgb2YgdGhpcyBwcm90b3R5cGljYWwgcGhvdG92b2x0YWljIG1hdGVyaWFsIGFyZSBvYnNlcnZlZCBhY3Jvc3MgdGhlIHR3byBzdHJ1Y3R1cmFsIHBoYXNlIHRyYW5zaXRpb25zIG9jY3VycmluZyBhdCAxNjAgYW5kIDMxMCBLLiBEcnVkZS1saWtlIHRlcmFoZXJ0eiBwaG90b2NvbmR1Y3Rpdml0eSBzcGVjdHJhIGF0IGFsbCB0ZW1wZXJhdHVyZXMgYWJvdmUgODAgSyBzdWdnZXN0IHRoYXQgY2hhcmdlIGxvY2FsaXphdGlvbiBlZmZlY3RzIGFyZSBhYnNlbnQgaW4gdGhpcyByYW5nZS4gVGhlIG1vbm9tb2xlY3VsYXIgY2hhcmdlLWNhcnJpZXIgcmVjb21iaW5hdGlvbiByYXRlIGdlbmVyYWxseSBpbmNyZWFzZXMgd2l0aCByaXNpbmcgdGVtcGVyYXR1cmUsIGluZGljYXRpbmcgYSBtZWNoYW5pc20gZG9taW5hdGVkIGJ5IGlvbml6ZWQgaW1wdXJpdHkgbWVkaWF0ZWQgcmVjb21iaW5hdGlvbi4gRGVkdWNlZCBhY3RpdmF0aW9uIGVuZXJnaWVzIEVhIGFzc29jaWF0ZWQgd2l0aCBpb25pemF0aW9uIGFyZSBmb3VuZCB0byBpbmNyZWFzZSBtYXJrZWRseSBmcm9tIHRoZSByb29tLXRlbXBlcmF0dXJlIHRldHJhZ29uYWwgKEVhIOKJiCAyMCBtZVYpIHRvIHRoZSBoaWdoZXItdGVtcGVyYXR1cmUgY3ViaWMgKEVhIOKJiCAyMDAgbWVWKSBwaGFzZSBhZG9wdGVkIGFib3ZlIDMxMCBLLiBDb252ZXJzZWx5LCB0aGUgYmltb2xlY3VsYXIgcmF0ZSBjb25zdGFudCBkZWNyZWFzZXMgd2l0aCByaXNpbmcgdGVtcGVyYXR1cmUgYXMgY2hhcmdlLWNhcnJpZXIgbW9iaWxpdHkgZGVjbGluZXMsIHdoaWxlIHRoZSBBdWdlciByYXRlIGNvbnN0YW50IGlzIGhpZ2hseSBwaGFzZSBzcGVjaWZpYywgc3VnZ2VzdGluZyBhIHN0cm9uZyBkZXBlbmRlbmNlIG9uIGVsZWN0cm9uaWMgYmFuZCBzdHJ1Y3R1cmUuIFRoZSBjaGFyZ2UtY2FycmllciBkaWZmdXNpb24gbGVuZ3RoIGdyYWR1YWxseSBkZWNyZWFzZXMgd2l0aCByaXNpbmcgdGVtcGVyYXR1cmUgZnJvbSBhYm91dCAzIM68bSBhdCAtOTMgwrBDIHRvIDEuMiDOvG0gYXQgNjcgwrBDIGJ1dCByZW1haW5zIHdlbGwgYWJvdmUgdGhlIG9wdGljYWwgYWJzb3JwdGlvbiBkZXB0aCBpbiB0aGUgdmlzaWJsZSBzcGVjdHJ1bS4gVGhlc2UgcmVzdWx0cyBkZW1vbnN0cmF0ZSB0aGF0IHRoZXJlIGFyZSBubyBmdW5kYW1lbnRhbCBvYnN0YWNsZXMgdG8gdGhlIG9wZXJhdGlvbiBvZiBjZWxscyBiYXNlZCBvbiBDSDNOSDNQYkkzIHVuZGVyIHR5cGljYWwgZmllbGQgY29uZGl0aW9ucy4gVGhlIHBob3RvY29uZHVjdGl2aXR5IGluIENIM05IM1BiSTMgdGhpbiBmaWxtcyBpcyBpbnZlc3RpZ2F0ZWQgZnJvbSA4IHRvIDM3MCBLIGFjcm9zcyB0aHJlZSBzdHJ1Y3R1cmFsIHBoYXNlcy4gQW5hbHlzaXMgb2YgdGhlIGNoYXJnZS1jYXJyaWVyIHJlY29tYmluYXRpb24gZHluYW1pY3MgcmV2ZWFscyBhIHZhcmlldHkgb2Ygc3RhcmtseSBkaWZmZXJpbmcgcmVjb21iaW5hdGlvbiBtZWNoYW5pc21zLiBFdmlkZW5jZSBvZiBjaGFyZ2UtY2FycmllciBsb2NhbGl6YXRpb24gaXMgb2JzZXJ2ZWQgb25seSBhdCBsb3cgdGVtcGVyYXR1cmUuIEhpZ2ggY2hhcmdlIG1vYmlsaXR5IGFuZCBkaWZmdXNpb24gbGVuZ3RoIGFyZSBtYWludGFpbmVkIGF0IGhpZ2ggdGVtcGVyYXR1cmUgYmV5b25kIHRoZSB0ZXRyYWdvbmFsLXRvLWN1YmljIHBoYXNlIHRyYW5zaXRpb24gYXQg4omIMzEwIEsuIiwiaXNzdWUiOiIzOSIsInZvbHVtZSI6IjI1In0sImlzVGVtcG9yYXJ5IjpmYWxzZX0seyJpZCI6ImQ1ZWUwZTE4LTAzYWEtMzRjYy05YTBiLWIwZWExZjI1N2JhMSIsIml0ZW1EYXRhIjp7InR5cGUiOiJhcnRpY2xlLWpvdXJuYWwiLCJpZCI6ImQ1ZWUwZTE4LTAzYWEtMzRjYy05YTBiLWIwZWExZjI1N2JhMSIsInRpdGxlIjoiRWxlY3Ryb24tcGhvbm9uIGNvdXBsaW5nIGluIGh5YnJpZCBsZWFkIGhhbGlkZSBwZXJvdnNraXRlcyIsImF1dGhvciI6W3siZmFtaWx5IjoiV3JpZ2h0IiwiZ2l2ZW4iOiJBZGFtIEQuIiwicGFyc2UtbmFtZXMiOmZhbHNlLCJkcm9wcGluZy1wYXJ0aWNsZSI6IiIsIm5vbi1kcm9wcGluZy1wYXJ0aWNsZSI6IiJ9LHsiZmFtaWx5IjoiVmVyZGkiLCJnaXZlbiI6IkNhcmxhIiwicGFyc2UtbmFtZXMiOmZhbHNlLCJkcm9wcGluZy1wYXJ0aWNsZSI6IiIsIm5vbi1kcm9wcGluZy1wYXJ0aWNsZSI6IiJ9LHsiZmFtaWx5IjoiTWlsb3QiLCJnaXZlbiI6IlJlYmVjY2EgTC4iLCJwYXJzZS1uYW1lcyI6ZmFsc2UsImRyb3BwaW5nLXBhcnRpY2xlIjoiIiwibm9uLWRyb3BwaW5nLXBhcnRpY2xlIjoiIn0seyJmYW1pbHkiOiJFcGVyb24iLCJnaXZlbiI6IkdpbGVzIEUuIiwicGFyc2UtbmFtZXMiOmZhbHNlLCJkcm9wcGluZy1wYXJ0aWNsZSI6IiIsIm5vbi1kcm9wcGluZy1wYXJ0aWNsZSI6IiJ9LHsiZmFtaWx5IjoiUMOpcmV6LU9zb3JpbyIsImdpdmVuIjoiTWlndWVsIEEuIiwicGFyc2UtbmFtZXMiOmZhbHNlLCJkcm9wcGluZy1wYXJ0aWNsZSI6IiIsIm5vbi1kcm9wcGluZy1wYXJ0aWNsZSI6IiJ9LHsiZmFtaWx5IjoiU25haXRoIiwiZ2l2ZW4iOiJIZW5yeSBKLiIsInBhcnNlLW5hbWVzIjpmYWxzZSwiZHJvcHBpbmctcGFydGljbGUiOiIiLCJub24tZHJvcHBpbmctcGFydGljbGUiOiIifSx7ImZhbWlseSI6IkdpdXN0aW5vIiwiZ2l2ZW4iOiJGZWxpY2lhbm8iLCJwYXJzZS1uYW1lcyI6ZmFsc2UsImRyb3BwaW5nLXBhcnRpY2xlIjoiIiwibm9uLWRyb3BwaW5nLXBhcnRpY2xlIjoiIn0seyJmYW1pbHkiOiJKb2huc3RvbiIsImdpdmVuIjoiTWljaGFlbCBCLiIsInBhcnNlLW5hbWVzIjpmYWxzZSwiZHJvcHBpbmctcGFydGljbGUiOiIiLCJub24tZHJvcHBpbmctcGFydGljbGUiOiIifSx7ImZhbWlseSI6IkhlcnoiLCJnaXZlbiI6IkxhdXJhIE0uIiwicGFyc2UtbmFtZXMiOmZhbHNlLCJkcm9wcGluZy1wYXJ0aWNsZSI6IiIsIm5vbi1kcm9wcGluZy1wYXJ0aWNsZSI6IiJ9XSwiY29udGFpbmVyLXRpdGxlIjoiTmF0dXJlIENvbW11bmljYXRpb25zIiwiY29udGFpbmVyLXRpdGxlLXNob3J0IjoiTmF0LiBDb21tdW4uIiwiRE9JIjoiMTAuMTAzOC9uY29tbXMxMTc1NSIsIklTU04iOiIyMDQxMTcyMyIsIlBNSUQiOiIyNzIyNTMyOSIsImlzc3VlZCI6eyJkYXRlLXBhcnRzIjpbWzIwMTZdXX0sInBhZ2UiOiIxMTc1NSIsImFic3RyYWN0IjoiUGhvbm9uIHNjYXR0ZXJpbmcgbGltaXRzIGNoYXJnZS1jYXJyaWVyIG1vYmlsaXRpZXMgYW5kIGdvdmVybnMgZW1pc3Npb24gbGluZSBicm9hZGVuaW5nIGluIGh5YnJpZCBtZXRhbCBoYWxpZGUgcGVyb3Zza2l0ZXMuIEVzdGFibGlzaGluZyBob3cgY2hhcmdlIGNhcnJpZXJzIGludGVyYWN0IHdpdGggcGhvbm9ucyBpbiB0aGVzZSBtYXRlcmlhbHMgaXMgdGhlcmVmb3JlIGVzc2VudGlhbCBmb3IgdGhlIGRldmVsb3BtZW50IG9mIGhpZ2gtZWZmaWNpZW5jeSBwZXJvdnNraXRlIHBob3Rvdm9sdGFpY3MgYW5kIGxvdy1jb3N0IGxhc2Vycy4gSGVyZSB3ZSBpbnZlc3RpZ2F0ZSB0aGUgdGVtcGVyYXR1cmUgZGVwZW5kZW5jZSBvZiBlbWlzc2lvbiBsaW5lIGJyb2FkZW5pbmcgaW4gdGhlIGZvdXIgY29tbW9ubHkgc3R1ZGllZCBmb3JtYW1pZGluaXVtIGFuZCBtZXRoeWxhbW1vbml1bSBwZXJvdnNraXRlcywgSEMoTkgyKTIgUGJJMywgSEMoTkgyKTIgUGJCcjMsIENIM05IM1BiSTMgYW5kIENIMyBOSDMgUGJCcjMsIGFuZCBkaXNjb3ZlciB0aGF0IHNjYXR0ZXJpbmcgZnJvbSBsb25naXR1ZGluYWwgb3B0aWNhbCBwaG9ub25zIHZpYSB0aGUgRnLDtmhsaWNoIGludGVyYWN0aW9uIGlzIHRoZSBkb21pbmFudCBzb3VyY2Ugb2YgZWxlY3Ryb24tcGhvbm9uIGNvdXBsaW5nIG5lYXIgcm9vbSB0ZW1wZXJhdHVyZSwgd2l0aCBzY2F0dGVyaW5nIG9mZiBhY291c3RpYyBwaG9ub25zIG5lZ2xpZ2libGUuIFdlIGRldGVybWluZSBlbmVyZ2llcyBmb3IgdGhlIGludGVyYWN0aW5nIGxvbmdpdHVkaW5hbCBvcHRpY2FsIHBob25vbiBtb2RlcyB0byBiZSAxMS41IGFuZCAxNS4zIG1lViwgYW5kIEZyw7ZobGljaCBjb3VwbGluZyBjb25zdGFudHMgb2Yg4oi8NDAgYW5kIDYwIG1lViBmb3IgdGhlIGxlYWQgaW9kaWRlIGFuZCBicm9taWRlIHBlcm92c2tpdGVzLCByZXNwZWN0aXZlbHkuIE91ciBmaW5kaW5ncyBjb3JyZWxhdGUgd2VsbCB3aXRoIGZpcnN0LXByaW5jaXBsZXMgY2FsY3VsYXRpb25zIGJhc2VkIG9uIG1hbnktYm9keSBwZXJ0dXJiYXRpb24gdGhlb3J5LCB3aGljaCB1bmRlcmxpbmVzIHRoZSBzdWl0YWJpbGl0eSBvZiBhbiBlbGVjdHJvbmljIGJhbmQtc3RydWN0dXJlIHBpY3R1cmUgZm9yIGRlc2NyaWJpbmcgY2hhcmdlIGNhcnJpZXJzIGluIGh5YnJpZCBwZXJvdnNraXRlcy4iLCJ2b2x1bWUiOiI3In0sImlzVGVtcG9yYXJ5IjpmYWxzZX0seyJpZCI6ImU0NWM3NDYzLTA0ZDYtMzE4NC05MWUzLWE1NDFmYzk1MmQzZCIsIml0ZW1EYXRhIjp7InR5cGUiOiJhcnRpY2xlLWpvdXJuYWwiLCJpZCI6ImU0NWM3NDYzLTA0ZDYtMzE4NC05MWUzLWE1NDFmYzk1MmQzZCIsInRpdGxlIjoiU3RydWN0dXJlcywgUGhhc2UgVHJhbnNpdGlvbnMgYW5kIFRyaWNyaXRpY2FsIEJlaGF2aW9yIG9mIHRoZSBIeWJyaWQgUGVyb3Zza2l0ZSBNZXRoeWwgQW1tb25pdW0gTGVhZCBJb2RpZGUiLCJhdXRob3IiOlt7ImZhbWlseSI6IldoaXRmaWVsZCIsImdpdmVuIjoiUC4gUy4iLCJwYXJzZS1uYW1lcyI6ZmFsc2UsImRyb3BwaW5nLXBhcnRpY2xlIjoiIiwibm9uLWRyb3BwaW5nLXBhcnRpY2xlIjoiIn0seyJmYW1pbHkiOiJIZXJyb24iLCJnaXZlbiI6Ik4uIiwicGFyc2UtbmFtZXMiOmZhbHNlLCJkcm9wcGluZy1wYXJ0aWNsZSI6IiIsIm5vbi1kcm9wcGluZy1wYXJ0aWNsZSI6IiJ9LHsiZmFtaWx5IjoiR3Vpc2UiLCJnaXZlbiI6IlcuIEUuIiwicGFyc2UtbmFtZXMiOmZhbHNlLCJkcm9wcGluZy1wYXJ0aWNsZSI6IiIsIm5vbi1kcm9wcGluZy1wYXJ0aWNsZSI6IiJ9LHsiZmFtaWx5IjoiUGFnZSIsImdpdmVuIjoiSy4iLCJwYXJzZS1uYW1lcyI6ZmFsc2UsImRyb3BwaW5nLXBhcnRpY2xlIjoiIiwibm9uLWRyb3BwaW5nLXBhcnRpY2xlIjoiIn0seyJmYW1pbHkiOiJDaGVuZyIsImdpdmVuIjoiWS4gUS4iLCJwYXJzZS1uYW1lcyI6ZmFsc2UsImRyb3BwaW5nLXBhcnRpY2xlIjoiIiwibm9uLWRyb3BwaW5nLXBhcnRpY2xlIjoiIn0seyJmYW1pbHkiOiJNaWxhcyIsImdpdmVuIjoiSS4iLCJwYXJzZS1uYW1lcyI6ZmFsc2UsImRyb3BwaW5nLXBhcnRpY2xlIjoiIiwibm9uLWRyb3BwaW5nLXBhcnRpY2xlIjoiIn0seyJmYW1pbHkiOiJDcmF3Zm9yZCIsImdpdmVuIjoiTS4gSy4iLCJwYXJzZS1uYW1lcyI6ZmFsc2UsImRyb3BwaW5nLXBhcnRpY2xlIjoiIiwibm9uLWRyb3BwaW5nLXBhcnRpY2xlIjoiIn1dLCJjb250YWluZXItdGl0bGUiOiJTY2llbnRpZmljIFJlcG9ydHMiLCJjb250YWluZXItdGl0bGUtc2hvcnQiOiJTY2kuIFJlcC4iLCJET0kiOiIxMC4xMDM4L3NyZXAzNTY4NSIsIklTU04iOiIyMDQ1MjMyMiIsImlzc3VlZCI6eyJkYXRlLXBhcnRzIjpbWzIwMTZdXX0sInBhZ2UiOiIxLTE2IiwiYWJzdHJhY3QiOiJXZSBoYXZlIGV4YW1pbmVkIHRoZSBjcnlzdGFsIHN0cnVjdHVyZXMgYW5kIHN0cnVjdHVyYWwgcGhhc2UgdHJhbnNpdGlvbnMgb2YgdGhlIGRldXRlcmF0ZWQsIHBhcnRpYWxseSBkZXV0ZXJhdGVkIGFuZCBoeWRyb2dlbm91cyBvcmdhbmljLWlub3JnYW5pYyBoeWJyaWQgcGVyb3Zza2l0ZSBtZXRoeWwgYW1tb25pdW0gbGVhZCBpb2RpZGUgKE1BUGJJMykgdXNpbmcgdGltZS1vZi1mbGlnaHQgbmV1dHJvbiBhbmQgc3luY2hyb3Ryb24gWC1yYXkgcG93ZGVyIGRpZmZyYWN0aW9uLiBOZWFyIDMzMCBLIHRoZSBoaWdoIHRlbXBlcmF0dXJlIGN1YmljIHBoYXNlcyB0cmFuc2Zvcm1lZCB0byBhIGJvZHktY2VudGVyZWQgdGV0cmFnb25hbCBwaGFzZS4gVGhlIHZhcmlhdGlvbiBvZiB0aGUgb3JkZXIgcGFyYW1ldGVyIFEgZm9yIHRoaXMgdHJhbnNpdGlvbiBzY2FsZWQgd2l0aCB0ZW1wZXJhdHVyZSBUIGFzIFEg4oi8IChUYyAtIFQpzrIsIHdoZXJlIFRjIGlzIHRoZSBjcml0aWNhbCB0ZW1wZXJhdHVyZSBhbmQgdGhlIGV4cG9uZW50IM6yIHdhcyBjbG9zZSB0byAxLzQsIGFzIHByZWRpY3RlZCBmb3IgYSB0cmljcml0aWNhbCBwaGFzZSB0cmFuc2l0aW9uLiBIb3dldmVyLCB3ZSBhbHNvIG9ic2VydmVkIGNvZXhpc3RlbmNlIG9mIHRoZSBjdWJpYyBhbmQgdGV0cmFnb25hbCBwaGFzZXMgb3ZlciBhIHJhbmdlIG9mIHRlbXBlcmF0dXJlIGluIGFsbCBjYXNlcywgZGVtb25zdHJhdGluZyB0aGF0IHRoZSBwaGFzZSB0cmFuc2l0aW9uIHdhcyBpbiBmYWN0IGZpcnN0LW9yZGVyLCBhbHRob3VnaCBzdGlsbCB2ZXJ5IGNsb3NlIHRvIHRyaWNyaXRpY2FsLiBVcG9uIGNvb2xpbmcgZnVydGhlciwgYWxsIHRoZSB0ZXRyYWdvbmFsIHBoYXNlcyB0cmFuc2Zvcm1lZCBpbnRvIGEgbG93IHRlbXBlcmF0dXJlIG9ydGhvcmhvbWJpYyBwaGFzZSBhcm91bmQgMTYwIEssIGFnYWluIHZpYSBhIGZpcnN0LW9yZGVyIHBoYXNlIHRyYW5zaXRpb24uIEJhc2VkIHVwb24gdGhlc2UgcmVzdWx0cywgd2UgZGlzY3VzcyB0aGUgaW1wYWN0IG9mIHRoZSBzdHJ1Y3R1cmFsIHBoYXNlIHRyYW5zaXRpb25zIHVwb24gcGhvdG92b2x0YWljIHBlcmZvcm1hbmNlIG9mIE1BUGJJMyBiYXNlZCBzb2xhciBjZWxscy4iLCJwdWJsaXNoZXIiOiJOYXR1cmUgUHVibGlzaGluZyBHcm91cCIsImlzc3VlIjoiSnVuZSIsInZvbHVtZSI6IjYifSwiaXNUZW1wb3JhcnkiOmZhbHNlfSx7ImlkIjoiZmEwYjU0MzUtYWM1ZS0zYzU4LThjMGMtOWY4MmNlMTZmOWEwIiwiaXRlbURhdGEiOnsidHlwZSI6ImFydGljbGUtam91cm5hbCIsImlkIjoiZmEwYjU0MzUtYWM1ZS0zYzU4LThjMGMtOWY4MmNlMTZmOWEwIiwidGl0bGUiOiJTdHJ1Y3R1cmFsIEV2b2x1dGlvbiBpbiBNZXRoeWxhbW1vbml1bSBMZWFkIElvZGlkZSBDSDNOSDNQYkkzIiwiYXV0aG9yIjpbeyJmYW1pbHkiOiJPbmciLCJnaXZlbiI6IktodW9uZyBQLiIsInBhcnNlLW5hbWVzIjpmYWxzZSwiZHJvcHBpbmctcGFydGljbGUiOiIiLCJub24tZHJvcHBpbmctcGFydGljbGUiOiIifSx7ImZhbWlseSI6IkdvaCIsImdpdmVuIjoiVGVjayBXZWUiLCJwYXJzZS1uYW1lcyI6ZmFsc2UsImRyb3BwaW5nLXBhcnRpY2xlIjoiIiwibm9uLWRyb3BwaW5nLXBhcnRpY2xlIjoiIn0seyJmYW1pbHkiOiJYdSIsImdpdmVuIjoiUWlhbmciLCJwYXJzZS1uYW1lcyI6ZmFsc2UsImRyb3BwaW5nLXBhcnRpY2xlIjoiIiwibm9uLWRyb3BwaW5nLXBhcnRpY2xlIjoiIn0seyJmYW1pbHkiOiJIdWFuIiwiZ2l2ZW4iOiJBbGZyZWQiLCJwYXJzZS1uYW1lcyI6ZmFsc2UsImRyb3BwaW5nLXBhcnRpY2xlIjoiIiwibm9uLWRyb3BwaW5nLXBhcnRpY2xlIjoiIn1dLCJjb250YWluZXItdGl0bGUiOiJKb3VybmFsIG9mIFBoeXNpY2FsIENoZW1pc3RyeSBBIiwiRE9JIjoiMTAuMTAyMS9hY3MuanBjYS41YjA5ODg0IiwiSVNTTiI6IjE1MjA1MjE1IiwiaXNzdWVkIjp7ImRhdGUtcGFydHMiOltbMjAxNV1dfSwicGFnZSI6IjExMDMzLTExMDM4IiwiYWJzdHJhY3QiOiJUaGUgb3JnYW5pYy1pbm9yZ2FuaWMgaHlicmlkIHBlcm92c2tpdGUsIGluIHBhcnRpY3VsYXIsIG1ldGh5bGFtbW9uaXVtIGxlYWQgaW9kaWRlIChNQVBiSTMpLCBpcyBjdXJyZW50bHkgYSBzdWJqZWN0IG9mIGludGVuc2Ugc3R1ZHkgZHVlIHRvIGl0cyBkZXNpcmFiaWxpdHkgaW4gbWFraW5nIGVmZmljaWVudCBwaG90b3ZvbHRhaWMgZGV2aWNlcyBlY29ub21pY2FsbHkuIEl0IGlzIGtub3duIHRoYXQgTUFQYkkzIHVuZGVyZ29lcyBzdHJ1Y3R1cmFsIHBoYXNlIHRyYW5zaXRpb25zIGZyb20gb3J0aG9yaG9tYmljIFBubWEgdG8gdGV0cmFnb25hbCBJNC9tY20gYXQg4oi8MTcwIEsgYW5kIHRoZW4gdG8gY3ViaWMgUG0zwq9tIGF0IOKIvDMzMCBLLiBBIHRldHJhZ29uYWwgUDRtbSBwaGFzZSBpcyBhbHNvIHJlcG9ydGVkIGF0IDQwMCBLIGNvbnNpZGVyaW5nIHRvdGFsIGNhdGlvbiBkaXNvcmRlciBpcyBub3QgYXBwZWFsaW5nIGR1ZSB0byBpdHMgaHlkcm9nZW4tYm9uZGluZyBjYXBhYmlsaXRpZXMuIFJlc29sdmluZyB0aGlzIGFtYmlndWl0eSBvZiBwaGFzZSB0cmFuc2l0aW9uIG5lY2Vzc2l0YXRlcyB0aGUgc3R1ZHkgb2YgdGhlIHN0cnVjdHVyYWwgZXZvbHV0aW9uIGFjcm9zcyB0aGVzZSBwaGFzZXMgaW4gb3VyIHdvcmsgdXNpbmcgYWIgaW5pdGlvIG1ldGhvZHMuIEluIHRoaXMgd29yaywgd2Ugc2hvdyB0aGF0IHRoZSBzdHJ1Y3R1cmFsIHBoYXNlIGV2b2x2ZXMgZnJvbSBQbm1hIHRvIEk0L21jbSB0byBQNG1tIHRvIFBtM8KvbSB3aXRoIGluY3JlYXNpbmcgdm9sdW1lLiBUaGUgUDRtbSBwaGFzZSBpcyBhIHF1YXNpLWN1YmljIG9uZSB3aXRoIHNsaWdodCBkaXN0b3J0aW9uIGluIG9uZSBkaXJlY3Rpb24gZnJvbSBjdWJpYyBQbTPCr20gZHVlIHRvIHRoZSByb3RhdGlvbiBvZiBNQSBjYXRpb25zLiBCaWF4aWFsIHN0cmFpbiBvbiBNQVBiSTMgcmV2ZWFscyB0aGF0IG9ubHkgdGhlIFBubWEgYW5kIFA0bW0gcGhhc2VzIGFyZSBlbmVyZ2V0aWNhbGx5IHN0YWJsZSBhdCBhIDwgOS4xNCDDhSBhbmQgYSA+IDkuMTQgw4UsIHJlc3BlY3RpdmVseS4gVGhlIFBubWEsIEk0L21jbSwgUDRtbSwgYW5kIFBtM8KvbSBwaGFzZXMgY2FuIGJlIHN0YWJsZSB1bmRlciB2YXJpb3VzIHVuaWF4aWFsIHN0cmFpbiBjb25kaXRpb25zLiBPdXIgc3R1ZHkgcHJvdmlkZXMgYSBjbGVhciB1bmRlcnN0YW5kaW5nIG9mIHRoZSBzdHJ1Y3R1cmFsIHBoYXNlIHRyYW5zaXRpb25zIHRoYXQgb2NjdXIgaW4gTUFQYkkzIGFuZCBwcm92aWRlcyBhIGd1aWRlIGZvciB0aGUgZXBpdGF4aWFsIGdyb3d0aCBvZiBzcGVjaWZpYyBwaGFzZXMgdW5kZXIgdmFyaW91cyBzdHJhaW4gY29uZGl0aW9ucy4iLCJpc3N1ZSI6IjQ0Iiwidm9sdW1lIjoiMTE5In0sImlzVGVtcG9yYXJ5IjpmYWxzZX1dfQ=="/>
          <w:id w:val="1798558306"/>
          <w:placeholder>
            <w:docPart w:val="DefaultPlaceholder_-1854013440"/>
          </w:placeholder>
        </w:sdtPr>
        <w:sdtEndPr/>
        <w:sdtContent>
          <w:r w:rsidR="004A186B" w:rsidRPr="004A186B">
            <w:rPr>
              <w:rFonts w:ascii="Times New Roman" w:hAnsi="Times New Roman" w:cs="Times New Roman"/>
              <w:color w:val="000000"/>
              <w:vertAlign w:val="superscript"/>
            </w:rPr>
            <w:t>13,15–17</w:t>
          </w:r>
        </w:sdtContent>
      </w:sdt>
      <w:r w:rsidR="00140E4E" w:rsidRPr="000464B9">
        <w:rPr>
          <w:rFonts w:ascii="Times New Roman" w:hAnsi="Times New Roman" w:cs="Times New Roman"/>
        </w:rPr>
        <w:t xml:space="preserve"> </w:t>
      </w:r>
      <w:r w:rsidR="00CF6A12" w:rsidRPr="000464B9">
        <w:rPr>
          <w:rFonts w:ascii="Times New Roman" w:hAnsi="Times New Roman" w:cs="Times New Roman"/>
        </w:rPr>
        <w:t xml:space="preserve">The transition temperatures </w:t>
      </w:r>
      <w:r w:rsidR="00F92F30" w:rsidRPr="000464B9">
        <w:rPr>
          <w:rFonts w:ascii="Times New Roman" w:hAnsi="Times New Roman" w:cs="Times New Roman"/>
        </w:rPr>
        <w:t>can exhibit variability, often attributed to differences</w:t>
      </w:r>
      <w:r w:rsidR="002236E6" w:rsidRPr="000464B9">
        <w:rPr>
          <w:rFonts w:ascii="Times New Roman" w:hAnsi="Times New Roman" w:cs="Times New Roman"/>
        </w:rPr>
        <w:t xml:space="preserve"> in</w:t>
      </w:r>
      <w:r w:rsidR="00F92F30" w:rsidRPr="000464B9">
        <w:rPr>
          <w:rFonts w:ascii="Times New Roman" w:hAnsi="Times New Roman" w:cs="Times New Roman"/>
        </w:rPr>
        <w:t xml:space="preserve"> defect density, internal strain, or grain size effects.</w:t>
      </w:r>
      <w:sdt>
        <w:sdtPr>
          <w:rPr>
            <w:rFonts w:ascii="Times New Roman" w:hAnsi="Times New Roman" w:cs="Times New Roman"/>
            <w:color w:val="000000"/>
            <w:vertAlign w:val="superscript"/>
          </w:rPr>
          <w:tag w:val="MENDELEY_CITATION_v3_eyJjaXRhdGlvbklEIjoiTUVOREVMRVlfQ0lUQVRJT05fZTk0MWMxMTgtOGE5My00NzlmLTg5ODEtN2VlMjg1YjA4MDkyIiwicHJvcGVydGllcyI6eyJub3RlSW5kZXgiOjB9LCJpc0VkaXRlZCI6ZmFsc2UsIm1hbnVhbE92ZXJyaWRlIjp7ImlzTWFudWFsbHlPdmVycmlkZGVuIjpmYWxzZSwiY2l0ZXByb2NUZXh0IjoiPHN1cD4xNDwvc3VwPiIsIm1hbnVhbE92ZXJyaWRlVGV4dCI6IiJ9LCJjaXRhdGlvbkl0ZW1zIjpbeyJpZCI6IjRiMzMxODdmLTE2M2UtMzI3NC04YTJmLTU4ZGI1NTk3M2Q0NiIsIml0ZW1EYXRhIjp7InR5cGUiOiJhcnRpY2xlLWpvdXJuYWwiLCJpZCI6IjRiMzMxODdmLTE2M2UtMzI3NC04YTJmLTU4ZGI1NTk3M2Q0NiIsInRpdGxlIjoiRG9tYWluLVNpemUtRGVwZW5kZW50IFJlc2lkdWFsIFN0cmVzcyBHb3Zlcm5zIHRoZSBQaGFzZS1UcmFuc2l0aW9uIGFuZCBQaG90b2x1bWluZXNjZW5jZSBCZWhhdmlvciBvZiBNZXRoeWxhbW1vbml1bSBMZWFkIElvZGlkZSIsImF1dGhvciI6W3siZmFtaWx5IjoiTGVlIiwiZ2l2ZW4iOiJLd2FuZyBKYWUiLCJwYXJzZS1uYW1lcyI6ZmFsc2UsImRyb3BwaW5nLXBhcnRpY2xlIjoiIiwibm9uLWRyb3BwaW5nLXBhcnRpY2xlIjoiIn0seyJmYW1pbHkiOiJUdXJlZGkiLCJnaXZlbiI6IkJla2lyIiwicGFyc2UtbmFtZXMiOmZhbHNlLCJkcm9wcGluZy1wYXJ0aWNsZSI6IiIsIm5vbi1kcm9wcGluZy1wYXJ0aWNsZSI6IiJ9LHsiZmFtaWx5IjoiR2l1Z25pIiwiZ2l2ZW4iOiJBbmRyZWEiLCJwYXJzZS1uYW1lcyI6ZmFsc2UsImRyb3BwaW5nLXBhcnRpY2xlIjoiIiwibm9uLWRyb3BwaW5nLXBhcnRpY2xlIjoiIn0seyJmYW1pbHkiOiJMaW50YW5ncHJhZGlwdG8iLCJnaXZlbiI6Ik11aGFtbWFkIE5hdWZhbCIsInBhcnNlLW5hbWVzIjpmYWxzZSwiZHJvcHBpbmctcGFydGljbGUiOiIiLCJub24tZHJvcHBpbmctcGFydGljbGUiOiIifSx7ImZhbWlseSI6IlpodW1la2Vub3YiLCJnaXZlbiI6IkF5YW4gQS4iLCJwYXJzZS1uYW1lcyI6ZmFsc2UsImRyb3BwaW5nLXBhcnRpY2xlIjoiIiwibm9uLWRyb3BwaW5nLXBhcnRpY2xlIjoiIn0seyJmYW1pbHkiOiJBbHNhbGxvdW0iLCJnaXZlbiI6IkFiZHVsbGFoIFkuIiwicGFyc2UtbmFtZXMiOmZhbHNlLCJkcm9wcGluZy1wYXJ0aWNsZSI6IiIsIm5vbi1kcm9wcGluZy1wYXJ0aWNsZSI6IiJ9LHsiZmFtaWx5IjoiTWluIiwiZ2l2ZW4iOiJKdW5nIEhvbmciLCJwYXJzZS1uYW1lcyI6ZmFsc2UsImRyb3BwaW5nLXBhcnRpY2xlIjoiIiwibm9uLWRyb3BwaW5nLXBhcnRpY2xlIjoiIn0seyJmYW1pbHkiOiJEdXJzdW4iLCJnaXZlbiI6IklicmFoaW0iLCJwYXJzZS1uYW1lcyI6ZmFsc2UsImRyb3BwaW5nLXBhcnRpY2xlIjoiIiwibm9uLWRyb3BwaW5nLXBhcnRpY2xlIjoiIn0seyJmYW1pbHkiOiJOYXBoYWRlIiwiZ2l2ZW4iOiJSb3VuYWsiLCJwYXJzZS1uYW1lcyI6ZmFsc2UsImRyb3BwaW5nLXBhcnRpY2xlIjoiIiwibm9uLWRyb3BwaW5nLXBhcnRpY2xlIjoiIn0seyJmYW1pbHkiOiJNaXRyYSIsImdpdmVuIjoiU29tYWsiLCJwYXJzZS1uYW1lcyI6ZmFsc2UsImRyb3BwaW5nLXBhcnRpY2xlIjoiIiwibm9uLWRyb3BwaW5nLXBhcnRpY2xlIjoiIn0seyJmYW1pbHkiOiJSb3FhbiIsImdpdmVuIjoiSW1hbiBTLiIsInBhcnNlLW5hbWVzIjpmYWxzZSwiZHJvcHBpbmctcGFydGljbGUiOiIiLCJub24tZHJvcHBpbmctcGFydGljbGUiOiIifSx7ImZhbWlseSI6Ik9vaSIsImdpdmVuIjoiQm9vbiBTLiIsInBhcnNlLW5hbWVzIjpmYWxzZSwiZHJvcHBpbmctcGFydGljbGUiOiIiLCJub24tZHJvcHBpbmctcGFydGljbGUiOiIifSx7ImZhbWlseSI6Ik1vaGFtbWVkIiwiZ2l2ZW4iOiJPbWFyIEYuIiwicGFyc2UtbmFtZXMiOmZhbHNlLCJkcm9wcGluZy1wYXJ0aWNsZSI6IiIsIm5vbi1kcm9wcGluZy1wYXJ0aWNsZSI6IiJ9LHsiZmFtaWx5IjoiRmFicml6aW8iLCJnaXZlbiI6IkVuem8iLCJwYXJzZS1uYW1lcyI6ZmFsc2UsImRyb3BwaW5nLXBhcnRpY2xlIjoiRGkiLCJub24tZHJvcHBpbmctcGFydGljbGUiOiIifSx7ImZhbWlseSI6IkNobyIsImdpdmVuIjoiTmFtY2h1bCIsInBhcnNlLW5hbWVzIjpmYWxzZSwiZHJvcHBpbmctcGFydGljbGUiOiIiLCJub24tZHJvcHBpbmctcGFydGljbGUiOiIifSx7ImZhbWlseSI6IkJha3IiLCJnaXZlbiI6Ik9zbWFuIE0uIiwicGFyc2UtbmFtZXMiOmZhbHNlLCJkcm9wcGluZy1wYXJ0aWNsZSI6IiIsIm5vbi1kcm9wcGluZy1wYXJ0aWNsZSI6IiJ9XSwiY29udGFpbmVyLXRpdGxlIjoiQWR2YW5jZWQgRnVuY3Rpb25hbCBNYXRlcmlhbHMiLCJjb250YWluZXItdGl0bGUtc2hvcnQiOiJBZHYuIEZ1bmN0LiBNYXRlci4iLCJET0kiOiIxMC4xMDAyL2FkZm0uMjAyMDA4MDg4IiwiSVNTTiI6IjE2MTYzMDI4IiwiaXNzdWVkIjp7ImRhdGUtcGFydHMiOltbMjAyMV1dfSwicGFnZSI6IjEtMTAiLCJhYnN0cmFjdCI6Ik1ldGh5bGFtbW9uaXVtIGxlYWQgaW9kaWRlIChNQVBiSTMpIHBlcm92c2tpdGUgaGFzIGdhcm5lcmVkIHNpZ25pZmljYW50IGludGVyZXN0IGFzIGEgdmVyc2F0aWxlIG1hdGVyaWFsIGZvciBvcHRvZWxlY3Ryb25pYyBhcHBsaWNhdGlvbnMuIFRoZSB0ZW1wZXJhdHVyZS1kZXBlbmRlbnQgcGhvdG9sdW1pbmVzY2VuY2UgKFREUEwpIGFuZCBwaGFzZS10cmFuc2l0aW9uIGJlaGF2aW9ycyByZXZlYWxlZCBpbiBwcmV2aW91cyBzdHVkaWVzIGhhdmUgYmVjb21lIHN0YW5kYXJkIGluZGljYXRvcnMgb2YgZGVmZWN0cywgc3RhYmlsaXR5LCBjaGFyZ2UgY2FycmllciBkeW5hbWljcywgYW5kIGRldmljZSBwZXJmb3JtYW5jZS4gSG93ZXZlciwgcHVibGlzaGVkIHJlcG9ydHMgYWJvdW5kIHdpdGggZXhhbXBsZXMgb2YgaXJyZWd1bGFyIHBob3RvbHVtaW5lc2NlbmNlIGFuZCBwaGFzZS10cmFuc2l0aW9uIHBoZW5vbWVuYSB0aGF0IGFyZSBkaWZmaWN1bHQgdG8gcmVjb25jaWxlLCBwb3NpbmcgbWFqb3IgY2hhbGxlbmdlcyBpbiB0aGUgY29ycmVsYXRpb24gb2YgdGhvc2UgcHJvcGVydGllcyB3aXRoIHRoZSBhY3R1YWwgbWF0ZXJpYWwgc3RhdGUgb3Igd2l0aCB0aGUgc3Vic2VxdWVudCBkZXZpY2UgcGVyZm9ybWFuY2UuIEluIHRoaXMgcGFwZXIsIGEgdW5pZnlpbmcgZXhwbGFuYXRpb24gZm9yIHRoZSBzZWVtaW5nbHkgaW5jb25zaXN0ZW50IFREUEwgYW5kIHBoYXNlLXRyYW5zaXRpb24gKG9ydGhvcmhvbWJpYy10by10ZXRyYWdvbmFsKSBjaGFyYWN0ZXJpc3RpY3Mgb2JzZXJ2ZWQgZm9yIE1BUGJJMyBpcyBwcmVzZW50ZWQuIEJ5IGludmVzdGlnYXRpbmcgTUFQYkkzIHBlcm92c2tpdGVzIHdpdGggdmFyeWluZyBjcnlzdGFsbGluZSBzdGF0ZXMsIHJhbmdpbmcgZnJvbSBwb2x5Y3J5c3RhbCB0byBoaWdobHkgb3JpZW50ZWQgY3J5c3RhbCBhcyB3ZWxsIGFzIHNpbmdsZS1jcnlzdGFscywga2V5IGZlYXR1cmVzIGluIHRoZSBURFBMIGFuZCBwaGFzZS10cmFuc2l0aW9uIGJlaGF2aW9ycyBhcmUgaWRlbnRpZmllZCB0aGF0IGFyZSByZWxhdGVkIHRvIHRoZSBleHRlbnQgb2YgY3J5c3RhbCBkb21haW4tc2l6ZS1kZXBlbmRlbnQgcmVzaWR1YWwgc3RyZXNzIGFuZCBzdGVtIGZyb20gdGhlIGNvbnNpZGVyYWJsZSB2b2x1bWUgZGlmZmVyZW5jZSAozpRWwqDiiYggNC41JSkgYmV0d2VlbiB0aGUgcHJpbWl0aXZlIHVuaXQgY2VsbHMgb2YgdGhlIG9ydGhvcmhvbWJpYyAoYXQgODAgSykgYW5kIHRldHJhZ29uYWwgcGhhc2VzIChhdCAzMDAgSykgb2YgTUFQYkkzLiBUaGlzIGZ1bmRhbWVudGFsIGNvbm5lY3Rpb24gaXMgZXNzZW50aWFsIGZvciB1bmRlcnN0YW5kaW5nIHRoZSBwaG90b3BoeXNpY3MgYW5kIG1hdGVyaWFsIHByb2Nlc3Npbmcgb2Ygc29mdCBwZXJvdnNraXRlcy4iLCJpc3N1ZSI6IjE1Iiwidm9sdW1lIjoiMzEifSwiaXNUZW1wb3JhcnkiOmZhbHNlfV19"/>
          <w:id w:val="309979905"/>
          <w:placeholder>
            <w:docPart w:val="DefaultPlaceholder_-1854013440"/>
          </w:placeholder>
        </w:sdtPr>
        <w:sdtEndPr/>
        <w:sdtContent>
          <w:r w:rsidR="004A186B" w:rsidRPr="004A186B">
            <w:rPr>
              <w:rFonts w:ascii="Times New Roman" w:hAnsi="Times New Roman" w:cs="Times New Roman"/>
              <w:color w:val="000000"/>
              <w:vertAlign w:val="superscript"/>
            </w:rPr>
            <w:t>14</w:t>
          </w:r>
        </w:sdtContent>
      </w:sdt>
      <w:r w:rsidR="007C40D2" w:rsidRPr="000464B9">
        <w:rPr>
          <w:rFonts w:ascii="Times New Roman" w:hAnsi="Times New Roman" w:cs="Times New Roman"/>
        </w:rPr>
        <w:t xml:space="preserve"> </w:t>
      </w:r>
      <w:r w:rsidR="005725BD" w:rsidRPr="000464B9">
        <w:rPr>
          <w:rFonts w:ascii="Times New Roman" w:hAnsi="Times New Roman" w:cs="Times New Roman"/>
        </w:rPr>
        <w:t xml:space="preserve">These characteristics indicate that the phase transitions are not simple equilibrium switches but involve kinetic barriers, hysteresis, intermediate states, and a complex interplay of factors including intrinsic defects, crystal strain, and the entropy associated with cation dynamics. The potential for phase coexistence, especially near transition temperatures or under non-equilibrium conditions, is </w:t>
      </w:r>
      <w:r w:rsidR="005725BD" w:rsidRPr="000464B9">
        <w:rPr>
          <w:rFonts w:ascii="Times New Roman" w:hAnsi="Times New Roman" w:cs="Times New Roman"/>
        </w:rPr>
        <w:lastRenderedPageBreak/>
        <w:t xml:space="preserve">therefore significant. </w:t>
      </w:r>
      <w:r w:rsidR="00CF6A12" w:rsidRPr="000464B9">
        <w:rPr>
          <w:rFonts w:ascii="Times New Roman" w:hAnsi="Times New Roman" w:cs="Times New Roman"/>
        </w:rPr>
        <w:t>Since the</w:t>
      </w:r>
      <w:r w:rsidR="005725BD" w:rsidRPr="000464B9">
        <w:rPr>
          <w:rFonts w:ascii="Times New Roman" w:hAnsi="Times New Roman" w:cs="Times New Roman"/>
        </w:rPr>
        <w:t xml:space="preserve">se </w:t>
      </w:r>
      <w:r w:rsidR="00751093" w:rsidRPr="000464B9">
        <w:rPr>
          <w:rFonts w:ascii="Times New Roman" w:hAnsi="Times New Roman" w:cs="Times New Roman"/>
        </w:rPr>
        <w:t xml:space="preserve">changes </w:t>
      </w:r>
      <w:r w:rsidR="00CF6A12" w:rsidRPr="000464B9">
        <w:rPr>
          <w:rFonts w:ascii="Times New Roman" w:hAnsi="Times New Roman" w:cs="Times New Roman"/>
        </w:rPr>
        <w:t>are consequential to</w:t>
      </w:r>
      <w:r w:rsidR="00751093" w:rsidRPr="000464B9">
        <w:rPr>
          <w:rFonts w:ascii="Times New Roman" w:hAnsi="Times New Roman" w:cs="Times New Roman"/>
        </w:rPr>
        <w:t xml:space="preserve"> the physical properties, including the electronic band structure, optical absorption, photoluminescence (PL), electrical conductivity, charge carrier mobility, and dielectric response</w:t>
      </w:r>
      <w:r w:rsidR="00CF6A12" w:rsidRPr="000464B9">
        <w:rPr>
          <w:rFonts w:ascii="Times New Roman" w:hAnsi="Times New Roman" w:cs="Times New Roman"/>
        </w:rPr>
        <w:t>,</w:t>
      </w:r>
      <w:sdt>
        <w:sdtPr>
          <w:rPr>
            <w:rFonts w:ascii="Times New Roman" w:hAnsi="Times New Roman" w:cs="Times New Roman"/>
            <w:color w:val="000000"/>
            <w:vertAlign w:val="superscript"/>
          </w:rPr>
          <w:tag w:val="MENDELEY_CITATION_v3_eyJjaXRhdGlvbklEIjoiTUVOREVMRVlfQ0lUQVRJT05fY2UyYWQ0ZjgtMjk0ZC00YmM3LWI1MGUtYWZiMGZiNDc0ZGE5IiwicHJvcGVydGllcyI6eyJub3RlSW5kZXgiOjB9LCJpc0VkaXRlZCI6ZmFsc2UsIm1hbnVhbE92ZXJyaWRlIjp7ImlzTWFudWFsbHlPdmVycmlkZGVuIjpmYWxzZSwiY2l0ZXByb2NUZXh0IjoiPHN1cD4xNSwxOOKAkzIwPC9zdXA+IiwibWFudWFsT3ZlcnJpZGVUZXh0IjoiIn0sImNpdGF0aW9uSXRlbXMiOlt7ImlkIjoiYzlhY2RmZjctZTY2YS0zMzIyLTlmYjctNGE1NTNlM2JkMWNiIiwiaXRlbURhdGEiOnsidHlwZSI6ImFydGljbGUtam91cm5hbCIsImlkIjoiYzlhY2RmZjctZTY2YS0zMzIyLTlmYjctNGE1NTNlM2JkMWNiIiwidGl0bGUiOiJUZW1wZXJhdHVyZS1EZXBlbmRlbnQgQ2hhcmdlLUNhcnJpZXIgRHluYW1pY3MgaW4gQ0gzTkgzUGJJMyBQZXJvdnNraXRlIFRoaW4gRmlsbXMiLCJhdXRob3IiOlt7ImZhbWlseSI6Ik1pbG90IiwiZ2l2ZW4iOiJSZWJlY2NhIEwuIiwicGFyc2UtbmFtZXMiOmZhbHNlLCJkcm9wcGluZy1wYXJ0aWNsZSI6IiIsIm5vbi1kcm9wcGluZy1wYXJ0aWNsZSI6IiJ9LHsiZmFtaWx5IjoiRXBlcm9uIiwiZ2l2ZW4iOiJHaWxlcyBFLiIsInBhcnNlLW5hbWVzIjpmYWxzZSwiZHJvcHBpbmctcGFydGljbGUiOiIiLCJub24tZHJvcHBpbmctcGFydGljbGUiOiIifSx7ImZhbWlseSI6IlNuYWl0aCIsImdpdmVuIjoiSGVucnkgSi4iLCJwYXJzZS1uYW1lcyI6ZmFsc2UsImRyb3BwaW5nLXBhcnRpY2xlIjoiIiwibm9uLWRyb3BwaW5nLXBhcnRpY2xlIjoiIn0seyJmYW1pbHkiOiJKb2huc3RvbiIsImdpdmVuIjoiTWljaGFlbCBCLiIsInBhcnNlLW5hbWVzIjpmYWxzZSwiZHJvcHBpbmctcGFydGljbGUiOiIiLCJub24tZHJvcHBpbmctcGFydGljbGUiOiIifSx7ImZhbWlseSI6IkhlcnoiLCJnaXZlbiI6IkxhdXJhIE0uIiwicGFyc2UtbmFtZXMiOmZhbHNlLCJkcm9wcGluZy1wYXJ0aWNsZSI6IiIsIm5vbi1kcm9wcGluZy1wYXJ0aWNsZSI6IiJ9XSwiY29udGFpbmVyLXRpdGxlIjoiQWR2YW5jZWQgRnVuY3Rpb25hbCBNYXRlcmlhbHMiLCJjb250YWluZXItdGl0bGUtc2hvcnQiOiJBZHYuIEZ1bmN0LiBNYXRlci4iLCJET0kiOiIxMC4xMDAyL2FkZm0uMjAxNTAyMzQwIiwiSVNTTiI6IjE2MTYzMDI4IiwiaXNzdWVkIjp7ImRhdGUtcGFydHMiOltbMjAxNV1dfSwicGFnZSI6IjYyMTgtNjIyNyIsImFic3RyYWN0IjoiVGhlIHBob3RvbHVtaW5lc2NlbmNlLCB0cmFuc21pdHRhbmNlLCBjaGFyZ2UtY2FycmllciByZWNvbWJpbmF0aW9uIGR5bmFtaWNzLCBtb2JpbGl0eSwgYW5kIGRpZmZ1c2lvbiBsZW5ndGggb2YgQ0gzTkgzUGJJMyBhcmUgaW52ZXN0aWdhdGVkIGluIHRoZSB0ZW1wZXJhdHVyZSByYW5nZSBmcm9tIDggdG8gMzcwIEsuIFByb2ZvdW5kIGNoYW5nZXMgaW4gdGhlIG9wdG9lbGVjdHJvbmljIHByb3BlcnRpZXMgb2YgdGhpcyBwcm90b3R5cGljYWwgcGhvdG92b2x0YWljIG1hdGVyaWFsIGFyZSBvYnNlcnZlZCBhY3Jvc3MgdGhlIHR3byBzdHJ1Y3R1cmFsIHBoYXNlIHRyYW5zaXRpb25zIG9jY3VycmluZyBhdCAxNjAgYW5kIDMxMCBLLiBEcnVkZS1saWtlIHRlcmFoZXJ0eiBwaG90b2NvbmR1Y3Rpdml0eSBzcGVjdHJhIGF0IGFsbCB0ZW1wZXJhdHVyZXMgYWJvdmUgODAgSyBzdWdnZXN0IHRoYXQgY2hhcmdlIGxvY2FsaXphdGlvbiBlZmZlY3RzIGFyZSBhYnNlbnQgaW4gdGhpcyByYW5nZS4gVGhlIG1vbm9tb2xlY3VsYXIgY2hhcmdlLWNhcnJpZXIgcmVjb21iaW5hdGlvbiByYXRlIGdlbmVyYWxseSBpbmNyZWFzZXMgd2l0aCByaXNpbmcgdGVtcGVyYXR1cmUsIGluZGljYXRpbmcgYSBtZWNoYW5pc20gZG9taW5hdGVkIGJ5IGlvbml6ZWQgaW1wdXJpdHkgbWVkaWF0ZWQgcmVjb21iaW5hdGlvbi4gRGVkdWNlZCBhY3RpdmF0aW9uIGVuZXJnaWVzIEVhIGFzc29jaWF0ZWQgd2l0aCBpb25pemF0aW9uIGFyZSBmb3VuZCB0byBpbmNyZWFzZSBtYXJrZWRseSBmcm9tIHRoZSByb29tLXRlbXBlcmF0dXJlIHRldHJhZ29uYWwgKEVhIOKJiCAyMCBtZVYpIHRvIHRoZSBoaWdoZXItdGVtcGVyYXR1cmUgY3ViaWMgKEVhIOKJiCAyMDAgbWVWKSBwaGFzZSBhZG9wdGVkIGFib3ZlIDMxMCBLLiBDb252ZXJzZWx5LCB0aGUgYmltb2xlY3VsYXIgcmF0ZSBjb25zdGFudCBkZWNyZWFzZXMgd2l0aCByaXNpbmcgdGVtcGVyYXR1cmUgYXMgY2hhcmdlLWNhcnJpZXIgbW9iaWxpdHkgZGVjbGluZXMsIHdoaWxlIHRoZSBBdWdlciByYXRlIGNvbnN0YW50IGlzIGhpZ2hseSBwaGFzZSBzcGVjaWZpYywgc3VnZ2VzdGluZyBhIHN0cm9uZyBkZXBlbmRlbmNlIG9uIGVsZWN0cm9uaWMgYmFuZCBzdHJ1Y3R1cmUuIFRoZSBjaGFyZ2UtY2FycmllciBkaWZmdXNpb24gbGVuZ3RoIGdyYWR1YWxseSBkZWNyZWFzZXMgd2l0aCByaXNpbmcgdGVtcGVyYXR1cmUgZnJvbSBhYm91dCAzIM68bSBhdCAtOTMgwrBDIHRvIDEuMiDOvG0gYXQgNjcgwrBDIGJ1dCByZW1haW5zIHdlbGwgYWJvdmUgdGhlIG9wdGljYWwgYWJzb3JwdGlvbiBkZXB0aCBpbiB0aGUgdmlzaWJsZSBzcGVjdHJ1bS4gVGhlc2UgcmVzdWx0cyBkZW1vbnN0cmF0ZSB0aGF0IHRoZXJlIGFyZSBubyBmdW5kYW1lbnRhbCBvYnN0YWNsZXMgdG8gdGhlIG9wZXJhdGlvbiBvZiBjZWxscyBiYXNlZCBvbiBDSDNOSDNQYkkzIHVuZGVyIHR5cGljYWwgZmllbGQgY29uZGl0aW9ucy4gVGhlIHBob3RvY29uZHVjdGl2aXR5IGluIENIM05IM1BiSTMgdGhpbiBmaWxtcyBpcyBpbnZlc3RpZ2F0ZWQgZnJvbSA4IHRvIDM3MCBLIGFjcm9zcyB0aHJlZSBzdHJ1Y3R1cmFsIHBoYXNlcy4gQW5hbHlzaXMgb2YgdGhlIGNoYXJnZS1jYXJyaWVyIHJlY29tYmluYXRpb24gZHluYW1pY3MgcmV2ZWFscyBhIHZhcmlldHkgb2Ygc3RhcmtseSBkaWZmZXJpbmcgcmVjb21iaW5hdGlvbiBtZWNoYW5pc21zLiBFdmlkZW5jZSBvZiBjaGFyZ2UtY2FycmllciBsb2NhbGl6YXRpb24gaXMgb2JzZXJ2ZWQgb25seSBhdCBsb3cgdGVtcGVyYXR1cmUuIEhpZ2ggY2hhcmdlIG1vYmlsaXR5IGFuZCBkaWZmdXNpb24gbGVuZ3RoIGFyZSBtYWludGFpbmVkIGF0IGhpZ2ggdGVtcGVyYXR1cmUgYmV5b25kIHRoZSB0ZXRyYWdvbmFsLXRvLWN1YmljIHBoYXNlIHRyYW5zaXRpb24gYXQg4omIMzEwIEsuIiwiaXNzdWUiOiIzOSIsInZvbHVtZSI6IjI1In0sImlzVGVtcG9yYXJ5IjpmYWxzZX0seyJpZCI6IjIxNTRlZjhmLTg3NjEtM2FiNy1iNzUyLTBkY2VmYzc2MzdjYSIsIml0ZW1EYXRhIjp7InR5cGUiOiJhcnRpY2xlLWpvdXJuYWwiLCJpZCI6IjIxNTRlZjhmLTg3NjEtM2FiNy1iNzUyLTBkY2VmYzc2MzdjYSIsInRpdGxlIjoiRGVmZWN0LWluZHVjZWQgbG9jYWwgdmFyaWF0aW9uIG9mIGNyeXN0YWwgcGhhc2UgdHJhbnNpdGlvbiB0ZW1wZXJhdHVyZSBpbiBtZXRhbC1oYWxpZGUgcGVyb3Zza2l0ZXMiLCJhdXRob3IiOlt7ImZhbWlseSI6IkRvYnJvdm9sc2t5IiwiZ2l2ZW4iOiJBbGV4YW5kZXIiLCJwYXJzZS1uYW1lcyI6ZmFsc2UsImRyb3BwaW5nLXBhcnRpY2xlIjoiIiwibm9uLWRyb3BwaW5nLXBhcnRpY2xlIjoiIn0seyJmYW1pbHkiOiJNZXJkYXNhIiwiZ2l2ZW4iOiJBYm9tYSIsInBhcnNlLW5hbWVzIjpmYWxzZSwiZHJvcHBpbmctcGFydGljbGUiOiIiLCJub24tZHJvcHBpbmctcGFydGljbGUiOiIifSx7ImZhbWlseSI6IlVuZ2VyIiwiZ2l2ZW4iOiJFdmEgTC4iLCJwYXJzZS1uYW1lcyI6ZmFsc2UsImRyb3BwaW5nLXBhcnRpY2xlIjoiIiwibm9uLWRyb3BwaW5nLXBhcnRpY2xlIjoiIn0seyJmYW1pbHkiOiJZYXJ0c2V2IiwiZ2l2ZW4iOiJBcmthZHkiLCJwYXJzZS1uYW1lcyI6ZmFsc2UsImRyb3BwaW5nLXBhcnRpY2xlIjoiIiwibm9uLWRyb3BwaW5nLXBhcnRpY2xlIjoiIn0seyJmYW1pbHkiOiJTY2hlYmx5a2luIiwiZ2l2ZW4iOiJJdmFuIEcuIiwicGFyc2UtbmFtZXMiOmZhbHNlLCJkcm9wcGluZy1wYXJ0aWNsZSI6IiIsIm5vbi1kcm9wcGluZy1wYXJ0aWNsZSI6IiJ9XSwiY29udGFpbmVyLXRpdGxlIjoiTmF0dXJlIENvbW11bmljYXRpb25zIiwiY29udGFpbmVyLXRpdGxlLXNob3J0IjoiTmF0LiBDb21tdW4uIiwiRE9JIjoiMTAuMTAzOC9zNDE0NjctMDE3LTAwMDU4LXciLCJJU1NOIjoiMjA0MTE3MjMiLCJQTUlEIjoiMjg2NTI1OTciLCJVUkwiOiJodHRwOi8vZHguZG9pLm9yZy8xMC4xMDM4L3M0MTQ2Ny0wMTctMDAwNTgtdyIsImlzc3VlZCI6eyJkYXRlLXBhcnRzIjpbWzIwMTddXX0sInBhZ2UiOiIzNCIsImFic3RyYWN0IjoiU29sdXRpb24tcHJvY2Vzc2VkIG9yZ2Fub21ldGFsIGhhbGlkZSBwZXJvdnNraXRlcyBhcmUgaHlicmlkIGNyeXN0YWxsaW5lIHNlbWljb25kdWN0b3JzIGhpZ2hseSBpbnRlcmVzdGluZyBmb3IgbG93LWNvc3QgYW5kIGVmZmljaWVudCBvcHRvZWxlY3Ryb25pY3MuIFRoZWlyIHByb3BlcnRpZXMgYXJlIGRlcGVuZGVudCBvbiB0aGUgY3J5c3RhbCBzdHJ1Y3R1cmUuIExpdGVyYXR1cmUgc2hvd3MgYSB2YXJpZXR5IG9mIGNyeXN0YWwgcGhhc2UgdHJhbnNpdGlvbiB0ZW1wZXJhdHVyZXMgYW5kIG9mdGVuIGEgc3ByZWFkIG9mIHRoZSB0cmFuc2l0aW9uIG92ZXIgdGVucyBvZiBkZWdyZWVzIEtlbHZpbi4gV2UgZXhwbGFpbiB0aGlzIGluY29uc2lzdGVuY3kgYnkgZGVtb25zdHJhdGluZyB0aGF0IHRoZSB0ZW1wZXJhdHVyZSBvZiB0aGUgdGV0cmFnb25hbC10by1vcnRob3Job21iaWMgcGhhc2UgdHJhbnNpdGlvbiBpbiBtZXRoeWxhbW1vbml1bSBsZWFkIHRyaWlvZGlkZSBkZXBlbmRzIG9uIHRoZSBjb25jZW50cmF0aW9uIGFuZCBuYXR1cmUgb2YgbG9jYWwgZGVmZWN0cy4gUGhhc2UgdHJhbnNpdGlvbiBpbiBpbmRpdmlkdWFsIG5hbm93aXJlcyB3YXMgc3R1ZGllZCBieSBwaG90b2x1bWluZXNjZW5jZSBtaWNyb3NwZWN0cm9zY29weSBhbmQgc3VwZXItcmVzb2x1dGlvbiBpbWFnaW5nLiBXZSBwcm9wb3NlIHRoYXQgdXBvbiBjb29saW5nIGZyb20gMTYwIHRvIDE0MCBLLCBkb21haW5zIG9mIHRoZSBjcnlzdGFsIGNvbnRhaW5pbmcgZmV3ZXIgZGVmZWN0cyBzdGF5IGluIHRoZSB0ZXRyYWdvbmFsIHBoYXNlIGxvbmdlciB0aGFuIGhpZ2hseSBkZWZlY3RlZCBkb21haW5zIHRoYXQgcmVhZGlseSB0cmFuc2Zvcm0gdG8gdGhlIGhpZ2ggYmFuZGdhcCBvcnRob3Job21iaWMgcGhhc2UgYXQgaGlnaGVyIHRlbXBlcmF0dXJlcy4gVGhlIGV4aXN0ZW5jZSBvZiByZWxhdGl2ZWx5IHB1cmUgdGV0cmFnb25hbCBkb21haW5zIGR1cmluZyB0aGUgcGhhc2UgdHJhbnNpdGlvbiBsZWFkcyB0byBkcmFzdGljIHBob3RvbHVtaW5lc2NlbmNlIGVuaGFuY2VtZW50LCB3aGljaCBpcyBpbmhvbW9nZW5lb3VzbHkgZGlzdHJpYnV0ZWQgYWNyb3NzIHBlcm92c2tpdGUgbWljcm9jcnlzdGFscy4iLCJwdWJsaXNoZXIiOiJTcHJpbmdlciBVUyIsInZvbHVtZSI6IjgifSwiaXNUZW1wb3JhcnkiOmZhbHNlfSx7ImlkIjoiOTYzMDgwZDUtMzFkZi0zNGZmLWIxZmQtMjBlZjUyNjMxMjY0IiwiaXRlbURhdGEiOnsidHlwZSI6ImFydGljbGUtam91cm5hbCIsImlkIjoiOTYzMDgwZDUtMzFkZi0zNGZmLWIxZmQtMjBlZjUyNjMxMjY0IiwidGl0bGUiOiJUaGUgSW1wYWN0IG9mIFBoYXNlIFJldGVudGlvbiBvbiB0aGUgU3RydWN0dXJhbCBhbmQgT3B0b2VsZWN0cm9uaWMgUHJvcGVydGllcyBvZiBNZXRhbCBIYWxpZGUgUGVyb3Zza2l0ZXMiLCJhdXRob3IiOlt7ImZhbWlseSI6Ik9zaGVyb3YiLCJnaXZlbiI6IkFubmEiLCJwYXJzZS1uYW1lcyI6ZmFsc2UsImRyb3BwaW5nLXBhcnRpY2xlIjoiIiwibm9uLWRyb3BwaW5nLXBhcnRpY2xlIjoiIn0seyJmYW1pbHkiOiJIdXR0ZXIiLCJnaXZlbiI6IkVsaW5lIE0uIiwicGFyc2UtbmFtZXMiOmZhbHNlLCJkcm9wcGluZy1wYXJ0aWNsZSI6IiIsIm5vbi1kcm9wcGluZy1wYXJ0aWNsZSI6IiJ9LHsiZmFtaWx5IjoiR2Fsa293c2tpIiwiZ2l2ZW4iOiJLcnp5c3p0b2YiLCJwYXJzZS1uYW1lcyI6ZmFsc2UsImRyb3BwaW5nLXBhcnRpY2xlIjoiIiwibm9uLWRyb3BwaW5nLXBhcnRpY2xlIjoiIn0seyJmYW1pbHkiOiJCcmVuZXMiLCJnaXZlbiI6IlJvYmVydG8iLCJwYXJzZS1uYW1lcyI6ZmFsc2UsImRyb3BwaW5nLXBhcnRpY2xlIjoiIiwibm9uLWRyb3BwaW5nLXBhcnRpY2xlIjoiIn0seyJmYW1pbHkiOiJNYXVkZSIsImdpdmVuIjoiRHVuY2FuIEsuIiwicGFyc2UtbmFtZXMiOmZhbHNlLCJkcm9wcGluZy1wYXJ0aWNsZSI6IiIsIm5vbi1kcm9wcGluZy1wYXJ0aWNsZSI6IiJ9LHsiZmFtaWx5IjoiTmljaG9sYXMiLCJnaXZlbiI6IlJvYmluIEouIiwicGFyc2UtbmFtZXMiOmZhbHNlLCJkcm9wcGluZy1wYXJ0aWNsZSI6IiIsIm5vbi1kcm9wcGluZy1wYXJ0aWNsZSI6IiJ9LHsiZmFtaWx5IjoiUGxvY2hvY2thIiwiZ2l2ZW4iOiJQYXVsaW5hIiwicGFyc2UtbmFtZXMiOmZhbHNlLCJkcm9wcGluZy1wYXJ0aWNsZSI6IiIsIm5vbi1kcm9wcGluZy1wYXJ0aWNsZSI6IiJ9LHsiZmFtaWx5IjoiQnVsb3ZpxIciLCJnaXZlbiI6IlZsYWRpbWlyIiwicGFyc2UtbmFtZXMiOmZhbHNlLCJkcm9wcGluZy1wYXJ0aWNsZSI6IiIsIm5vbi1kcm9wcGluZy1wYXJ0aWNsZSI6IiJ9LHsiZmFtaWx5IjoiU2F2ZW5pamUiLCJnaXZlbiI6IlRvbSBKLiIsInBhcnNlLW5hbWVzIjpmYWxzZSwiZHJvcHBpbmctcGFydGljbGUiOiIiLCJub24tZHJvcHBpbmctcGFydGljbGUiOiIifSx7ImZhbWlseSI6IlN0cmFua3MiLCJnaXZlbiI6IlNhbXVlbCBELiIsInBhcnNlLW5hbWVzIjpmYWxzZSwiZHJvcHBpbmctcGFydGljbGUiOiIiLCJub24tZHJvcHBpbmctcGFydGljbGUiOiIifV0sImNvbnRhaW5lci10aXRsZSI6IkFkdmFuY2VkIE1hdGVyaWFscyIsIkRPSSI6IjEwLjEwMDIvYWRtYS4yMDE2MDQwMTkiLCJJU1NOIjoiMTUyMTQwOTUiLCJpc3N1ZWQiOnsiZGF0ZS1wYXJ0cyI6W1syMDE2XV19LCJwYWdlIjoiMTA3NTctMTA3NjMiLCJpc3N1ZSI6IjQ4Iiwidm9sdW1lIjoiMjgiLCJjb250YWluZXItdGl0bGUtc2hvcnQiOiIifSwiaXNUZW1wb3JhcnkiOmZhbHNlfSx7ImlkIjoiMWViNWM0OTItZjRkNC0zNjhkLTkxOWQtM2I5N2JjZWQ2ZTZjIiwiaXRlbURhdGEiOnsidHlwZSI6ImFydGljbGUtam91cm5hbCIsImlkIjoiMWViNWM0OTItZjRkNC0zNjhkLTkxOWQtM2I5N2JjZWQ2ZTZjIiwidGl0bGUiOiJFZmZlY3Qgb2YgU3RydWN0dXJhbCBQaGFzZSBUcmFuc2l0aW9uIG9uIENoYXJnZS1DYXJyaWVyIExpZmV0aW1lcyBhbmQgRGVmZWN0cyBpbiBDSDNOSDNTbkkzIFBlcm92c2tpdGUiLCJhdXRob3IiOlt7ImZhbWlseSI6IlBhcnJvdHQiLCJnaXZlbiI6IkVsaXphYmV0aCBTLiIsInBhcnNlLW5hbWVzIjpmYWxzZSwiZHJvcHBpbmctcGFydGljbGUiOiIiLCJub24tZHJvcHBpbmctcGFydGljbGUiOiIifSx7ImZhbWlseSI6Ik1pbG90IiwiZ2l2ZW4iOiJSZWJlY2NhIEwuIiwicGFyc2UtbmFtZXMiOmZhbHNlLCJkcm9wcGluZy1wYXJ0aWNsZSI6IiIsIm5vbi1kcm9wcGluZy1wYXJ0aWNsZSI6IiJ9LHsiZmFtaWx5IjoiU3Rlcmdpb3BvdWxvcyIsImdpdmVuIjoiVGhvbWFzIiwicGFyc2UtbmFtZXMiOmZhbHNlLCJkcm9wcGluZy1wYXJ0aWNsZSI6IiIsIm5vbi1kcm9wcGluZy1wYXJ0aWNsZSI6IiJ9LHsiZmFtaWx5IjoiU25haXRoIiwiZ2l2ZW4iOiJIZW5yeSBKLiIsInBhcnNlLW5hbWVzIjpmYWxzZSwiZHJvcHBpbmctcGFydGljbGUiOiIiLCJub24tZHJvcHBpbmctcGFydGljbGUiOiIifSx7ImZhbWlseSI6IkpvaG5zdG9uIiwiZ2l2ZW4iOiJNaWNoYWVsIEIuIiwicGFyc2UtbmFtZXMiOmZhbHNlLCJkcm9wcGluZy1wYXJ0aWNsZSI6IiIsIm5vbi1kcm9wcGluZy1wYXJ0aWNsZSI6IiJ9LHsiZmFtaWx5IjoiSGVyeiIsImdpdmVuIjoiTGF1cmEgTS4iLCJwYXJzZS1uYW1lcyI6ZmFsc2UsImRyb3BwaW5nLXBhcnRpY2xlIjoiIiwibm9uLWRyb3BwaW5nLXBhcnRpY2xlIjoiIn1dLCJjb250YWluZXItdGl0bGUiOiJKb3VybmFsIG9mIFBoeXNpY2FsIENoZW1pc3RyeSBMZXR0ZXJzIiwiRE9JIjoiMTAuMTAyMS9hY3MuanBjbGV0dC42YjAwMzIyIiwiSVNTTiI6IjE5NDg3MTg1IiwiaXNzdWVkIjp7ImRhdGUtcGFydHMiOltbMjAxNl1dfSwicGFnZSI6IjEzMjEtMTMyNiIsImFic3RyYWN0IjoiTWV0aHlsYW1tb25pdW0gdGluIHRyaWlvZGlkZSAoTUFTbkkzKSBoYXMgYmVlbiBzdWNjZXNzZnVsbHkgZW1wbG95ZWQgaW4gbGVhZC1mcmVlIHBlcm92c2tpdGUgc29sYXIgY2VsbHMsIGJ1dCBvdmVyYWxsIHBvd2VyLWNvbnZlcnNpb24gZWZmaWNpZW5jaWVzIGFyZSBzdGlsbCBzaWduaWZpY2FudGx5IGxvd2VyIHRoYW4gZm9yIGxlYWQtYmFzZWQgcGVyb3Zza2l0ZXMuIEhlcmUgd2UgcHJlc2VudCBwaG90b2x1bWluZXNjZW5jZSAoUEwpIHNwZWN0cmEgYW5kIHRpbWUtcmVzb2x2ZWQgUEwgZnJvbSA4IHRvIDI5NSBLIGFuZCBmaW5kIGEgbWFya2VkIGltcHJvdmVtZW50IGluIGNhcnJpZXIgbGlmZXRpbWUgYW5kIGEgc3Vic3RhbnRpYWwgcmVkdWN0aW9uIGluIFBMIGxpbmUgd2lkdGggYmVsb3cg4oi8MTEwIEssIGluZGljYXRpbmcgdGhhdCB0aGUgY2F1c2Ugb2YgdGhlIGhpbmRlcmVkIHBlcmZvcm1hbmNlIGlzIGFjdGl2YXRlZCBhdCB0aGUgb3J0aG9yaG9tYmljIHRvIHRldHJhZ29uYWwgcGhhc2UgdHJhbnNpdGlvbi4gT3VyIG1lYXN1cmVtZW50cyB0aGVyZWZvcmUgc3VnZ2VzdCB0aGF0IHRhcmdldGVkIHN0cnVjdHVyYWwgY2hhbmdlIG1heSBiZSBjYXBhYmxlIG9mIHRhaWxvcmluZyB0aGUgcmVsYXRpdmUgZW5lcmd5IGxldmVsIGFsaWdubWVudCBvZiBkZWZlY3RzIChlLmcuLCB0aW4gdmFjYW5jaWVzKSB0byByZWR1Y2UgdGhlIGJhY2tncm91bmQgZG9wYW50IGRlbnNpdHkgYW5kIGltcHJvdmUgY2hhcmdlIGV4dHJhY3Rpb24uIEluIGFkZGl0aW9uLCB3ZSBvYnNlcnZlIGZvciB0aGUgZmlyc3QgdGltZSBhbiBhYm92ZS1nYXAgZW1pc3Npb24gZmVhdHVyZSB0aGF0IG1heSBhcmlzZSBmcm9tIGhpZ2hlci1seWluZyBpbnRlcmJhbmQgdHJhbnNpdGlvbnMsIHJhaXNpbmcgdGhlIHByb3NwZWN0IG9mIGV4Y2VzcyBlbmVyZ3kgaGFydmVzdGluZy4iLCJ2b2x1bWUiOiI3IiwiY29udGFpbmVyLXRpdGxlLXNob3J0IjoiIn0sImlzVGVtcG9yYXJ5IjpmYWxzZX1dfQ=="/>
          <w:id w:val="10339850"/>
          <w:placeholder>
            <w:docPart w:val="DefaultPlaceholder_-1854013440"/>
          </w:placeholder>
        </w:sdtPr>
        <w:sdtEndPr/>
        <w:sdtContent>
          <w:r w:rsidR="004A186B" w:rsidRPr="004A186B">
            <w:rPr>
              <w:rFonts w:ascii="Times New Roman" w:hAnsi="Times New Roman" w:cs="Times New Roman"/>
              <w:color w:val="000000"/>
              <w:vertAlign w:val="superscript"/>
            </w:rPr>
            <w:t>15,18–20</w:t>
          </w:r>
        </w:sdtContent>
      </w:sdt>
      <w:r w:rsidR="00CF6A12" w:rsidRPr="000464B9">
        <w:rPr>
          <w:rFonts w:ascii="Times New Roman" w:hAnsi="Times New Roman" w:cs="Times New Roman"/>
        </w:rPr>
        <w:t xml:space="preserve"> </w:t>
      </w:r>
      <w:r w:rsidR="00CD2402" w:rsidRPr="000464B9">
        <w:rPr>
          <w:rFonts w:ascii="Times New Roman" w:hAnsi="Times New Roman" w:cs="Times New Roman"/>
        </w:rPr>
        <w:t xml:space="preserve">a thorough understanding of phase transformation dynamics and control mechanisms is critical. This necessity is </w:t>
      </w:r>
      <w:r w:rsidR="00432EFC">
        <w:rPr>
          <w:rFonts w:ascii="Times New Roman" w:hAnsi="Times New Roman" w:cs="Times New Roman"/>
        </w:rPr>
        <w:t>further underscor</w:t>
      </w:r>
      <w:r w:rsidR="00CD2402" w:rsidRPr="000464B9">
        <w:rPr>
          <w:rFonts w:ascii="Times New Roman" w:hAnsi="Times New Roman" w:cs="Times New Roman"/>
        </w:rPr>
        <w:t xml:space="preserve">ed </w:t>
      </w:r>
      <w:r w:rsidR="00136772" w:rsidRPr="000464B9">
        <w:rPr>
          <w:rFonts w:ascii="Times New Roman" w:hAnsi="Times New Roman" w:cs="Times New Roman"/>
        </w:rPr>
        <w:t>by the fact that</w:t>
      </w:r>
      <w:r w:rsidR="00CD2402" w:rsidRPr="000464B9">
        <w:rPr>
          <w:rFonts w:ascii="Times New Roman" w:hAnsi="Times New Roman" w:cs="Times New Roman"/>
        </w:rPr>
        <w:t xml:space="preserve"> these transformations are highly relevant to device operation, </w:t>
      </w:r>
      <w:r w:rsidR="00432EFC">
        <w:rPr>
          <w:rFonts w:ascii="Times New Roman" w:hAnsi="Times New Roman" w:cs="Times New Roman"/>
        </w:rPr>
        <w:t>affe</w:t>
      </w:r>
      <w:r w:rsidR="00CD2402" w:rsidRPr="000464B9">
        <w:rPr>
          <w:rFonts w:ascii="Times New Roman" w:hAnsi="Times New Roman" w:cs="Times New Roman"/>
        </w:rPr>
        <w:t xml:space="preserve">cting both performance and stability. In particular, the presence of distinct structural states near ambient </w:t>
      </w:r>
      <w:r w:rsidR="00362BF4" w:rsidRPr="000464B9">
        <w:rPr>
          <w:rFonts w:ascii="Times New Roman" w:hAnsi="Times New Roman" w:cs="Times New Roman"/>
        </w:rPr>
        <w:t xml:space="preserve">temperature </w:t>
      </w:r>
      <w:r w:rsidR="00CD2402" w:rsidRPr="000464B9">
        <w:rPr>
          <w:rFonts w:ascii="Times New Roman" w:hAnsi="Times New Roman" w:cs="Times New Roman"/>
        </w:rPr>
        <w:t xml:space="preserve">creates stability challenges, </w:t>
      </w:r>
      <w:r w:rsidR="00432EFC">
        <w:rPr>
          <w:rFonts w:ascii="Times New Roman" w:hAnsi="Times New Roman" w:cs="Times New Roman"/>
        </w:rPr>
        <w:t>especial</w:t>
      </w:r>
      <w:r w:rsidR="00CD2402" w:rsidRPr="000464B9">
        <w:rPr>
          <w:rFonts w:ascii="Times New Roman" w:hAnsi="Times New Roman" w:cs="Times New Roman"/>
        </w:rPr>
        <w:t>ly when devices undergo temperature fluctuations across critical phase boundaries</w:t>
      </w:r>
      <w:r w:rsidR="00432EFC">
        <w:rPr>
          <w:rFonts w:ascii="Times New Roman" w:hAnsi="Times New Roman" w:cs="Times New Roman"/>
        </w:rPr>
        <w:t>,</w:t>
      </w:r>
      <w:r w:rsidR="00CD2402" w:rsidRPr="000464B9">
        <w:rPr>
          <w:rFonts w:ascii="Times New Roman" w:hAnsi="Times New Roman" w:cs="Times New Roman"/>
        </w:rPr>
        <w:t xml:space="preserve"> </w:t>
      </w:r>
      <w:r w:rsidR="00432EFC">
        <w:rPr>
          <w:rFonts w:ascii="Times New Roman" w:hAnsi="Times New Roman" w:cs="Times New Roman"/>
        </w:rPr>
        <w:t>such as</w:t>
      </w:r>
      <w:r w:rsidR="00CD2402" w:rsidRPr="000464B9">
        <w:rPr>
          <w:rFonts w:ascii="Times New Roman" w:hAnsi="Times New Roman" w:cs="Times New Roman"/>
        </w:rPr>
        <w:t xml:space="preserve"> the tetragonal-cubic transition.</w:t>
      </w:r>
    </w:p>
    <w:p w14:paraId="6B711487" w14:textId="2AABC0F0" w:rsidR="00096F0D" w:rsidRPr="000464B9" w:rsidRDefault="006C3B87" w:rsidP="000464B9">
      <w:pPr>
        <w:spacing w:line="480" w:lineRule="auto"/>
        <w:jc w:val="both"/>
        <w:rPr>
          <w:rFonts w:ascii="Times New Roman" w:hAnsi="Times New Roman" w:cs="Times New Roman"/>
        </w:rPr>
      </w:pPr>
      <w:r>
        <w:rPr>
          <w:rFonts w:ascii="Times New Roman" w:hAnsi="Times New Roman" w:cs="Times New Roman"/>
          <w:noProof/>
        </w:rPr>
        <w:drawing>
          <wp:inline distT="0" distB="0" distL="0" distR="0" wp14:anchorId="73F506A3" wp14:editId="398B0F1F">
            <wp:extent cx="6031155" cy="2311879"/>
            <wp:effectExtent l="0" t="0" r="0" b="0"/>
            <wp:docPr id="2145415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6309" b="2903"/>
                    <a:stretch>
                      <a:fillRect/>
                    </a:stretch>
                  </pic:blipFill>
                  <pic:spPr bwMode="auto">
                    <a:xfrm>
                      <a:off x="0" y="0"/>
                      <a:ext cx="6061976" cy="2323693"/>
                    </a:xfrm>
                    <a:prstGeom prst="rect">
                      <a:avLst/>
                    </a:prstGeom>
                    <a:noFill/>
                    <a:ln>
                      <a:noFill/>
                    </a:ln>
                    <a:extLst>
                      <a:ext uri="{53640926-AAD7-44D8-BBD7-CCE9431645EC}">
                        <a14:shadowObscured xmlns:a14="http://schemas.microsoft.com/office/drawing/2010/main"/>
                      </a:ext>
                    </a:extLst>
                  </pic:spPr>
                </pic:pic>
              </a:graphicData>
            </a:graphic>
          </wp:inline>
        </w:drawing>
      </w:r>
    </w:p>
    <w:p w14:paraId="27E66DC3" w14:textId="72EE977D" w:rsidR="00DD5EE5" w:rsidRPr="000464B9" w:rsidRDefault="00096F0D" w:rsidP="000464B9">
      <w:pPr>
        <w:spacing w:line="480" w:lineRule="auto"/>
        <w:jc w:val="both"/>
        <w:rPr>
          <w:rFonts w:ascii="Times New Roman" w:hAnsi="Times New Roman" w:cs="Times New Roman"/>
        </w:rPr>
      </w:pPr>
      <w:r w:rsidRPr="000464B9">
        <w:rPr>
          <w:rFonts w:ascii="Times New Roman" w:hAnsi="Times New Roman" w:cs="Times New Roman"/>
          <w:b/>
          <w:bCs/>
        </w:rPr>
        <w:t>Figure 1.</w:t>
      </w:r>
      <w:r w:rsidRPr="000464B9">
        <w:rPr>
          <w:rFonts w:ascii="Times New Roman" w:hAnsi="Times New Roman" w:cs="Times New Roman"/>
        </w:rPr>
        <w:t xml:space="preserve"> </w:t>
      </w:r>
      <w:r w:rsidR="00EF07BA" w:rsidRPr="000464B9">
        <w:rPr>
          <w:rFonts w:ascii="Times New Roman" w:hAnsi="Times New Roman" w:cs="Times New Roman"/>
        </w:rPr>
        <w:t>Temperature-dependent crystallographic phases of MAPbI</w:t>
      </w:r>
      <w:r w:rsidR="00EF07BA" w:rsidRPr="000464B9">
        <w:rPr>
          <w:rFonts w:ascii="Times New Roman" w:hAnsi="Times New Roman" w:cs="Times New Roman"/>
          <w:vertAlign w:val="subscript"/>
        </w:rPr>
        <w:t>3</w:t>
      </w:r>
      <w:r w:rsidR="00EF07BA" w:rsidRPr="000464B9">
        <w:rPr>
          <w:rFonts w:ascii="Times New Roman" w:hAnsi="Times New Roman" w:cs="Times New Roman"/>
        </w:rPr>
        <w:t>. The material transitions from a low-temperature orthorhombic phase (below ~</w:t>
      </w:r>
      <w:r w:rsidR="00DE7D94" w:rsidRPr="000464B9">
        <w:rPr>
          <w:rFonts w:ascii="Times New Roman" w:hAnsi="Times New Roman" w:cs="Times New Roman"/>
        </w:rPr>
        <w:t xml:space="preserve"> </w:t>
      </w:r>
      <w:r w:rsidR="00EF07BA" w:rsidRPr="000464B9">
        <w:rPr>
          <w:rFonts w:ascii="Times New Roman" w:hAnsi="Times New Roman" w:cs="Times New Roman"/>
        </w:rPr>
        <w:t>160 K) to a room-temperature tetragonal phase, and finally to a high-temperature cubic phase (above ~</w:t>
      </w:r>
      <w:r w:rsidR="00DE7D94" w:rsidRPr="000464B9">
        <w:rPr>
          <w:rFonts w:ascii="Times New Roman" w:hAnsi="Times New Roman" w:cs="Times New Roman"/>
        </w:rPr>
        <w:t xml:space="preserve"> </w:t>
      </w:r>
      <w:r w:rsidR="00EF07BA" w:rsidRPr="000464B9">
        <w:rPr>
          <w:rFonts w:ascii="Times New Roman" w:hAnsi="Times New Roman" w:cs="Times New Roman"/>
        </w:rPr>
        <w:t xml:space="preserve">330 K). </w:t>
      </w:r>
    </w:p>
    <w:p w14:paraId="37097433" w14:textId="77777777" w:rsidR="005D256A" w:rsidRPr="000464B9" w:rsidRDefault="005D256A" w:rsidP="000464B9">
      <w:pPr>
        <w:spacing w:line="480" w:lineRule="auto"/>
        <w:jc w:val="both"/>
        <w:rPr>
          <w:rFonts w:ascii="Times New Roman" w:hAnsi="Times New Roman" w:cs="Times New Roman"/>
        </w:rPr>
      </w:pPr>
    </w:p>
    <w:p w14:paraId="1906ADF7" w14:textId="45412DB8" w:rsidR="00381E41" w:rsidRPr="000464B9" w:rsidRDefault="00381E41" w:rsidP="000464B9">
      <w:pPr>
        <w:spacing w:line="480" w:lineRule="auto"/>
        <w:jc w:val="both"/>
        <w:rPr>
          <w:rFonts w:ascii="Times New Roman" w:hAnsi="Times New Roman" w:cs="Times New Roman"/>
        </w:rPr>
      </w:pPr>
      <w:r w:rsidRPr="000464B9">
        <w:rPr>
          <w:rFonts w:ascii="Times New Roman" w:hAnsi="Times New Roman" w:cs="Times New Roman"/>
        </w:rPr>
        <w:t xml:space="preserve">Here, </w:t>
      </w:r>
      <w:r w:rsidR="00A877C7" w:rsidRPr="000464B9">
        <w:rPr>
          <w:rFonts w:ascii="Times New Roman" w:hAnsi="Times New Roman" w:cs="Times New Roman"/>
        </w:rPr>
        <w:t xml:space="preserve">we demonstrate </w:t>
      </w:r>
      <w:r w:rsidR="00D506A2" w:rsidRPr="000464B9">
        <w:rPr>
          <w:rFonts w:ascii="Times New Roman" w:hAnsi="Times New Roman" w:cs="Times New Roman"/>
        </w:rPr>
        <w:t>that phase transition pathways in MAPbI</w:t>
      </w:r>
      <w:r w:rsidR="00D506A2" w:rsidRPr="000464B9">
        <w:rPr>
          <w:rFonts w:ascii="Times New Roman" w:hAnsi="Times New Roman" w:cs="Times New Roman"/>
          <w:vertAlign w:val="subscript"/>
        </w:rPr>
        <w:t>3</w:t>
      </w:r>
      <w:r w:rsidR="00D506A2" w:rsidRPr="000464B9">
        <w:rPr>
          <w:rFonts w:ascii="Times New Roman" w:hAnsi="Times New Roman" w:cs="Times New Roman"/>
        </w:rPr>
        <w:t xml:space="preserve"> films can be manipulated </w:t>
      </w:r>
      <w:r w:rsidR="00827C0B" w:rsidRPr="000464B9">
        <w:rPr>
          <w:rFonts w:ascii="Times New Roman" w:hAnsi="Times New Roman" w:cs="Times New Roman"/>
        </w:rPr>
        <w:t>during processing</w:t>
      </w:r>
      <w:r w:rsidR="00D506A2" w:rsidRPr="000464B9">
        <w:rPr>
          <w:rFonts w:ascii="Times New Roman" w:hAnsi="Times New Roman" w:cs="Times New Roman"/>
        </w:rPr>
        <w:t xml:space="preserve"> to</w:t>
      </w:r>
      <w:r w:rsidR="00827C0B" w:rsidRPr="000464B9">
        <w:rPr>
          <w:rFonts w:ascii="Times New Roman" w:hAnsi="Times New Roman" w:cs="Times New Roman"/>
        </w:rPr>
        <w:t xml:space="preserve"> </w:t>
      </w:r>
      <w:r w:rsidR="00A877C7" w:rsidRPr="000464B9">
        <w:rPr>
          <w:rFonts w:ascii="Times New Roman" w:hAnsi="Times New Roman" w:cs="Times New Roman"/>
        </w:rPr>
        <w:t xml:space="preserve">enhance or suppress intermediate </w:t>
      </w:r>
      <w:r w:rsidRPr="000464B9">
        <w:rPr>
          <w:rFonts w:ascii="Times New Roman" w:hAnsi="Times New Roman" w:cs="Times New Roman"/>
        </w:rPr>
        <w:t>states</w:t>
      </w:r>
      <w:r w:rsidR="00D506A2" w:rsidRPr="000464B9">
        <w:rPr>
          <w:rFonts w:ascii="Times New Roman" w:hAnsi="Times New Roman" w:cs="Times New Roman"/>
        </w:rPr>
        <w:t>, providing a direct route to tailoring final film properties by controlling the dynamics of phase coexistence</w:t>
      </w:r>
      <w:r w:rsidR="00827C0B" w:rsidRPr="000464B9">
        <w:rPr>
          <w:rFonts w:ascii="Times New Roman" w:hAnsi="Times New Roman" w:cs="Times New Roman"/>
        </w:rPr>
        <w:t>.</w:t>
      </w:r>
      <w:r w:rsidRPr="000464B9">
        <w:rPr>
          <w:rFonts w:ascii="Times New Roman" w:hAnsi="Times New Roman" w:cs="Times New Roman"/>
        </w:rPr>
        <w:t xml:space="preserve"> </w:t>
      </w:r>
      <w:r w:rsidR="00D506A2" w:rsidRPr="000464B9">
        <w:rPr>
          <w:rFonts w:ascii="Times New Roman" w:hAnsi="Times New Roman" w:cs="Times New Roman"/>
        </w:rPr>
        <w:t xml:space="preserve">This control is enabled by our </w:t>
      </w:r>
      <w:r w:rsidR="00432EFC" w:rsidRPr="000464B9">
        <w:rPr>
          <w:rFonts w:ascii="Times New Roman" w:hAnsi="Times New Roman" w:cs="Times New Roman"/>
        </w:rPr>
        <w:lastRenderedPageBreak/>
        <w:t>laser</w:t>
      </w:r>
      <w:r w:rsidR="00432EFC">
        <w:rPr>
          <w:rFonts w:ascii="Times New Roman" w:hAnsi="Times New Roman" w:cs="Times New Roman"/>
        </w:rPr>
        <w:t>-</w:t>
      </w:r>
      <w:r w:rsidR="00D506A2" w:rsidRPr="000464B9">
        <w:rPr>
          <w:rFonts w:ascii="Times New Roman" w:hAnsi="Times New Roman" w:cs="Times New Roman"/>
        </w:rPr>
        <w:t xml:space="preserve">printing fabrication, which </w:t>
      </w:r>
      <w:r w:rsidR="00432EFC" w:rsidRPr="000464B9">
        <w:rPr>
          <w:rFonts w:ascii="Times New Roman" w:hAnsi="Times New Roman" w:cs="Times New Roman"/>
        </w:rPr>
        <w:t>u</w:t>
      </w:r>
      <w:r w:rsidR="00432EFC">
        <w:rPr>
          <w:rFonts w:ascii="Times New Roman" w:hAnsi="Times New Roman" w:cs="Times New Roman"/>
        </w:rPr>
        <w:t>s</w:t>
      </w:r>
      <w:r w:rsidR="00432EFC" w:rsidRPr="000464B9">
        <w:rPr>
          <w:rFonts w:ascii="Times New Roman" w:hAnsi="Times New Roman" w:cs="Times New Roman"/>
        </w:rPr>
        <w:t xml:space="preserve">es </w:t>
      </w:r>
      <w:r w:rsidR="00D506A2" w:rsidRPr="000464B9">
        <w:rPr>
          <w:rFonts w:ascii="Times New Roman" w:hAnsi="Times New Roman" w:cs="Times New Roman"/>
        </w:rPr>
        <w:t xml:space="preserve">specific </w:t>
      </w:r>
      <w:r w:rsidR="00432EFC" w:rsidRPr="000464B9">
        <w:rPr>
          <w:rFonts w:ascii="Times New Roman" w:hAnsi="Times New Roman" w:cs="Times New Roman"/>
        </w:rPr>
        <w:t>charge</w:t>
      </w:r>
      <w:r w:rsidR="00432EFC">
        <w:rPr>
          <w:rFonts w:ascii="Times New Roman" w:hAnsi="Times New Roman" w:cs="Times New Roman"/>
        </w:rPr>
        <w:t>-</w:t>
      </w:r>
      <w:r w:rsidR="00D506A2" w:rsidRPr="000464B9">
        <w:rPr>
          <w:rFonts w:ascii="Times New Roman" w:hAnsi="Times New Roman" w:cs="Times New Roman"/>
        </w:rPr>
        <w:t xml:space="preserve">control agents (CCAs) as functional additives. </w:t>
      </w:r>
      <w:r w:rsidR="00D67F79" w:rsidRPr="000464B9">
        <w:rPr>
          <w:rFonts w:ascii="Times New Roman" w:hAnsi="Times New Roman" w:cs="Times New Roman"/>
        </w:rPr>
        <w:t>These CCAs</w:t>
      </w:r>
      <w:r w:rsidR="00A877C7" w:rsidRPr="000464B9">
        <w:rPr>
          <w:rFonts w:ascii="Times New Roman" w:hAnsi="Times New Roman" w:cs="Times New Roman"/>
        </w:rPr>
        <w:t xml:space="preserve"> are</w:t>
      </w:r>
      <w:r w:rsidR="00D67F79" w:rsidRPr="000464B9">
        <w:rPr>
          <w:rFonts w:ascii="Times New Roman" w:hAnsi="Times New Roman" w:cs="Times New Roman"/>
        </w:rPr>
        <w:t xml:space="preserve"> integral components of the printing toner </w:t>
      </w:r>
      <w:r w:rsidR="00A877C7" w:rsidRPr="000464B9">
        <w:rPr>
          <w:rFonts w:ascii="Times New Roman" w:hAnsi="Times New Roman" w:cs="Times New Roman"/>
        </w:rPr>
        <w:t>and play</w:t>
      </w:r>
      <w:r w:rsidR="00D67F79" w:rsidRPr="000464B9">
        <w:rPr>
          <w:rFonts w:ascii="Times New Roman" w:hAnsi="Times New Roman" w:cs="Times New Roman"/>
        </w:rPr>
        <w:t xml:space="preserve"> a dual role: they govern the electrostatic transfer of the toner to the substrate, </w:t>
      </w:r>
      <w:r w:rsidR="00A877C7" w:rsidRPr="000464B9">
        <w:rPr>
          <w:rFonts w:ascii="Times New Roman" w:hAnsi="Times New Roman" w:cs="Times New Roman"/>
        </w:rPr>
        <w:t>while</w:t>
      </w:r>
      <w:r w:rsidR="00D67F79" w:rsidRPr="000464B9">
        <w:rPr>
          <w:rFonts w:ascii="Times New Roman" w:hAnsi="Times New Roman" w:cs="Times New Roman"/>
        </w:rPr>
        <w:t xml:space="preserve"> concurrently</w:t>
      </w:r>
      <w:r w:rsidR="00A877C7" w:rsidRPr="000464B9">
        <w:rPr>
          <w:rFonts w:ascii="Times New Roman" w:hAnsi="Times New Roman" w:cs="Times New Roman"/>
        </w:rPr>
        <w:t xml:space="preserve"> </w:t>
      </w:r>
      <w:r w:rsidR="00CC50B2" w:rsidRPr="000464B9">
        <w:rPr>
          <w:rFonts w:ascii="Times New Roman" w:hAnsi="Times New Roman" w:cs="Times New Roman"/>
        </w:rPr>
        <w:t>influencing</w:t>
      </w:r>
      <w:r w:rsidR="00D67F79" w:rsidRPr="000464B9">
        <w:rPr>
          <w:rFonts w:ascii="Times New Roman" w:hAnsi="Times New Roman" w:cs="Times New Roman"/>
        </w:rPr>
        <w:t xml:space="preserve"> crystal growth and</w:t>
      </w:r>
      <w:r w:rsidR="009C6CB6">
        <w:rPr>
          <w:rFonts w:ascii="Times New Roman" w:hAnsi="Times New Roman" w:cs="Times New Roman"/>
        </w:rPr>
        <w:t xml:space="preserve"> the</w:t>
      </w:r>
      <w:r w:rsidR="00D67F79" w:rsidRPr="000464B9">
        <w:rPr>
          <w:rFonts w:ascii="Times New Roman" w:hAnsi="Times New Roman" w:cs="Times New Roman"/>
        </w:rPr>
        <w:t xml:space="preserve"> defect </w:t>
      </w:r>
      <w:r w:rsidR="00D506A2" w:rsidRPr="000464B9">
        <w:rPr>
          <w:rFonts w:ascii="Times New Roman" w:hAnsi="Times New Roman" w:cs="Times New Roman"/>
        </w:rPr>
        <w:t>landscape</w:t>
      </w:r>
      <w:r w:rsidR="00A877C7" w:rsidRPr="000464B9">
        <w:rPr>
          <w:rFonts w:ascii="Times New Roman" w:hAnsi="Times New Roman" w:cs="Times New Roman"/>
        </w:rPr>
        <w:t xml:space="preserve"> </w:t>
      </w:r>
      <w:r w:rsidR="00D506A2" w:rsidRPr="000464B9">
        <w:rPr>
          <w:rFonts w:ascii="Times New Roman" w:hAnsi="Times New Roman" w:cs="Times New Roman"/>
        </w:rPr>
        <w:t>through</w:t>
      </w:r>
      <w:r w:rsidR="00A877C7" w:rsidRPr="000464B9">
        <w:rPr>
          <w:rFonts w:ascii="Times New Roman" w:hAnsi="Times New Roman" w:cs="Times New Roman"/>
        </w:rPr>
        <w:t xml:space="preserve"> the </w:t>
      </w:r>
      <w:r w:rsidR="00491CC5">
        <w:rPr>
          <w:rFonts w:ascii="Times New Roman" w:hAnsi="Times New Roman" w:cs="Times New Roman"/>
        </w:rPr>
        <w:t xml:space="preserve">specific </w:t>
      </w:r>
      <w:r w:rsidR="00A877C7" w:rsidRPr="000464B9">
        <w:rPr>
          <w:rFonts w:ascii="Times New Roman" w:hAnsi="Times New Roman" w:cs="Times New Roman"/>
        </w:rPr>
        <w:t>chemical interactions</w:t>
      </w:r>
      <w:r w:rsidR="00491CC5">
        <w:rPr>
          <w:rFonts w:ascii="Times New Roman" w:hAnsi="Times New Roman" w:cs="Times New Roman"/>
        </w:rPr>
        <w:t xml:space="preserve"> they introduce</w:t>
      </w:r>
      <w:r w:rsidR="00D67F79" w:rsidRPr="000464B9">
        <w:rPr>
          <w:rFonts w:ascii="Times New Roman" w:hAnsi="Times New Roman" w:cs="Times New Roman"/>
        </w:rPr>
        <w:t xml:space="preserve">. </w:t>
      </w:r>
      <w:r w:rsidR="00362BF4" w:rsidRPr="000464B9">
        <w:rPr>
          <w:rFonts w:ascii="Times New Roman" w:hAnsi="Times New Roman" w:cs="Times New Roman"/>
        </w:rPr>
        <w:t xml:space="preserve">We elucidate the physical properties and uniformity of the printed films using </w:t>
      </w:r>
      <w:r w:rsidR="00D55AF5" w:rsidRPr="000464B9">
        <w:rPr>
          <w:rFonts w:ascii="Times New Roman" w:hAnsi="Times New Roman" w:cs="Times New Roman"/>
        </w:rPr>
        <w:t>Grazing incidence wide-</w:t>
      </w:r>
      <w:r w:rsidR="00432EFC">
        <w:rPr>
          <w:rFonts w:ascii="Times New Roman" w:hAnsi="Times New Roman" w:cs="Times New Roman"/>
        </w:rPr>
        <w:t>a</w:t>
      </w:r>
      <w:r w:rsidR="00432EFC" w:rsidRPr="000464B9">
        <w:rPr>
          <w:rFonts w:ascii="Times New Roman" w:hAnsi="Times New Roman" w:cs="Times New Roman"/>
        </w:rPr>
        <w:t xml:space="preserve">ngle </w:t>
      </w:r>
      <w:r w:rsidR="00D55AF5" w:rsidRPr="000464B9">
        <w:rPr>
          <w:rFonts w:ascii="Times New Roman" w:hAnsi="Times New Roman" w:cs="Times New Roman"/>
        </w:rPr>
        <w:t>X-ray scattering (GIWAXS)</w:t>
      </w:r>
      <w:r w:rsidRPr="000464B9">
        <w:rPr>
          <w:rFonts w:ascii="Times New Roman" w:hAnsi="Times New Roman" w:cs="Times New Roman"/>
        </w:rPr>
        <w:t xml:space="preserve">, electrical measurements, scanning electron microscopy (SEM), </w:t>
      </w:r>
      <w:r w:rsidR="0015467C" w:rsidRPr="000464B9">
        <w:rPr>
          <w:rFonts w:ascii="Times New Roman" w:hAnsi="Times New Roman" w:cs="Times New Roman"/>
        </w:rPr>
        <w:t xml:space="preserve">X-ray photoelectron spectroscopy (XPS), </w:t>
      </w:r>
      <w:r w:rsidRPr="000464B9">
        <w:rPr>
          <w:rFonts w:ascii="Times New Roman" w:hAnsi="Times New Roman" w:cs="Times New Roman"/>
        </w:rPr>
        <w:t>and PL mapping</w:t>
      </w:r>
      <w:r w:rsidR="0015467C" w:rsidRPr="000464B9">
        <w:rPr>
          <w:rFonts w:ascii="Times New Roman" w:hAnsi="Times New Roman" w:cs="Times New Roman"/>
        </w:rPr>
        <w:t>. T</w:t>
      </w:r>
      <w:r w:rsidRPr="000464B9">
        <w:rPr>
          <w:rFonts w:ascii="Times New Roman" w:hAnsi="Times New Roman" w:cs="Times New Roman"/>
        </w:rPr>
        <w:t xml:space="preserve">emperature-dependent </w:t>
      </w:r>
      <w:r w:rsidR="00362BF4" w:rsidRPr="000464B9">
        <w:rPr>
          <w:rFonts w:ascii="Times New Roman" w:hAnsi="Times New Roman" w:cs="Times New Roman"/>
        </w:rPr>
        <w:t xml:space="preserve">PL </w:t>
      </w:r>
      <w:r w:rsidRPr="000464B9">
        <w:rPr>
          <w:rFonts w:ascii="Times New Roman" w:hAnsi="Times New Roman" w:cs="Times New Roman"/>
        </w:rPr>
        <w:t xml:space="preserve">measurements reveal the influence of CCAs on </w:t>
      </w:r>
      <w:r w:rsidR="00432EFC">
        <w:rPr>
          <w:rFonts w:ascii="Times New Roman" w:hAnsi="Times New Roman" w:cs="Times New Roman"/>
        </w:rPr>
        <w:t>the</w:t>
      </w:r>
      <w:r w:rsidRPr="000464B9">
        <w:rPr>
          <w:rFonts w:ascii="Times New Roman" w:hAnsi="Times New Roman" w:cs="Times New Roman"/>
        </w:rPr>
        <w:t xml:space="preserve"> </w:t>
      </w:r>
      <w:r w:rsidR="00432BCC" w:rsidRPr="000464B9">
        <w:rPr>
          <w:rFonts w:ascii="Times New Roman" w:hAnsi="Times New Roman" w:cs="Times New Roman"/>
        </w:rPr>
        <w:t xml:space="preserve">phase transition </w:t>
      </w:r>
      <w:r w:rsidRPr="000464B9">
        <w:rPr>
          <w:rFonts w:ascii="Times New Roman" w:hAnsi="Times New Roman" w:cs="Times New Roman"/>
        </w:rPr>
        <w:t xml:space="preserve">characteristics and </w:t>
      </w:r>
      <w:r w:rsidR="00432EFC">
        <w:rPr>
          <w:rFonts w:ascii="Times New Roman" w:hAnsi="Times New Roman" w:cs="Times New Roman"/>
        </w:rPr>
        <w:t>stress-relaxation</w:t>
      </w:r>
      <w:r w:rsidRPr="000464B9">
        <w:rPr>
          <w:rFonts w:ascii="Times New Roman" w:hAnsi="Times New Roman" w:cs="Times New Roman"/>
        </w:rPr>
        <w:t xml:space="preserve"> </w:t>
      </w:r>
      <w:r w:rsidR="00432EFC">
        <w:rPr>
          <w:rFonts w:ascii="Times New Roman" w:hAnsi="Times New Roman" w:cs="Times New Roman"/>
        </w:rPr>
        <w:t>dynamic</w:t>
      </w:r>
      <w:r w:rsidRPr="000464B9">
        <w:rPr>
          <w:rFonts w:ascii="Times New Roman" w:hAnsi="Times New Roman" w:cs="Times New Roman"/>
        </w:rPr>
        <w:t xml:space="preserve">s </w:t>
      </w:r>
      <w:r w:rsidR="00432EFC">
        <w:rPr>
          <w:rFonts w:ascii="Times New Roman" w:hAnsi="Times New Roman" w:cs="Times New Roman"/>
        </w:rPr>
        <w:t>of</w:t>
      </w:r>
      <w:r w:rsidRPr="000464B9">
        <w:rPr>
          <w:rFonts w:ascii="Times New Roman" w:hAnsi="Times New Roman" w:cs="Times New Roman"/>
        </w:rPr>
        <w:t xml:space="preserve"> </w:t>
      </w:r>
      <w:r w:rsidR="00432EFC">
        <w:rPr>
          <w:rFonts w:ascii="Times New Roman" w:hAnsi="Times New Roman" w:cs="Times New Roman"/>
        </w:rPr>
        <w:t>MAPbI</w:t>
      </w:r>
      <w:r w:rsidR="00432EFC" w:rsidRPr="002331DA">
        <w:rPr>
          <w:rFonts w:ascii="Times New Roman" w:hAnsi="Times New Roman" w:cs="Times New Roman"/>
          <w:vertAlign w:val="subscript"/>
        </w:rPr>
        <w:t>3</w:t>
      </w:r>
      <w:r w:rsidRPr="000464B9">
        <w:rPr>
          <w:rFonts w:ascii="Times New Roman" w:hAnsi="Times New Roman" w:cs="Times New Roman"/>
        </w:rPr>
        <w:t>.</w:t>
      </w:r>
      <w:r w:rsidR="00362BF4" w:rsidRPr="000464B9">
        <w:rPr>
          <w:rFonts w:ascii="Times New Roman" w:hAnsi="Times New Roman" w:cs="Times New Roman"/>
        </w:rPr>
        <w:t xml:space="preserve"> </w:t>
      </w:r>
      <w:r w:rsidR="000D4529" w:rsidRPr="000464B9">
        <w:rPr>
          <w:rFonts w:ascii="Times New Roman" w:hAnsi="Times New Roman" w:cs="Times New Roman"/>
        </w:rPr>
        <w:t>These results have several important implications</w:t>
      </w:r>
      <w:r w:rsidR="003A5B61" w:rsidRPr="000464B9">
        <w:rPr>
          <w:rFonts w:ascii="Times New Roman" w:hAnsi="Times New Roman" w:cs="Times New Roman"/>
        </w:rPr>
        <w:t xml:space="preserve"> in linking material processing, photophysics, and performance in soft perovskites. By controlling phase-dependent properties such as carrier lifetimes, mobilities</w:t>
      </w:r>
      <w:r w:rsidR="00432EFC">
        <w:rPr>
          <w:rFonts w:ascii="Times New Roman" w:hAnsi="Times New Roman" w:cs="Times New Roman"/>
        </w:rPr>
        <w:t>,</w:t>
      </w:r>
      <w:r w:rsidR="003A5B61" w:rsidRPr="000464B9">
        <w:rPr>
          <w:rFonts w:ascii="Times New Roman" w:hAnsi="Times New Roman" w:cs="Times New Roman"/>
        </w:rPr>
        <w:t xml:space="preserve"> and diffusion lengths, our approach provides a pathway to mitigate performance fluctuations and manage residual stress, leveraging the material’s inherent “softness”. Furthermore, this control is achieved using a deposition method that presents profound technological advantages: the laser printing process is scalable, operationally safe, and sustainable</w:t>
      </w:r>
      <w:r w:rsidR="00E729F8" w:rsidRPr="000464B9">
        <w:rPr>
          <w:rFonts w:ascii="Times New Roman" w:hAnsi="Times New Roman" w:cs="Times New Roman"/>
        </w:rPr>
        <w:t xml:space="preserve">, </w:t>
      </w:r>
      <w:r w:rsidR="003A5B61" w:rsidRPr="000464B9">
        <w:rPr>
          <w:rFonts w:ascii="Times New Roman" w:hAnsi="Times New Roman" w:cs="Times New Roman"/>
        </w:rPr>
        <w:t>eliminating toxic solvents</w:t>
      </w:r>
      <w:r w:rsidR="00E729F8" w:rsidRPr="000464B9">
        <w:rPr>
          <w:rFonts w:ascii="Times New Roman" w:hAnsi="Times New Roman" w:cs="Times New Roman"/>
        </w:rPr>
        <w:t xml:space="preserve"> </w:t>
      </w:r>
      <w:r w:rsidR="003A5B61" w:rsidRPr="000464B9">
        <w:rPr>
          <w:rFonts w:ascii="Times New Roman" w:hAnsi="Times New Roman" w:cs="Times New Roman"/>
        </w:rPr>
        <w:t>while simultaneously yielding films with high environmental and operational stability via in-situ self-encapsulation</w:t>
      </w:r>
      <w:r w:rsidR="00136772" w:rsidRPr="000464B9">
        <w:rPr>
          <w:rFonts w:ascii="Times New Roman" w:hAnsi="Times New Roman" w:cs="Times New Roman"/>
        </w:rPr>
        <w:t>.</w:t>
      </w:r>
      <w:sdt>
        <w:sdtPr>
          <w:rPr>
            <w:rFonts w:ascii="Calibri" w:hAnsi="Calibri" w:cs="Calibri"/>
            <w:color w:val="000000"/>
            <w:vertAlign w:val="superscript"/>
          </w:rPr>
          <w:tag w:val="MENDELEY_CITATION_v3_eyJjaXRhdGlvbklEIjoiTUVOREVMRVlfQ0lUQVRJT05fYjNjNDc1ZjYtNjM0Zi00ODZjLWFjOTEtMWU4NDBhY2NkOTQxIiwicHJvcGVydGllcyI6eyJub3RlSW5kZXgiOjB9LCJpc0VkaXRlZCI6ZmFsc2UsIm1hbnVhbE92ZXJyaWRlIjp7ImlzTWFudWFsbHlPdmVycmlkZGVuIjpmYWxzZSwiY2l0ZXByb2NUZXh0IjoiPHN1cD4yMeKAkzIzPC9zdXA+IiwibWFudWFsT3ZlcnJpZGVUZXh0IjoiIn0sImNpdGF0aW9uSXRlbXMiOlt7ImlkIjoiNWM2OTNhYmYtNGExYi0zYzM4LWFmYTctNGJhNThjYjE3MjNlIiwiaXRlbURhdGEiOnsidHlwZSI6ImFydGljbGUtam91cm5hbCIsImlkIjoiNWM2OTNhYmYtNGExYi0zYzM4LWFmYTctNGJhNThjYjE3MjNlIiwidGl0bGUiOiJFbmFibGluZyBPcHRvZWxlY3Ryb25pY3MgaW4gSGFyc2ggRW52aXJvbm1lbnRzOiBMYXNlci1QcmludGVkIFBlcm92c2tpdGUgRmlsbXMgd2l0aCBFeGNlcHRpb25hbCBTdGFiaWxpdHkgVW5kZXIgRXh0cmVtZSBSYWRpYXRpb24sIFRoZXJtYWwgU3RyZXNzLCBhbmQgSHVtaWRpdHkiLCJhdXRob3IiOlt7ImZhbWlseSI6Ill1Y2UtQ2FraXIiLCJnaXZlbiI6Ikh1cnJpeWV0IiwicGFyc2UtbmFtZXMiOmZhbHNlLCJkcm9wcGluZy1wYXJ0aWNsZSI6IiIsIm5vbi1kcm9wcGluZy1wYXJ0aWNsZSI6IiJ9LHsiZmFtaWx5IjoiRHJlbWFubiIsImdpdmVuIjoiRGVyZWsiLCJwYXJzZS1uYW1lcyI6ZmFsc2UsImRyb3BwaW5nLXBhcnRpY2xlIjoiIiwibm9uLWRyb3BwaW5nLXBhcnRpY2xlIjoiIn0seyJmYW1pbHkiOiJNb3JlbCIsImdpdmVuIjoiSmFybGVtIEwuIiwicGFyc2UtbmFtZXMiOmZhbHNlLCJkcm9wcGluZy1wYXJ0aWNsZSI6IiIsIm5vbi1kcm9wcGluZy1wYXJ0aWNsZSI6IiJ9LHsiZmFtaWx5IjoiS2hhbiIsImdpdmVuIjoiU2hhcm1pc3RoYSIsInBhcnNlLW5hbWVzIjpmYWxzZSwiZHJvcHBpbmctcGFydGljbGUiOiIiLCJub24tZHJvcHBpbmctcGFydGljbGUiOiIifSx7ImZhbWlseSI6IkRlY29uaW5jayIsImdpdmVuIjoiTWFyaWVsbGUiLCJwYXJzZS1uYW1lcyI6ZmFsc2UsImRyb3BwaW5nLXBhcnRpY2xlIjoiIiwibm9uLWRyb3BwaW5nLXBhcnRpY2xlIjoiIn0seyJmYW1pbHkiOiJTaGlsb3Zza2lraCIsImdpdmVuIjoiVmxhZGltaXIiLCJwYXJzZS1uYW1lcyI6ZmFsc2UsImRyb3BwaW5nLXBhcnRpY2xlIjoiVi4iLCJub24tZHJvcHBpbmctcGFydGljbGUiOiIifSx7ImZhbWlseSI6Ik5pZSIsImdpdmVuIjoiV2FueWkiLCJwYXJzZS1uYW1lcyI6ZmFsc2UsImRyb3BwaW5nLXBhcnRpY2xlIjoiIiwibm9uLWRyb3BwaW5nLXBhcnRpY2xlIjoiIn0seyJmYW1pbHkiOiJWYXluem9mIiwiZ2l2ZW4iOiJZYW5hIiwicGFyc2UtbmFtZXMiOmZhbHNlLCJkcm9wcGluZy1wYXJ0aWNsZSI6IiIsIm5vbi1kcm9wcGluZy1wYXJ0aWNsZSI6IiJ9LHsiZmFtaWx5IjoiSnVyY2hlc2N1IiwiZ2l2ZW4iOiJPYW5hIEQuIiwicGFyc2UtbmFtZXMiOmZhbHNlLCJkcm9wcGluZy1wYXJ0aWNsZSI6IiIsIm5vbi1kcm9wcGluZy1wYXJ0aWNsZSI6IiJ9XSwiY29udGFpbmVyLXRpdGxlIjoiQWR2YW5jZWQgRW5lcmd5IE1hdGVyaWFscyIsImNvbnRhaW5lci10aXRsZS1zaG9ydCI6IkFkdi4gRW5lcmd5IE1hdGVyLiIsIkRPSSI6IjEwLjEwMDIvYWVubS4yMDI0MDUzNzAiLCJJU1NOIjoiMTYxNDY4NDAiLCJpc3N1ZWQiOnsiZGF0ZS1wYXJ0cyI6W1syMDI0XV19LCJwYWdlIjoiMjQwNTM3MCIsImFic3RyYWN0IjoiUGVyb3Zza2l0ZSBvcHRvZWxlY3Ryb25pY3MgYXJlIHJlZ2FyZGVkIGFzIGEgZGlzcnVwdGl2ZSB0ZWNobm9sb2d5LCBidXQgdGhlaXIgc3VzY2VwdGliaWxpdHkgdG8gZW52aXJvbm1lbnRhbCBkZWdyYWRhdGlvbiBhbmQgcmVsaWFuY2Ugb24gdG94aWMgc29sdmVudHMgaW4gdHJhZGl0aW9uYWwgcHJvY2Vzc2luZyBtZXRob2RzIHBvc2Ugc2lnbmlmaWNhbnQgY2hhbGxlbmdlcyB0byB0aGVpciBwcmFjdGljYWwgaW1wbGVtZW50YXRpb24uIEhlcmVpbiwgbWV0aHlsYW1tb25pdW0gbGVhZCBpb2RpZGUgKE1BUGJJMykgcGVyb3Zza2l0ZSBmaWxtcyBwcm9jZXNzZWQgdmlhIGEgc29sdmVudC1mcmVlIGxhc2VyIHByaW50aW5nIHRlY2huaXF1ZSwgdGhhdCBleGhpYml0IGV4Y2VwdGlvbmFsIHN0YWJpbGl0eSwgYXJlIHJlcG9ydGVkLiBUaGVzZSBmaWxtcyB3aXRoc3RhbmQgZXh0cmVtZSBjb25kaXRpb25zLCBpbmNsdWRpbmcgaGlnaCBkb3NlcyBvZiBYLXJheSByYWRpYXRpb24gZXhjZWVkaW5nIDIwMCBHeSwgYmx1ZSBsYXNlciBpbGx1bWluYXRpb24sIDkwJSByZWxhdGl2ZSBodW1pZGl0eSwgYW5kIHRoZXJtYWwgc3RyZXNzIHVwIHRvIDgwIMKwQyBmb3Igb3ZlciAzMDAgbWluIGluIGFpci4gV2UgZGVtb25zdHJhdGUgdGhhdCBsYXNlci1wcmludGVkIGZpbG1zIG1haW50YWluIHRoZWlyIHN0cnVjdHVyYWwgaW50ZWdyaXR5IGFuZCBvcHRvZWxlY3Ryb25pYyBwcm9wZXJ0aWVzIGV2ZW4gYWZ0ZXIgcHJvbG9uZ2VkIGV4cG9zdXJlIHRvIHRoZXNlIHN0cmVzc29ycywgc2lnbmlmaWNhbnRseSBzdXJwYXNzaW5nIHRoZSBzdGFiaWxpdHkgb2YgY29udmVudGlvbmFsbHkgcHJvY2Vzc2VkIGZpbG1zLiBUaGUgZW5oYW5jZWQgc3RhYmlsaXR5IGlzIGF0dHJpYnV0ZWQgdG8gdGhlIHVuaXF1ZSBmaWxtIGZvcm1hdGlvbiBtZWNoYW5pc20gYW5kIHJlc3VsdGluZyBkZWZlY3QtdG9sZXJhbnQgbWljcm9zdHJ1Y3R1cmUuIFRoZXNlIHJlc3VsdHMgdW5kZXJzY29yZSB0aGUgcG90ZW50aWFsIG9mIGxhc2VyIHByaW50aW5nIGFzIGEgc2NhbGFibGUsIHNhZmUsIGFuZCBzdXN0YWluYWJsZSBtYW51ZmFjdHVyaW5nIHJvdXRlIGZvciBwcm9kdWNpbmcgc3RhYmxlIHBlcm92c2tpdGUtYmFzZWQgZGV2aWNlcyB3aXRoIHBvdGVudGlhbCBhcHBsaWNhdGlvbnMgaW4gZGl2ZXJzZSBmaWVsZHMsIHJhbmdpbmcgZnJvbSByZW5ld2FibGUgZW5lcmd5IHRvIGxhcmdlLWFyZWEgZWxlY3Ryb25pY3MgYW5kIHNwYWNlIGV4cGxvcmF0aW9uLiIsImlzc3VlIjoiMTYiLCJ2b2x1bWUiOiIxNSJ9LCJpc1RlbXBvcmFyeSI6ZmFsc2V9LHsiaWQiOiJjNjdmZDMxNy00YTZkLTNhNDgtODY4OC0wYTQyYzYyMmU4NzUiLCJpdGVtRGF0YSI6eyJ0eXBlIjoiYXJ0aWNsZS1qb3VybmFsIiwiaWQiOiJjNjdmZDMxNy00YTZkLTNhNDgtODY4OC0wYTQyYzYyMmU4NzUiLCJ0aXRsZSI6Ikxhc2VyIHByaW50ZWQgbWV0YWwgaGFsaWRlIHBlcm92c2tpdGVzIiwiYXV0aG9yIjpbeyJmYW1pbHkiOiJUeXpuaWsiLCJnaXZlbiI6IkNvbGluIiwicGFyc2UtbmFtZXMiOmZhbHNlLCJkcm9wcGluZy1wYXJ0aWNsZSI6IiIsIm5vbi1kcm9wcGluZy1wYXJ0aWNsZSI6IiJ9LHsiZmFtaWx5IjoiTGFtcG9ydCIsImdpdmVuIjoiWmFjaGFyeSBBIiwicGFyc2UtbmFtZXMiOmZhbHNlLCJkcm9wcGluZy1wYXJ0aWNsZSI6IiIsIm5vbi1kcm9wcGluZy1wYXJ0aWNsZSI6IiJ9LHsiZmFtaWx5IjoiU29ybGkiLCJnaXZlbiI6IkplbmkiLCJwYXJzZS1uYW1lcyI6ZmFsc2UsImRyb3BwaW5nLXBhcnRpY2xlIjoiIiwibm9uLWRyb3BwaW5nLXBhcnRpY2xlIjoiIn0seyJmYW1pbHkiOiJCZWNrZXItS29jaCIsImdpdmVuIjoiRGF2aWQiLCJwYXJzZS1uYW1lcyI6ZmFsc2UsImRyb3BwaW5nLXBhcnRpY2xlIjoiIiwibm9uLWRyb3BwaW5nLXBhcnRpY2xlIjoiIn0seyJmYW1pbHkiOiJWYXluem9mIiwiZ2l2ZW4iOiJZYW5hIiwicGFyc2UtbmFtZXMiOmZhbHNlLCJkcm9wcGluZy1wYXJ0aWNsZSI6IiIsIm5vbi1kcm9wcGluZy1wYXJ0aWNsZSI6IiJ9LHsiZmFtaWx5IjoiTG9vIiwiZ2l2ZW4iOiJZdWVoLUxpbiIsInBhcnNlLW5hbWVzIjpmYWxzZSwiZHJvcHBpbmctcGFydGljbGUiOiIiLCJub24tZHJvcHBpbmctcGFydGljbGUiOiIifSx7ImZhbWlseSI6Ikp1cmNoZXNjdSIsImdpdmVuIjoiT2FuYSBEIiwicGFyc2UtbmFtZXMiOmZhbHNlLCJkcm9wcGluZy1wYXJ0aWNsZSI6IiIsIm5vbi1kcm9wcGluZy1wYXJ0aWNsZSI6IiJ9XSwiY29udGFpbmVyLXRpdGxlIjoiSi4gUGh5cy4gTWF0ZXIiLCJhY2Nlc3NlZCI6eyJkYXRlLXBhcnRzIjpbWzIwMjQsNiwxMl1dfSwiRE9JIjoiMTAuMTA4OC8yNTE1LTc2MzkvYWI5YWFjIiwiVVJMIjoiaHR0cHM6Ly9kb2kub3JnLzEwLjEwODgvMjUxNS03NjM5L2FiOWFhYyIsImlzc3VlZCI6eyJkYXRlLXBhcnRzIjpbWzIwMjBdXX0sInBhZ2UiOiIzNDAxMCIsImFic3RyYWN0IjoiSHlicmlkIG9yZ2FuaWMtaW5vcmdhbmljIHBlcm92c2tpdGVzIGVuYWJsZSB0aGUgcHJvZHVjdGlvbiBvZiBzZW1pY29uZHVjdG9yIGRldmljZXMgYXQgbG93IGNvc3QgZnJvbSBzb2x1dGlvbiBwcm9jZXNzaW5nLiBUaGVpciByZW1hcmthYmxlIHN0cnVjdHVyYWwgdmVyc2F0aWxpdHkgb2ZmZXJzIHVuaXF1ZSBhbmQgZGl2ZXJzZSBwaHlzaWNhbCBwcm9wZXJ0aWVzLCBsZWFkaW5nIHRvIHRoZWlyIGluY29ycG9yYXRpb24gaW4gYSB3aWRlIHZhcmlldHkgb2YgYXBwbGljYXRpb25zLiBPbmUgbWFqb3IgbGltaXRhdGlvbiBpcyB0aGUgc2lnbmlmaWNhbnQgbmVnYXRpdmUgZW52aXJvbm1lbnRhbCBpbXBhY3QgYXNzb2NpYXRlZCB3aXRoIGRldmVsb3BpbmcgcGVyb3Zza2l0ZSBkZXZpY2VzOyBjb21tb24gc29sdmVudHMgdXNlZCBpbiBwZXJvdnNraXRlIGZpbG0gZGVwb3NpdGlvbiBhcmUgaGlnaGx5IHRveGljLCB3aGljaCByZXByZXNlbnRzIGEgYmFycmllciB0byB0aGUgdHJhbnNmZXIgdG8gYW4gaW5kdXN0cmlhbCBzZXR0aW5nIG9mIHRoZSBwZXJvdnNraXRlIHRlY2hub2xvZ3kuIEhlcmUgd2UgcmVwb3J0IG9uIHRoZSBmYWJyaWNhdGlvbiBhbmQgY2hhcmFjdGVyaXNhdGlvbiBvZiB0aGUgZmlyc3QgbGFzZXIgcHJpbnRlZCBvcmdhbmljLWlub3JnYW5pYyBwZXJvdnNraXRlIGZpbG1zLiBUaGUgbWV0aG9kIGlzIHNvbHZlbnQtZnJlZSwgc2NhbGFibGUgYW5kIGxvdy1jb3N0LCBhbGxvd2luZyBmYXN0IGRlcG9zaXRpb24gb3ZlciBsYXJnZSBhcmVhcyBhbmQgd2l0aCBtaW5pbWFsIG1hdGVyaWFsIHdhc3RlLiBXZSBzaG93IHRoYXQgdGhlIGxhc2VyIHByaW50ZWQgcGVyb3Zza2l0ZSBmaWxtcyBhcmUgY3J5c3RhbGxpbmUgYW5kIGV4aGliaXQgZWxlY3RyaWNhbCBwcm9wZXJ0aWVzIG9uIHBhciB3aXRoIHNpbmdsZSBjcnlzdGFscywgZGVzcGl0ZSB0aGUgZmFjdCB0aGF0IHRoZSBtaWNyb3N0cnVjdHVyZSBjb25zaXN0cyBvZiByYW5kb21seSBvcmllbnRlZCBjcnlzdGFsbGl0ZXMuIFRoZSB0b25lciB1c2VkIGR1cmluZyBwcmludGluZyBpcyBkZXNpZ25lZCBmb3Igb3B0aW1hbCBmaWxtIHRyYW5zZmVyIGFuZCB0aGUgdmVydGljYWwgc2VwYXJhdGlvbiBvZiBpdHMgY29tcG9uZW50cyByZXN1bHRzIGluIGEgc2VncmVnYXRpb24gb2YgdGhlIHBlcm92c2tpdGUgZmlsbSBpbiB0aGUgbWlkZGxlIG9mIHRoZSBzdGFjaywgdGhlcmVmb3JlIGFsc28gZW5jYXBzdWxhdGluZyB0aGUgcGVyb3Zza2l0ZSBsYXllciwgYSBwcm9jZXNzIHRoYXQgeWllbGRzIGEgcmVtYXJrYWJsZSByZXNpbGllbmNlIHRvIGRlZmVjdCBmb3JtYXRpb24gdXBvbiBlbnZpcm9ubWVudGFsIGV4cG9zdXJlLiIsInZvbHVtZSI6IjMiLCJjb250YWluZXItdGl0bGUtc2hvcnQiOiIifSwiaXNUZW1wb3JhcnkiOmZhbHNlfSx7ImlkIjoiOTIyNGQ4MzItZDQ5MS0zZDk1LTg2MGItM2YyMDc4OTE5YzczIiwiaXRlbURhdGEiOnsidHlwZSI6ImFydGljbGUiLCJpZCI6IjkyMjRkODMyLWQ0OTEtM2Q5NS04NjBiLTNmMjA3ODkxOWM3MyIsInRpdGxlIjoiU29sdmVudC1GcmVlIEZhYnJpY2F0aW9uIE1ldGhvZHMgb2YgTWV0YWwgSGFsaWRlIFBlcm92c2tpdGVzIiwiYXV0aG9yIjpbeyJmYW1pbHkiOiJKaSIsImdpdmVuIjoiUmFuIiwicGFyc2UtbmFtZXMiOmZhbHNlLCJkcm9wcGluZy1wYXJ0aWNsZSI6IiIsIm5vbi1kcm9wcGluZy1wYXJ0aWNsZSI6IiJ9LHsiZmFtaWx5IjoiTWFsbGljayIsImdpdmVuIjoiQXJpbmRhbSIsInBhcnNlLW5hbWVzIjpmYWxzZSwiZHJvcHBpbmctcGFydGljbGUiOiIiLCJub24tZHJvcHBpbmctcGFydGljbGUiOiIifSx7ImZhbWlseSI6IlJpdmtpbiIsImdpdmVuIjoiQm9yaXMiLCJwYXJzZS1uYW1lcyI6ZmFsc2UsImRyb3BwaW5nLXBhcnRpY2xlIjoiIiwibm9uLWRyb3BwaW5nLXBhcnRpY2xlIjoiIn0seyJmYW1pbHkiOiJZdWNlLUNha2lyIiwiZ2l2ZW4iOiJIdXJyaXlldCIsInBhcnNlLW5hbWVzIjpmYWxzZSwiZHJvcHBpbmctcGFydGljbGUiOiIiLCJub24tZHJvcHBpbmctcGFydGljbGUiOiIifSx7ImZhbWlseSI6Ikp1cmNoZXNjdSIsImdpdmVuIjoiT2FuYSBELiIsInBhcnNlLW5hbWVzIjpmYWxzZSwiZHJvcHBpbmctcGFydGljbGUiOiIiLCJub24tZHJvcHBpbmctcGFydGljbGUiOiIifSx7ImZhbWlseSI6IlZheW56b2YiLCJnaXZlbiI6IllhbmEiLCJwYXJzZS1uYW1lcyI6ZmFsc2UsImRyb3BwaW5nLXBhcnRpY2xlIjoiIiwibm9uLWRyb3BwaW5nLXBhcnRpY2xlIjoiIn1dLCJjb250YWluZXItdGl0bGUiOiJBZHZhbmNlZCBNYXRlcmlhbHMiLCJET0kiOiIxMC4xMDAyL2FkbWEuMjAyNDE2NjA0IiwiSVNTTiI6IjE1MjE0MDk1IiwiUE1JRCI6IjQwODM4NDYwIiwiaXNzdWVkIjp7ImRhdGUtcGFydHMiOltbMjAyNSwxMCw5XV19LCJwYWdlIjoiMjQxNjYwNCIsImFic3RyYWN0IjoiTWV0YWwgaGFsaWRlIHBlcm92c2tpdGVzIGhhdmUgYXNjZW5kZWQgYXMgYSByZW1hcmthYmxlIGNsYXNzIG9mIG1hdGVyaWFscyBpbiByZWNlbnQgeWVhcnMsIGRlbW9uc3RyYXRpbmcgZXhjZXB0aW9uYWwgcHJvbWlzZSBmb3IgYXBwbGljYXRpb24gaW4gdmFyaW91cyBlbGVjdHJvbmljIGFuZCBvcHRvZWxlY3Ryb25pYyBkZXZpY2VzLiBUaGUgdmFzdCBtYWpvcml0eSBvZiByZXNlYXJjaCBvbiB0aGVzZSBtYXRlcmlhbHMgZm9jdXNlcyBvbiB0aGVpciBwcm9jZXNzaW5nIGZyb20gc29sdXRpb24sIHdoaWNoIGlzIHJlbGF0aXZlbHkgZWFzaWx5IGV4ZWN1dGVkIGluIGxhYm9yYXRvcnkgc2V0dGluZ3MsIGJ1dCBpdHMgc2NhbGFiaWxpdHkgZm9yIGluZHVzdHJpYWwgbWFzcyBwcm9kdWN0aW9uIHJlbWFpbnMgYSBzaWduaWZpY2FudCBodXJkbGUuIEZ1cnRoZXJtb3JlLCBpdHMgcmVsaWFuY2Ugb24gaGlnaGx5IHRveGljIHNvbHZlbnRzIGltcG9zZXMgbGltaXRhdGlvbnMgd2l0aCByZXNwZWN0IHRvIGxhcmdlLWFyZWEgZmFicmljYXRpb24gYW5kIGhhdmUgYSBuZWdhdGl2ZSBlbnZpcm9ubWVudGFsIGltcGFjdC4gVGhpcyByZXZpZXcgY29tcHJlaGVuc2l2ZWx5IGV4cGxvcmVzIHRoZSBjdXJyZW50IHN0YXR1cyBvZiBzb2x2ZW50LWZyZWUgZmFicmljYXRpb24gbWV0aG9kcyBmb3IgbWV0YWwgaGFsaWRlIHBlcm92c2tpdGVzLCBvdXRsaW5lcyB0aGUgY3VycmVudCBjaGFsbGVuZ2VzIGFuZCBvcHBvcnR1bml0aWVzLCBhbmQgcHJvdmlkZXMgYSBjcml0aWNhbCBhc3Nlc3NtZW50IG9mIHRoZSB0ZWNobm9sb2dpY2FsIHJlYWRpbmVzcyBhbmQgZnV0dXJlIHJlc2VhcmNoIGRpcmVjdGlvbnMuIFRoZSBkZXZlbG9wbWVudCBvZiByb2J1c3QgYW5kIHNjYWxhYmxlIHNvbHZlbnQtZnJlZSBmYWJyaWNhdGlvbiBtZXRob2RvbG9naWVzIGlzIGVzc2VudGlhbCB0byByZWFsaXppbmcgdGhlIGZ1bGwgcG90ZW50aWFsIG9mIG1ldGFsIGhhbGlkZSBwZXJvdnNraXRlcy4gV2UgaG9wZSB0aGF0IHRoaXMgcmV2aWV3IHdpbGwgc2VydmUgYXMgYSBjYXRhbHlzdCwgaW5zcGlyaW5nIGFuZCBndWlkaW5nIHJlc2VhcmNoZXJzIHRvIGV4cGxvcmUgbmV3IHN0cmF0ZWdpZXMgZm9yIHRoZSBzb2x2ZW50LWZyZWUgZGVwb3NpdGlvbiBvZiB0aGVzZSByZW1hcmthYmxlIG1hdGVyaWFscywgdGhlcmVieSBleHBlZGl0aW5nIHRoZWlyIGludGVncmF0aW9uIGludG8gdGVjaG5vbG9naWNhbCBhcHBsaWNhdGlvbnMuIiwicHVibGlzaGVyIjoiSm9obiBXaWxleSBhbmQgU29ucyBJbmMiLCJpc3N1ZSI6IjQwIiwidm9sdW1lIjoiMzcifSwiaXNUZW1wb3JhcnkiOmZhbHNlfV19"/>
          <w:id w:val="-529792015"/>
          <w:placeholder>
            <w:docPart w:val="DefaultPlaceholder_-1854013440"/>
          </w:placeholder>
        </w:sdtPr>
        <w:sdtEndPr/>
        <w:sdtContent>
          <w:r w:rsidR="004A186B" w:rsidRPr="004A186B">
            <w:rPr>
              <w:rFonts w:ascii="Calibri" w:hAnsi="Calibri" w:cs="Calibri"/>
              <w:color w:val="000000"/>
              <w:vertAlign w:val="superscript"/>
            </w:rPr>
            <w:t>21–23</w:t>
          </w:r>
        </w:sdtContent>
      </w:sdt>
    </w:p>
    <w:p w14:paraId="0C3BAB95" w14:textId="20F7B0FA" w:rsidR="00D322A4" w:rsidRPr="000464B9" w:rsidRDefault="009F01EC" w:rsidP="000464B9">
      <w:pPr>
        <w:spacing w:line="480" w:lineRule="auto"/>
        <w:ind w:firstLine="720"/>
        <w:jc w:val="both"/>
        <w:rPr>
          <w:rFonts w:ascii="Times New Roman" w:hAnsi="Times New Roman" w:cs="Times New Roman"/>
        </w:rPr>
      </w:pPr>
      <w:r w:rsidRPr="000464B9">
        <w:rPr>
          <w:rFonts w:ascii="Times New Roman" w:hAnsi="Times New Roman" w:cs="Times New Roman"/>
        </w:rPr>
        <w:t xml:space="preserve">The films were fabricated using the </w:t>
      </w:r>
      <w:r w:rsidR="005E56F7" w:rsidRPr="000464B9">
        <w:rPr>
          <w:rFonts w:ascii="Times New Roman" w:hAnsi="Times New Roman" w:cs="Times New Roman"/>
        </w:rPr>
        <w:t xml:space="preserve">solvent-free </w:t>
      </w:r>
      <w:r w:rsidR="00432EFC" w:rsidRPr="000464B9">
        <w:rPr>
          <w:rFonts w:ascii="Times New Roman" w:hAnsi="Times New Roman" w:cs="Times New Roman"/>
        </w:rPr>
        <w:t>laser</w:t>
      </w:r>
      <w:r w:rsidR="00432EFC">
        <w:rPr>
          <w:rFonts w:ascii="Times New Roman" w:hAnsi="Times New Roman" w:cs="Times New Roman"/>
        </w:rPr>
        <w:t>-</w:t>
      </w:r>
      <w:r w:rsidRPr="000464B9">
        <w:rPr>
          <w:rFonts w:ascii="Times New Roman" w:hAnsi="Times New Roman" w:cs="Times New Roman"/>
        </w:rPr>
        <w:t>printed technique established</w:t>
      </w:r>
      <w:r w:rsidR="003A709C" w:rsidRPr="000464B9">
        <w:rPr>
          <w:rFonts w:ascii="Times New Roman" w:hAnsi="Times New Roman" w:cs="Times New Roman"/>
        </w:rPr>
        <w:t xml:space="preserve"> in our laboratory.</w:t>
      </w:r>
      <w:sdt>
        <w:sdtPr>
          <w:rPr>
            <w:rFonts w:ascii="Times New Roman" w:hAnsi="Times New Roman" w:cs="Times New Roman"/>
            <w:color w:val="000000"/>
            <w:vertAlign w:val="superscript"/>
          </w:rPr>
          <w:tag w:val="MENDELEY_CITATION_v3_eyJjaXRhdGlvbklEIjoiTUVOREVMRVlfQ0lUQVRJT05fZGNlYjg2MzYtYWI4Yi00ZjM3LWEwYmYtZWJiNzA3NzE0NGZhIiwicHJvcGVydGllcyI6eyJub3RlSW5kZXgiOjB9LCJpc0VkaXRlZCI6ZmFsc2UsIm1hbnVhbE92ZXJyaWRlIjp7ImlzTWFudWFsbHlPdmVycmlkZGVuIjpmYWxzZSwiY2l0ZXByb2NUZXh0IjoiPHN1cD4yMSwyMiwyNDwvc3VwPiIsIm1hbnVhbE92ZXJyaWRlVGV4dCI6IiJ9LCJjaXRhdGlvbkl0ZW1zIjpbeyJpZCI6Ijg0ZThiZTdhLWQxYTgtMzFkNi1hODcxLTJlZWZkYjk5Njc4ZSIsIml0ZW1EYXRhIjp7InR5cGUiOiJhcnRpY2xlLWpvdXJuYWwiLCJpZCI6Ijg0ZThiZTdhLWQxYTgtMzFkNi1hODcxLTJlZWZkYjk5Njc4ZSIsInRpdGxlIjoiTGFzZXItUHJpbnRlZCBPcmdhbmljIFRoaW4tRmlsbSBUcmFuc2lzdG9ycyIsImF1dGhvciI6W3siZmFtaWx5IjoiRGllbWVyIiwiZ2l2ZW4iOiJQZXRlciBKLiIsInBhcnNlLW5hbWVzIjpmYWxzZSwiZHJvcHBpbmctcGFydGljbGUiOiIiLCJub24tZHJvcHBpbmctcGFydGljbGUiOiIifSx7ImZhbWlseSI6IkhhcnBlciIsImdpdmVuIjoiQW5nZWxhIEYuIiwicGFyc2UtbmFtZXMiOmZhbHNlLCJkcm9wcGluZy1wYXJ0aWNsZSI6IiIsIm5vbi1kcm9wcGluZy1wYXJ0aWNsZSI6IiJ9LHsiZmFtaWx5IjoiTmlhemkiLCJnaXZlbiI6Ik11aGFtbWFkIFIuIiwicGFyc2UtbmFtZXMiOmZhbHNlLCJkcm9wcGluZy1wYXJ0aWNsZSI6IiIsIm5vbi1kcm9wcGluZy1wYXJ0aWNsZSI6IiJ9LHsiZmFtaWx5IjoiUGV0dHkiLCJnaXZlbiI6IkFudGhvbnkgSi4iLCJwYXJzZS1uYW1lcyI6ZmFsc2UsImRyb3BwaW5nLXBhcnRpY2xlIjoiIiwibm9uLWRyb3BwaW5nLXBhcnRpY2xlIjoiIn0seyJmYW1pbHkiOiJBbnRob255IiwiZ2l2ZW4iOiJKb2huIEUuIiwicGFyc2UtbmFtZXMiOmZhbHNlLCJkcm9wcGluZy1wYXJ0aWNsZSI6IiIsIm5vbi1kcm9wcGluZy1wYXJ0aWNsZSI6IiJ9LHsiZmFtaWx5IjoiQW1hc3NpYW4iLCJnaXZlbiI6IkFyYW0iLCJwYXJzZS1uYW1lcyI6ZmFsc2UsImRyb3BwaW5nLXBhcnRpY2xlIjoiIiwibm9uLWRyb3BwaW5nLXBhcnRpY2xlIjoiIn0seyJmYW1pbHkiOiJKdXJjaGVzY3UiLCJnaXZlbiI6Ik9hbmEgRC4iLCJwYXJzZS1uYW1lcyI6ZmFsc2UsImRyb3BwaW5nLXBhcnRpY2xlIjoiIiwibm9uLWRyb3BwaW5nLXBhcnRpY2xlIjoiIn1dLCJjb250YWluZXItdGl0bGUiOiJBZHZhbmNlZCBNYXRlcmlhbHMgVGVjaG5vbG9naWVzIiwiY29udGFpbmVyLXRpdGxlLXNob3J0IjoiQWR2LiBNYXRlci4gVGVjaG5vbC4iLCJhY2Nlc3NlZCI6eyJkYXRlLXBhcnRzIjpbWzIwMjIsMTIsMjBdXX0sIkRPSSI6IjEwLjEwMDIvQURNVC4yMDE3MDAxNjciLCJJU1NOIjoiMjM2NTcwOVgiLCJpc3N1ZWQiOnsiZGF0ZS1wYXJ0cyI6W1syMDE3LDExLDFdXX0sImFic3RyYWN0IjoiU29sdXRpb24gZGVwb3NpdGlvbiBvZiBvcmdhbmljIG9wdG9lbGVjdHJvbmljIG1hdGVyaWFscyBlbmFibGVzIGZhc3Qgcm9sbC10by1yb2xsIG1hbnVmYWN0dXJpbmcgb2YgcGhvdG9uaWMgYW5kIGVsZWN0cm9uaWMgZGV2aWNlcyBvbiBhbnkgdHlwZSBvZiBzdWJzdHJhdGUgYW5kIGF0IGxvdyBjb3N0LiBCdXQgY29udHJvbGxpbmcgdGhlIGZpbG0gbWljcm9zdHJ1Y3R1cmUgd2hlbiBpdCBjcnlzdGFsbGl6ZXMgZnJvbSBzb2x1dGlvbiBjYW4gYmUgY2hhbGxlbmdpbmcuIFRoaXMgcmVwcmVzZW50cyBhIG1ham9yIGxpbWl0YXRpb24gb2YgdGhpcyB0ZWNobm9sb2d5LCBzaW5jZSB0aGUgbWljcm9zdHJ1Y3R1cmUsIGluIHR1cm4sIGdvdmVybnMgdGhlIGNoYXJnZSB0cmFuc3BvcnQgcHJvcGVydGllcyBvZiB0aGUgbWF0ZXJpYWwuIEZ1cnRoZXIsIHRoZSBzb2x2ZW50cyB0eXBpY2FsbHkgdXNlZCBhcmUgaGF6YXJkb3VzLCB3aGljaCBwcmVjbHVkZXMgdGhlaXIgaW5jb3Jwb3JhdGlvbiBpbiBsYXJnZS1zY2FsZSBtYW51ZmFjdHVyaW5nIHByb2Nlc3Nlcy4gSGVyZSwgdGhlIGZpcnN0IGV2ZXIgb3JnYW5pYyB0aGluLWZpbG0gdHJhbnNpc3RvciBmYWJyaWNhdGVkIHdpdGggYW4gZWxlY3Ryb3Bob3RvZ3JhcGhpYyBsYXNlciBwcmludGluZyBwcm9jZXNzIHVzaW5nIGEgc3RhbmRhcmQgb2ZmaWNlIGxhc2VyIHByaW50ZXIgaXMgcmVwb3J0ZWQuIFRoaXMgY29tcGxldGVseSBzb2x2ZW50LWZyZWUgYWRkaXRpdmUgbWFudWZhY3R1cmluZyBtZXRob2QgYWxsb3dzIGZvciBzaW11bHRhbmVvdXMgZGVwb3NpdGlvbiwgcHVyaWZpY2F0aW9uLCBhbmQgcGF0dGVybmluZyBvZiB0aGUgb3JnYW5pYyBzZW1pY29uZHVjdG9yIGxheWVyLiBMYXNlci1wcmludGVkIHRyYW5zaXN0b3JzIHVzaW5nIHRyaWlzb3Byb3B5bHNpbHlsZXRoeW55bCBwZW50YWNlbmUgYXMgdGhlIHNlbWljb25kdWN0b3IgbGF5ZXIgYXJlIHJlYWxpemVkIG9uIGZsZXhpYmxlIHN1YnN0cmF0ZXMgYW5kIGNoYXJhY3Rlcml6ZWQsIG1ha2luZyB0aGlzIGEgc3VjY2Vzc2Z1bCBmaXJzdCBkZW1vbnN0cmF0aW9uIG9mIHRoZSBwb3RlbnRpYWwgb2YgbGFzZXIgcHJpbnRpbmcgb2Ygb3JnYW5pYyBzZW1pY29uZHVjdG9ycy4iLCJwdWJsaXNoZXIiOiJXaWxleS1CbGFja3dlbGwiLCJpc3N1ZSI6IjExIiwidm9sdW1lIjoiMiJ9LCJpc1RlbXBvcmFyeSI6ZmFsc2V9LHsiaWQiOiI1YzY5M2FiZi00YTFiLTNjMzgtYWZhNy00YmE1OGNiMTcyM2UiLCJpdGVtRGF0YSI6eyJ0eXBlIjoiYXJ0aWNsZS1qb3VybmFsIiwiaWQiOiI1YzY5M2FiZi00YTFiLTNjMzgtYWZhNy00YmE1OGNiMTcyM2UiLCJ0aXRsZSI6IkVuYWJsaW5nIE9wdG9lbGVjdHJvbmljcyBpbiBIYXJzaCBFbnZpcm9ubWVudHM6IExhc2VyLVByaW50ZWQgUGVyb3Zza2l0ZSBGaWxtcyB3aXRoIEV4Y2VwdGlvbmFsIFN0YWJpbGl0eSBVbmRlciBFeHRyZW1lIFJhZGlhdGlvbiwgVGhlcm1hbCBTdHJlc3MsIGFuZCBIdW1pZGl0eSIsImF1dGhvciI6W3siZmFtaWx5IjoiWXVjZS1DYWtpciIsImdpdmVuIjoiSHVycml5ZXQiLCJwYXJzZS1uYW1lcyI6ZmFsc2UsImRyb3BwaW5nLXBhcnRpY2xlIjoiIiwibm9uLWRyb3BwaW5nLXBhcnRpY2xlIjoiIn0seyJmYW1pbHkiOiJEcmVtYW5uIiwiZ2l2ZW4iOiJEZXJlayIsInBhcnNlLW5hbWVzIjpmYWxzZSwiZHJvcHBpbmctcGFydGljbGUiOiIiLCJub24tZHJvcHBpbmctcGFydGljbGUiOiIifSx7ImZhbWlseSI6Ik1vcmVsIiwiZ2l2ZW4iOiJKYXJsZW0gTC4iLCJwYXJzZS1uYW1lcyI6ZmFsc2UsImRyb3BwaW5nLXBhcnRpY2xlIjoiIiwibm9uLWRyb3BwaW5nLXBhcnRpY2xlIjoiIn0seyJmYW1pbHkiOiJLaGFuIiwiZ2l2ZW4iOiJTaGFybWlzdGhhIiwicGFyc2UtbmFtZXMiOmZhbHNlLCJkcm9wcGluZy1wYXJ0aWNsZSI6IiIsIm5vbi1kcm9wcGluZy1wYXJ0aWNsZSI6IiJ9LHsiZmFtaWx5IjoiRGVjb25pbmNrIiwiZ2l2ZW4iOiJNYXJpZWxsZSIsInBhcnNlLW5hbWVzIjpmYWxzZSwiZHJvcHBpbmctcGFydGljbGUiOiIiLCJub24tZHJvcHBpbmctcGFydGljbGUiOiIifSx7ImZhbWlseSI6IlNoaWxvdnNraWtoIiwiZ2l2ZW4iOiJWbGFkaW1pciIsInBhcnNlLW5hbWVzIjpmYWxzZSwiZHJvcHBpbmctcGFydGljbGUiOiJWLiIsIm5vbi1kcm9wcGluZy1wYXJ0aWNsZSI6IiJ9LHsiZmFtaWx5IjoiTmllIiwiZ2l2ZW4iOiJXYW55aSIsInBhcnNlLW5hbWVzIjpmYWxzZSwiZHJvcHBpbmctcGFydGljbGUiOiIiLCJub24tZHJvcHBpbmctcGFydGljbGUiOiIifSx7ImZhbWlseSI6IlZheW56b2YiLCJnaXZlbiI6IllhbmEiLCJwYXJzZS1uYW1lcyI6ZmFsc2UsImRyb3BwaW5nLXBhcnRpY2xlIjoiIiwibm9uLWRyb3BwaW5nLXBhcnRpY2xlIjoiIn0seyJmYW1pbHkiOiJKdXJjaGVzY3UiLCJnaXZlbiI6Ik9hbmEgRC4iLCJwYXJzZS1uYW1lcyI6ZmFsc2UsImRyb3BwaW5nLXBhcnRpY2xlIjoiIiwibm9uLWRyb3BwaW5nLXBhcnRpY2xlIjoiIn1dLCJjb250YWluZXItdGl0bGUiOiJBZHZhbmNlZCBFbmVyZ3kgTWF0ZXJpYWxzIiwiY29udGFpbmVyLXRpdGxlLXNob3J0IjoiQWR2LiBFbmVyZ3kgTWF0ZXIuIiwiRE9JIjoiMTAuMTAwMi9hZW5tLjIwMjQwNTM3MCIsIklTU04iOiIxNjE0Njg0MCIsImlzc3VlZCI6eyJkYXRlLXBhcnRzIjpbWzIwMjRdXX0sInBhZ2UiOiIyNDA1MzcwIiwiYWJzdHJhY3QiOiJQZXJvdnNraXRlIG9wdG9lbGVjdHJvbmljcyBhcmUgcmVnYXJkZWQgYXMgYSBkaXNydXB0aXZlIHRlY2hub2xvZ3ksIGJ1dCB0aGVpciBzdXNjZXB0aWJpbGl0eSB0byBlbnZpcm9ubWVudGFsIGRlZ3JhZGF0aW9uIGFuZCByZWxpYW5jZSBvbiB0b3hpYyBzb2x2ZW50cyBpbiB0cmFkaXRpb25hbCBwcm9jZXNzaW5nIG1ldGhvZHMgcG9zZSBzaWduaWZpY2FudCBjaGFsbGVuZ2VzIHRvIHRoZWlyIHByYWN0aWNhbCBpbXBsZW1lbnRhdGlvbi4gSGVyZWluLCBtZXRoeWxhbW1vbml1bSBsZWFkIGlvZGlkZSAoTUFQYkkzKSBwZXJvdnNraXRlIGZpbG1zIHByb2Nlc3NlZCB2aWEgYSBzb2x2ZW50LWZyZWUgbGFzZXIgcHJpbnRpbmcgdGVjaG5pcXVlLCB0aGF0IGV4aGliaXQgZXhjZXB0aW9uYWwgc3RhYmlsaXR5LCBhcmUgcmVwb3J0ZWQuIFRoZXNlIGZpbG1zIHdpdGhzdGFuZCBleHRyZW1lIGNvbmRpdGlvbnMsIGluY2x1ZGluZyBoaWdoIGRvc2VzIG9mIFgtcmF5IHJhZGlhdGlvbiBleGNlZWRpbmcgMjAwIEd5LCBibHVlIGxhc2VyIGlsbHVtaW5hdGlvbiwgOTAlIHJlbGF0aXZlIGh1bWlkaXR5LCBhbmQgdGhlcm1hbCBzdHJlc3MgdXAgdG8gODAgwrBDIGZvciBvdmVyIDMwMCBtaW4gaW4gYWlyLiBXZSBkZW1vbnN0cmF0ZSB0aGF0IGxhc2VyLXByaW50ZWQgZmlsbXMgbWFpbnRhaW4gdGhlaXIgc3RydWN0dXJhbCBpbnRlZ3JpdHkgYW5kIG9wdG9lbGVjdHJvbmljIHByb3BlcnRpZXMgZXZlbiBhZnRlciBwcm9sb25nZWQgZXhwb3N1cmUgdG8gdGhlc2Ugc3RyZXNzb3JzLCBzaWduaWZpY2FudGx5IHN1cnBhc3NpbmcgdGhlIHN0YWJpbGl0eSBvZiBjb252ZW50aW9uYWxseSBwcm9jZXNzZWQgZmlsbXMuIFRoZSBlbmhhbmNlZCBzdGFiaWxpdHkgaXMgYXR0cmlidXRlZCB0byB0aGUgdW5pcXVlIGZpbG0gZm9ybWF0aW9uIG1lY2hhbmlzbSBhbmQgcmVzdWx0aW5nIGRlZmVjdC10b2xlcmFudCBtaWNyb3N0cnVjdHVyZS4gVGhlc2UgcmVzdWx0cyB1bmRlcnNjb3JlIHRoZSBwb3RlbnRpYWwgb2YgbGFzZXIgcHJpbnRpbmcgYXMgYSBzY2FsYWJsZSwgc2FmZSwgYW5kIHN1c3RhaW5hYmxlIG1hbnVmYWN0dXJpbmcgcm91dGUgZm9yIHByb2R1Y2luZyBzdGFibGUgcGVyb3Zza2l0ZS1iYXNlZCBkZXZpY2VzIHdpdGggcG90ZW50aWFsIGFwcGxpY2F0aW9ucyBpbiBkaXZlcnNlIGZpZWxkcywgcmFuZ2luZyBmcm9tIHJlbmV3YWJsZSBlbmVyZ3kgdG8gbGFyZ2UtYXJlYSBlbGVjdHJvbmljcyBhbmQgc3BhY2UgZXhwbG9yYXRpb24uIiwiaXNzdWUiOiIxNiIsInZvbHVtZSI6IjE1In0sImlzVGVtcG9yYXJ5IjpmYWxzZX0seyJpZCI6ImM2N2ZkMzE3LTRhNmQtM2E0OC04Njg4LTBhNDJjNjIyZTg3NSIsIml0ZW1EYXRhIjp7InR5cGUiOiJhcnRpY2xlLWpvdXJuYWwiLCJpZCI6ImM2N2ZkMzE3LTRhNmQtM2E0OC04Njg4LTBhNDJjNjIyZTg3NSIsInRpdGxlIjoiTGFzZXIgcHJpbnRlZCBtZXRhbCBoYWxpZGUgcGVyb3Zza2l0ZXMiLCJhdXRob3IiOlt7ImZhbWlseSI6IlR5em5payIsImdpdmVuIjoiQ29saW4iLCJwYXJzZS1uYW1lcyI6ZmFsc2UsImRyb3BwaW5nLXBhcnRpY2xlIjoiIiwibm9uLWRyb3BwaW5nLXBhcnRpY2xlIjoiIn0seyJmYW1pbHkiOiJMYW1wb3J0IiwiZ2l2ZW4iOiJaYWNoYXJ5IEEiLCJwYXJzZS1uYW1lcyI6ZmFsc2UsImRyb3BwaW5nLXBhcnRpY2xlIjoiIiwibm9uLWRyb3BwaW5nLXBhcnRpY2xlIjoiIn0seyJmYW1pbHkiOiJTb3JsaSIsImdpdmVuIjoiSmVuaSIsInBhcnNlLW5hbWVzIjpmYWxzZSwiZHJvcHBpbmctcGFydGljbGUiOiIiLCJub24tZHJvcHBpbmctcGFydGljbGUiOiIifSx7ImZhbWlseSI6IkJlY2tlci1Lb2NoIiwiZ2l2ZW4iOiJEYXZpZCIsInBhcnNlLW5hbWVzIjpmYWxzZSwiZHJvcHBpbmctcGFydGljbGUiOiIiLCJub24tZHJvcHBpbmctcGFydGljbGUiOiIifSx7ImZhbWlseSI6IlZheW56b2YiLCJnaXZlbiI6IllhbmEiLCJwYXJzZS1uYW1lcyI6ZmFsc2UsImRyb3BwaW5nLXBhcnRpY2xlIjoiIiwibm9uLWRyb3BwaW5nLXBhcnRpY2xlIjoiIn0seyJmYW1pbHkiOiJMb28iLCJnaXZlbiI6Ill1ZWgtTGluIiwicGFyc2UtbmFtZXMiOmZhbHNlLCJkcm9wcGluZy1wYXJ0aWNsZSI6IiIsIm5vbi1kcm9wcGluZy1wYXJ0aWNsZSI6IiJ9LHsiZmFtaWx5IjoiSnVyY2hlc2N1IiwiZ2l2ZW4iOiJPYW5hIEQiLCJwYXJzZS1uYW1lcyI6ZmFsc2UsImRyb3BwaW5nLXBhcnRpY2xlIjoiIiwibm9uLWRyb3BwaW5nLXBhcnRpY2xlIjoiIn1dLCJjb250YWluZXItdGl0bGUiOiJKLiBQaHlzLiBNYXRlciIsImFjY2Vzc2VkIjp7ImRhdGUtcGFydHMiOltbMjAyNCw2LDEyXV19LCJET0kiOiIxMC4xMDg4LzI1MTUtNzYzOS9hYjlhYWMiLCJVUkwiOiJodHRwczovL2RvaS5vcmcvMTAuMTA4OC8yNTE1LTc2MzkvYWI5YWFjIiwiaXNzdWVkIjp7ImRhdGUtcGFydHMiOltbMjAyMF1dfSwicGFnZSI6IjM0MDEwIiwiYWJzdHJhY3QiOiJIeWJyaWQgb3JnYW5pYy1pbm9yZ2FuaWMgcGVyb3Zza2l0ZXMgZW5hYmxlIHRoZSBwcm9kdWN0aW9uIG9mIHNlbWljb25kdWN0b3IgZGV2aWNlcyBhdCBsb3cgY29zdCBmcm9tIHNvbHV0aW9uIHByb2Nlc3NpbmcuIFRoZWlyIHJlbWFya2FibGUgc3RydWN0dXJhbCB2ZXJzYXRpbGl0eSBvZmZlcnMgdW5pcXVlIGFuZCBkaXZlcnNlIHBoeXNpY2FsIHByb3BlcnRpZXMsIGxlYWRpbmcgdG8gdGhlaXIgaW5jb3Jwb3JhdGlvbiBpbiBhIHdpZGUgdmFyaWV0eSBvZiBhcHBsaWNhdGlvbnMuIE9uZSBtYWpvciBsaW1pdGF0aW9uIGlzIHRoZSBzaWduaWZpY2FudCBuZWdhdGl2ZSBlbnZpcm9ubWVudGFsIGltcGFjdCBhc3NvY2lhdGVkIHdpdGggZGV2ZWxvcGluZyBwZXJvdnNraXRlIGRldmljZXM7IGNvbW1vbiBzb2x2ZW50cyB1c2VkIGluIHBlcm92c2tpdGUgZmlsbSBkZXBvc2l0aW9uIGFyZSBoaWdobHkgdG94aWMsIHdoaWNoIHJlcHJlc2VudHMgYSBiYXJyaWVyIHRvIHRoZSB0cmFuc2ZlciB0byBhbiBpbmR1c3RyaWFsIHNldHRpbmcgb2YgdGhlIHBlcm92c2tpdGUgdGVjaG5vbG9neS4gSGVyZSB3ZSByZXBvcnQgb24gdGhlIGZhYnJpY2F0aW9uIGFuZCBjaGFyYWN0ZXJpc2F0aW9uIG9mIHRoZSBmaXJzdCBsYXNlciBwcmludGVkIG9yZ2FuaWMtaW5vcmdhbmljIHBlcm92c2tpdGUgZmlsbXMuIFRoZSBtZXRob2QgaXMgc29sdmVudC1mcmVlLCBzY2FsYWJsZSBhbmQgbG93LWNvc3QsIGFsbG93aW5nIGZhc3QgZGVwb3NpdGlvbiBvdmVyIGxhcmdlIGFyZWFzIGFuZCB3aXRoIG1pbmltYWwgbWF0ZXJpYWwgd2FzdGUuIFdlIHNob3cgdGhhdCB0aGUgbGFzZXIgcHJpbnRlZCBwZXJvdnNraXRlIGZpbG1zIGFyZSBjcnlzdGFsbGluZSBhbmQgZXhoaWJpdCBlbGVjdHJpY2FsIHByb3BlcnRpZXMgb24gcGFyIHdpdGggc2luZ2xlIGNyeXN0YWxzLCBkZXNwaXRlIHRoZSBmYWN0IHRoYXQgdGhlIG1pY3Jvc3RydWN0dXJlIGNvbnNpc3RzIG9mIHJhbmRvbWx5IG9yaWVudGVkIGNyeXN0YWxsaXRlcy4gVGhlIHRvbmVyIHVzZWQgZHVyaW5nIHByaW50aW5nIGlzIGRlc2lnbmVkIGZvciBvcHRpbWFsIGZpbG0gdHJhbnNmZXIgYW5kIHRoZSB2ZXJ0aWNhbCBzZXBhcmF0aW9uIG9mIGl0cyBjb21wb25lbnRzIHJlc3VsdHMgaW4gYSBzZWdyZWdhdGlvbiBvZiB0aGUgcGVyb3Zza2l0ZSBmaWxtIGluIHRoZSBtaWRkbGUgb2YgdGhlIHN0YWNrLCB0aGVyZWZvcmUgYWxzbyBlbmNhcHN1bGF0aW5nIHRoZSBwZXJvdnNraXRlIGxheWVyLCBhIHByb2Nlc3MgdGhhdCB5aWVsZHMgYSByZW1hcmthYmxlIHJlc2lsaWVuY2UgdG8gZGVmZWN0IGZvcm1hdGlvbiB1cG9uIGVudmlyb25tZW50YWwgZXhwb3N1cmUuIiwidm9sdW1lIjoiMyIsImNvbnRhaW5lci10aXRsZS1zaG9ydCI6IiJ9LCJpc1RlbXBvcmFyeSI6ZmFsc2V9XX0="/>
          <w:id w:val="-917014602"/>
          <w:placeholder>
            <w:docPart w:val="DefaultPlaceholder_-1854013440"/>
          </w:placeholder>
        </w:sdtPr>
        <w:sdtEndPr/>
        <w:sdtContent>
          <w:r w:rsidR="004A186B" w:rsidRPr="004A186B">
            <w:rPr>
              <w:rFonts w:ascii="Times New Roman" w:hAnsi="Times New Roman" w:cs="Times New Roman"/>
              <w:color w:val="000000"/>
              <w:vertAlign w:val="superscript"/>
            </w:rPr>
            <w:t>21,22,24</w:t>
          </w:r>
        </w:sdtContent>
      </w:sdt>
      <w:r w:rsidR="003A709C" w:rsidRPr="000464B9">
        <w:rPr>
          <w:rFonts w:ascii="Times New Roman" w:hAnsi="Times New Roman" w:cs="Times New Roman"/>
        </w:rPr>
        <w:t xml:space="preserve"> </w:t>
      </w:r>
      <w:r w:rsidR="005E56F7" w:rsidRPr="000464B9">
        <w:rPr>
          <w:rFonts w:ascii="Times New Roman" w:hAnsi="Times New Roman" w:cs="Times New Roman"/>
        </w:rPr>
        <w:t>The process</w:t>
      </w:r>
      <w:r w:rsidR="003A709C" w:rsidRPr="000464B9">
        <w:rPr>
          <w:rFonts w:ascii="Times New Roman" w:hAnsi="Times New Roman" w:cs="Times New Roman"/>
        </w:rPr>
        <w:t xml:space="preserve"> </w:t>
      </w:r>
      <w:r w:rsidR="00432BCC" w:rsidRPr="000464B9">
        <w:rPr>
          <w:rFonts w:ascii="Times New Roman" w:hAnsi="Times New Roman" w:cs="Times New Roman"/>
        </w:rPr>
        <w:t xml:space="preserve">starts </w:t>
      </w:r>
      <w:r w:rsidR="005E56F7" w:rsidRPr="000464B9">
        <w:rPr>
          <w:rFonts w:ascii="Times New Roman" w:hAnsi="Times New Roman" w:cs="Times New Roman"/>
        </w:rPr>
        <w:t>with</w:t>
      </w:r>
      <w:r w:rsidR="00432BCC" w:rsidRPr="000464B9">
        <w:rPr>
          <w:rFonts w:ascii="Times New Roman" w:hAnsi="Times New Roman" w:cs="Times New Roman"/>
        </w:rPr>
        <w:t xml:space="preserve"> the</w:t>
      </w:r>
      <w:r w:rsidR="003A709C" w:rsidRPr="000464B9">
        <w:rPr>
          <w:rFonts w:ascii="Times New Roman" w:hAnsi="Times New Roman" w:cs="Times New Roman"/>
        </w:rPr>
        <w:t xml:space="preserve"> mechanochemical synthesis of MAPbI</w:t>
      </w:r>
      <w:r w:rsidR="003A709C" w:rsidRPr="000464B9">
        <w:rPr>
          <w:rFonts w:ascii="Times New Roman" w:hAnsi="Times New Roman" w:cs="Times New Roman"/>
          <w:vertAlign w:val="subscript"/>
        </w:rPr>
        <w:t>3</w:t>
      </w:r>
      <w:r w:rsidR="003A709C" w:rsidRPr="000464B9">
        <w:rPr>
          <w:rFonts w:ascii="Times New Roman" w:hAnsi="Times New Roman" w:cs="Times New Roman"/>
        </w:rPr>
        <w:t xml:space="preserve"> powder, </w:t>
      </w:r>
      <w:r w:rsidR="005E56F7" w:rsidRPr="000464B9">
        <w:rPr>
          <w:rFonts w:ascii="Times New Roman" w:hAnsi="Times New Roman" w:cs="Times New Roman"/>
        </w:rPr>
        <w:t xml:space="preserve">which is subsequently blended with </w:t>
      </w:r>
      <w:r w:rsidR="003A709C" w:rsidRPr="000464B9">
        <w:rPr>
          <w:rFonts w:ascii="Times New Roman" w:hAnsi="Times New Roman" w:cs="Times New Roman"/>
        </w:rPr>
        <w:t>carnauba wax (for rheology modification), fumed silica (</w:t>
      </w:r>
      <w:r w:rsidR="00432EFC" w:rsidRPr="000464B9">
        <w:rPr>
          <w:rFonts w:ascii="Times New Roman" w:hAnsi="Times New Roman" w:cs="Times New Roman"/>
        </w:rPr>
        <w:t>flow</w:t>
      </w:r>
      <w:r w:rsidR="00432EFC">
        <w:rPr>
          <w:rFonts w:ascii="Times New Roman" w:hAnsi="Times New Roman" w:cs="Times New Roman"/>
        </w:rPr>
        <w:t>-</w:t>
      </w:r>
      <w:r w:rsidR="003A709C" w:rsidRPr="000464B9">
        <w:rPr>
          <w:rFonts w:ascii="Times New Roman" w:hAnsi="Times New Roman" w:cs="Times New Roman"/>
        </w:rPr>
        <w:t>control agent), and specific CCAs (for electrostatic transfer)</w:t>
      </w:r>
      <w:r w:rsidR="00144439" w:rsidRPr="000464B9">
        <w:rPr>
          <w:rFonts w:ascii="Times New Roman" w:hAnsi="Times New Roman" w:cs="Times New Roman"/>
        </w:rPr>
        <w:t xml:space="preserve"> to </w:t>
      </w:r>
      <w:r w:rsidR="00432EFC">
        <w:rPr>
          <w:rFonts w:ascii="Times New Roman" w:hAnsi="Times New Roman" w:cs="Times New Roman"/>
        </w:rPr>
        <w:t>form</w:t>
      </w:r>
      <w:r w:rsidR="00144439" w:rsidRPr="000464B9">
        <w:rPr>
          <w:rFonts w:ascii="Times New Roman" w:hAnsi="Times New Roman" w:cs="Times New Roman"/>
        </w:rPr>
        <w:t xml:space="preserve"> the toner</w:t>
      </w:r>
      <w:r w:rsidR="003A709C" w:rsidRPr="000464B9">
        <w:rPr>
          <w:rFonts w:ascii="Times New Roman" w:hAnsi="Times New Roman" w:cs="Times New Roman"/>
        </w:rPr>
        <w:t xml:space="preserve">. </w:t>
      </w:r>
      <w:r w:rsidR="00144439" w:rsidRPr="000464B9">
        <w:rPr>
          <w:rFonts w:ascii="Times New Roman" w:hAnsi="Times New Roman" w:cs="Times New Roman"/>
        </w:rPr>
        <w:t>This</w:t>
      </w:r>
      <w:r w:rsidR="003A709C" w:rsidRPr="000464B9">
        <w:rPr>
          <w:rFonts w:ascii="Times New Roman" w:hAnsi="Times New Roman" w:cs="Times New Roman"/>
        </w:rPr>
        <w:t xml:space="preserve"> mixture is </w:t>
      </w:r>
      <w:r w:rsidR="00144439" w:rsidRPr="000464B9">
        <w:rPr>
          <w:rFonts w:ascii="Times New Roman" w:hAnsi="Times New Roman" w:cs="Times New Roman"/>
        </w:rPr>
        <w:t xml:space="preserve">then </w:t>
      </w:r>
      <w:r w:rsidR="003A709C" w:rsidRPr="000464B9">
        <w:rPr>
          <w:rFonts w:ascii="Times New Roman" w:hAnsi="Times New Roman" w:cs="Times New Roman"/>
        </w:rPr>
        <w:t xml:space="preserve">ball-milled to achieve </w:t>
      </w:r>
      <w:r w:rsidR="00144439" w:rsidRPr="000464B9">
        <w:rPr>
          <w:rFonts w:ascii="Times New Roman" w:hAnsi="Times New Roman" w:cs="Times New Roman"/>
        </w:rPr>
        <w:t>the</w:t>
      </w:r>
      <w:r w:rsidR="003A709C" w:rsidRPr="000464B9">
        <w:rPr>
          <w:rFonts w:ascii="Times New Roman" w:hAnsi="Times New Roman" w:cs="Times New Roman"/>
        </w:rPr>
        <w:t xml:space="preserve"> fine particle size </w:t>
      </w:r>
      <w:r w:rsidR="00144439" w:rsidRPr="000464B9">
        <w:rPr>
          <w:rFonts w:ascii="Times New Roman" w:hAnsi="Times New Roman" w:cs="Times New Roman"/>
        </w:rPr>
        <w:t>essential</w:t>
      </w:r>
      <w:r w:rsidR="003A709C" w:rsidRPr="000464B9">
        <w:rPr>
          <w:rFonts w:ascii="Times New Roman" w:hAnsi="Times New Roman" w:cs="Times New Roman"/>
        </w:rPr>
        <w:t xml:space="preserve"> for print resolution. The laser printing process </w:t>
      </w:r>
      <w:r w:rsidR="00D322A4" w:rsidRPr="000464B9">
        <w:rPr>
          <w:rFonts w:ascii="Times New Roman" w:hAnsi="Times New Roman" w:cs="Times New Roman"/>
        </w:rPr>
        <w:t xml:space="preserve">consists of </w:t>
      </w:r>
      <w:r w:rsidR="004C48E3" w:rsidRPr="000464B9">
        <w:rPr>
          <w:rFonts w:ascii="Times New Roman" w:hAnsi="Times New Roman" w:cs="Times New Roman"/>
        </w:rPr>
        <w:t>the following</w:t>
      </w:r>
      <w:r w:rsidR="003A709C" w:rsidRPr="000464B9">
        <w:rPr>
          <w:rFonts w:ascii="Times New Roman" w:hAnsi="Times New Roman" w:cs="Times New Roman"/>
        </w:rPr>
        <w:t xml:space="preserve"> steps: charging an organic photoconductor (OPC) drum, selective laser-induced discharging to create a latent image, toner development on the discharged areas, </w:t>
      </w:r>
      <w:r w:rsidR="003A709C" w:rsidRPr="000464B9">
        <w:rPr>
          <w:rFonts w:ascii="Times New Roman" w:hAnsi="Times New Roman" w:cs="Times New Roman"/>
        </w:rPr>
        <w:lastRenderedPageBreak/>
        <w:t xml:space="preserve">electrostatic transfer of the toner to the substrate, and thermal fusing of the toner to form the film. </w:t>
      </w:r>
      <w:r w:rsidR="00960CF6" w:rsidRPr="000464B9">
        <w:rPr>
          <w:rFonts w:ascii="Times New Roman" w:hAnsi="Times New Roman" w:cs="Times New Roman"/>
        </w:rPr>
        <w:t xml:space="preserve">To </w:t>
      </w:r>
      <w:r w:rsidR="001C2D51" w:rsidRPr="000464B9">
        <w:rPr>
          <w:rFonts w:ascii="Times New Roman" w:hAnsi="Times New Roman" w:cs="Times New Roman"/>
        </w:rPr>
        <w:t>investigate the influence on film properties</w:t>
      </w:r>
      <w:r w:rsidR="00960CF6" w:rsidRPr="000464B9">
        <w:rPr>
          <w:rFonts w:ascii="Times New Roman" w:hAnsi="Times New Roman" w:cs="Times New Roman"/>
        </w:rPr>
        <w:t>, we selected two distinct CCAs</w:t>
      </w:r>
      <w:r w:rsidR="001C2D51" w:rsidRPr="000464B9">
        <w:rPr>
          <w:rFonts w:ascii="Times New Roman" w:hAnsi="Times New Roman" w:cs="Times New Roman"/>
        </w:rPr>
        <w:t>: Solvent Black 7 (</w:t>
      </w:r>
      <w:r w:rsidR="00873DDE" w:rsidRPr="000464B9">
        <w:rPr>
          <w:rFonts w:ascii="Times New Roman" w:hAnsi="Times New Roman" w:cs="Times New Roman"/>
        </w:rPr>
        <w:t xml:space="preserve">Orient Corporation, </w:t>
      </w:r>
      <w:r w:rsidR="001C2D51" w:rsidRPr="000464B9">
        <w:rPr>
          <w:rFonts w:ascii="Times New Roman" w:hAnsi="Times New Roman" w:cs="Times New Roman"/>
        </w:rPr>
        <w:t xml:space="preserve">commercially known as </w:t>
      </w:r>
      <w:proofErr w:type="spellStart"/>
      <w:r w:rsidR="001C2D51" w:rsidRPr="000464B9">
        <w:rPr>
          <w:rFonts w:ascii="Times New Roman" w:hAnsi="Times New Roman" w:cs="Times New Roman"/>
        </w:rPr>
        <w:t>Bontron</w:t>
      </w:r>
      <w:proofErr w:type="spellEnd"/>
      <w:r w:rsidR="001C2D51" w:rsidRPr="000464B9">
        <w:rPr>
          <w:rFonts w:ascii="Times New Roman" w:hAnsi="Times New Roman" w:cs="Times New Roman"/>
        </w:rPr>
        <w:t xml:space="preserve"> N07) and </w:t>
      </w:r>
      <w:proofErr w:type="spellStart"/>
      <w:r w:rsidR="001C2D51" w:rsidRPr="000464B9">
        <w:rPr>
          <w:rFonts w:ascii="Times New Roman" w:hAnsi="Times New Roman" w:cs="Times New Roman"/>
        </w:rPr>
        <w:t>Benzyltributylammonium</w:t>
      </w:r>
      <w:proofErr w:type="spellEnd"/>
      <w:r w:rsidR="001C2D51" w:rsidRPr="000464B9">
        <w:rPr>
          <w:rFonts w:ascii="Times New Roman" w:hAnsi="Times New Roman" w:cs="Times New Roman"/>
        </w:rPr>
        <w:t xml:space="preserve"> 4-hydroxynaphthalene-1-sulfonate (</w:t>
      </w:r>
      <w:r w:rsidR="00873DDE" w:rsidRPr="000464B9">
        <w:rPr>
          <w:rFonts w:ascii="Times New Roman" w:hAnsi="Times New Roman" w:cs="Times New Roman"/>
        </w:rPr>
        <w:t xml:space="preserve">Orient Corporation, </w:t>
      </w:r>
      <w:r w:rsidR="001C2D51" w:rsidRPr="000464B9">
        <w:rPr>
          <w:rFonts w:ascii="Times New Roman" w:hAnsi="Times New Roman" w:cs="Times New Roman"/>
        </w:rPr>
        <w:t>referred to as P51)</w:t>
      </w:r>
      <w:r w:rsidR="00551C4B" w:rsidRPr="000464B9">
        <w:rPr>
          <w:rFonts w:ascii="Times New Roman" w:hAnsi="Times New Roman" w:cs="Times New Roman"/>
        </w:rPr>
        <w:t xml:space="preserve">; </w:t>
      </w:r>
      <w:r w:rsidR="004C3615" w:rsidRPr="000464B9">
        <w:rPr>
          <w:rFonts w:ascii="Times New Roman" w:hAnsi="Times New Roman" w:cs="Times New Roman"/>
        </w:rPr>
        <w:t xml:space="preserve">details on </w:t>
      </w:r>
      <w:r w:rsidR="00551C4B" w:rsidRPr="000464B9">
        <w:rPr>
          <w:rFonts w:ascii="Times New Roman" w:hAnsi="Times New Roman" w:cs="Times New Roman"/>
        </w:rPr>
        <w:t xml:space="preserve">their chemical structures are </w:t>
      </w:r>
      <w:r w:rsidR="004C3615" w:rsidRPr="000464B9">
        <w:rPr>
          <w:rFonts w:ascii="Times New Roman" w:hAnsi="Times New Roman" w:cs="Times New Roman"/>
        </w:rPr>
        <w:t>included</w:t>
      </w:r>
      <w:r w:rsidR="00551C4B" w:rsidRPr="000464B9">
        <w:rPr>
          <w:rFonts w:ascii="Times New Roman" w:hAnsi="Times New Roman" w:cs="Times New Roman"/>
        </w:rPr>
        <w:t xml:space="preserve"> in </w:t>
      </w:r>
      <w:r w:rsidR="00551C4B" w:rsidRPr="000464B9">
        <w:rPr>
          <w:rFonts w:ascii="Times New Roman" w:hAnsi="Times New Roman" w:cs="Times New Roman"/>
          <w:b/>
          <w:bCs/>
        </w:rPr>
        <w:t>Figure</w:t>
      </w:r>
      <w:r w:rsidR="00C04D6A" w:rsidRPr="000464B9">
        <w:rPr>
          <w:rFonts w:ascii="Times New Roman" w:hAnsi="Times New Roman" w:cs="Times New Roman"/>
          <w:b/>
          <w:bCs/>
        </w:rPr>
        <w:t>s</w:t>
      </w:r>
      <w:r w:rsidR="00551C4B" w:rsidRPr="000464B9">
        <w:rPr>
          <w:rFonts w:ascii="Times New Roman" w:hAnsi="Times New Roman" w:cs="Times New Roman"/>
          <w:b/>
          <w:bCs/>
        </w:rPr>
        <w:t xml:space="preserve"> S1</w:t>
      </w:r>
      <w:r w:rsidR="00C04D6A" w:rsidRPr="000464B9">
        <w:rPr>
          <w:rFonts w:ascii="Times New Roman" w:hAnsi="Times New Roman" w:cs="Times New Roman"/>
        </w:rPr>
        <w:t xml:space="preserve"> and </w:t>
      </w:r>
      <w:r w:rsidR="00C04D6A" w:rsidRPr="000464B9">
        <w:rPr>
          <w:rFonts w:ascii="Times New Roman" w:hAnsi="Times New Roman" w:cs="Times New Roman"/>
          <w:b/>
          <w:bCs/>
        </w:rPr>
        <w:t>S2</w:t>
      </w:r>
      <w:r w:rsidR="001C2D51" w:rsidRPr="000464B9">
        <w:rPr>
          <w:rFonts w:ascii="Times New Roman" w:hAnsi="Times New Roman" w:cs="Times New Roman"/>
        </w:rPr>
        <w:t xml:space="preserve">. </w:t>
      </w:r>
      <w:proofErr w:type="spellStart"/>
      <w:r w:rsidR="001C2D51" w:rsidRPr="000464B9">
        <w:rPr>
          <w:rFonts w:ascii="Times New Roman" w:hAnsi="Times New Roman" w:cs="Times New Roman"/>
        </w:rPr>
        <w:t>Bontron</w:t>
      </w:r>
      <w:proofErr w:type="spellEnd"/>
      <w:r w:rsidR="001C2D51" w:rsidRPr="000464B9">
        <w:rPr>
          <w:rFonts w:ascii="Times New Roman" w:hAnsi="Times New Roman" w:cs="Times New Roman"/>
        </w:rPr>
        <w:t xml:space="preserve"> N07 is a </w:t>
      </w:r>
      <w:r w:rsidR="00F25A8E" w:rsidRPr="000464B9">
        <w:rPr>
          <w:rFonts w:ascii="Times New Roman" w:hAnsi="Times New Roman" w:cs="Times New Roman"/>
        </w:rPr>
        <w:t>d</w:t>
      </w:r>
      <w:r w:rsidR="001C2D51" w:rsidRPr="000464B9">
        <w:rPr>
          <w:rFonts w:ascii="Times New Roman" w:hAnsi="Times New Roman" w:cs="Times New Roman"/>
        </w:rPr>
        <w:t xml:space="preserve">ye characterized by </w:t>
      </w:r>
      <w:r w:rsidR="00432BCC" w:rsidRPr="000464B9">
        <w:rPr>
          <w:rFonts w:ascii="Times New Roman" w:hAnsi="Times New Roman" w:cs="Times New Roman"/>
        </w:rPr>
        <w:t>a</w:t>
      </w:r>
      <w:r w:rsidR="001C2D51" w:rsidRPr="000464B9">
        <w:rPr>
          <w:rFonts w:ascii="Times New Roman" w:hAnsi="Times New Roman" w:cs="Times New Roman"/>
        </w:rPr>
        <w:t xml:space="preserve"> nigrosine/azine-class structure </w:t>
      </w:r>
      <w:r w:rsidR="00432EFC">
        <w:rPr>
          <w:rFonts w:ascii="Times New Roman" w:hAnsi="Times New Roman" w:cs="Times New Roman"/>
        </w:rPr>
        <w:t>that</w:t>
      </w:r>
      <w:r w:rsidR="001C2D51" w:rsidRPr="000464B9">
        <w:rPr>
          <w:rFonts w:ascii="Times New Roman" w:hAnsi="Times New Roman" w:cs="Times New Roman"/>
        </w:rPr>
        <w:t xml:space="preserve"> incorporates coordinated metal ions. In contrast, P51 is a quaternary ammonium salt composed of the bulky organic cation </w:t>
      </w:r>
      <w:proofErr w:type="spellStart"/>
      <w:r w:rsidR="001C2D51" w:rsidRPr="000464B9">
        <w:rPr>
          <w:rFonts w:ascii="Times New Roman" w:hAnsi="Times New Roman" w:cs="Times New Roman"/>
        </w:rPr>
        <w:t>benzyltributylammonium</w:t>
      </w:r>
      <w:proofErr w:type="spellEnd"/>
      <w:r w:rsidR="001C2D51" w:rsidRPr="000464B9">
        <w:rPr>
          <w:rFonts w:ascii="Times New Roman" w:hAnsi="Times New Roman" w:cs="Times New Roman"/>
        </w:rPr>
        <w:t>, and the organic sulfonate anion 4-hydroxynaphthalene-1-sulfonate. Both CCAs function as positive charge toners, facilitating the acquisition and stabilization of a positive electrostatic charge on toner particles during the electrophoretic transfer from the developer unit to the discharged areas of the OPC drum during the laser printing process. However, given their distinct chemical compositions, we expect fundamentally different interaction</w:t>
      </w:r>
      <w:r w:rsidR="00B22478" w:rsidRPr="000464B9">
        <w:rPr>
          <w:rFonts w:ascii="Times New Roman" w:hAnsi="Times New Roman" w:cs="Times New Roman"/>
        </w:rPr>
        <w:t>s</w:t>
      </w:r>
      <w:r w:rsidR="001C2D51" w:rsidRPr="000464B9">
        <w:rPr>
          <w:rFonts w:ascii="Times New Roman" w:hAnsi="Times New Roman" w:cs="Times New Roman"/>
        </w:rPr>
        <w:t xml:space="preserve"> with the perovskite. The structure of N07, with its multiple nitrogen heteroatoms and coordinated metal center, is anticipated to interact with the perovskite surface primarily through </w:t>
      </w:r>
      <w:proofErr w:type="gramStart"/>
      <w:r w:rsidR="001C2D51" w:rsidRPr="000464B9">
        <w:rPr>
          <w:rFonts w:ascii="Times New Roman" w:hAnsi="Times New Roman" w:cs="Times New Roman"/>
        </w:rPr>
        <w:t>Lewis</w:t>
      </w:r>
      <w:proofErr w:type="gramEnd"/>
      <w:r w:rsidR="001C2D51" w:rsidRPr="000464B9">
        <w:rPr>
          <w:rFonts w:ascii="Times New Roman" w:hAnsi="Times New Roman" w:cs="Times New Roman"/>
        </w:rPr>
        <w:t xml:space="preserve"> acid-base interactions, potentially involving coordination of nitrogen lone pairs or the chromium center with undercoordinated Pb</w:t>
      </w:r>
      <w:r w:rsidR="001C2D51" w:rsidRPr="000464B9">
        <w:rPr>
          <w:rFonts w:ascii="Times New Roman" w:hAnsi="Times New Roman" w:cs="Times New Roman"/>
          <w:vertAlign w:val="superscript"/>
        </w:rPr>
        <w:t>2+</w:t>
      </w:r>
      <w:r w:rsidR="001C2D51" w:rsidRPr="000464B9">
        <w:rPr>
          <w:rFonts w:ascii="Times New Roman" w:hAnsi="Times New Roman" w:cs="Times New Roman"/>
        </w:rPr>
        <w:t xml:space="preserve"> sites or iodide vacancies at the crystallite surface. </w:t>
      </w:r>
      <w:r w:rsidR="00A15EA9" w:rsidRPr="000464B9">
        <w:rPr>
          <w:rFonts w:ascii="Times New Roman" w:hAnsi="Times New Roman" w:cs="Times New Roman"/>
        </w:rPr>
        <w:t xml:space="preserve">Furthermore, the large, extended aromatic/heterocyclic ring systems inherent to its nigrosine/azine nature </w:t>
      </w:r>
      <w:r w:rsidR="00E616ED" w:rsidRPr="000464B9">
        <w:rPr>
          <w:rFonts w:ascii="Times New Roman" w:hAnsi="Times New Roman" w:cs="Times New Roman"/>
        </w:rPr>
        <w:t>could</w:t>
      </w:r>
      <w:r w:rsidR="00A15EA9" w:rsidRPr="000464B9">
        <w:rPr>
          <w:rFonts w:ascii="Times New Roman" w:hAnsi="Times New Roman" w:cs="Times New Roman"/>
        </w:rPr>
        <w:t xml:space="preserve"> lead to significant van der Waals forces and π-interactions (including potential π-π stacking if suitable surface ligands or dye self-assembly occurs) with the perovskite surface. </w:t>
      </w:r>
      <w:r w:rsidR="001C2D51" w:rsidRPr="000464B9">
        <w:rPr>
          <w:rFonts w:ascii="Times New Roman" w:hAnsi="Times New Roman" w:cs="Times New Roman"/>
        </w:rPr>
        <w:t>Conversely, the interaction of P51 with MAPbI</w:t>
      </w:r>
      <w:r w:rsidR="001C2D51" w:rsidRPr="000464B9">
        <w:rPr>
          <w:rFonts w:ascii="Times New Roman" w:hAnsi="Times New Roman" w:cs="Times New Roman"/>
          <w:vertAlign w:val="subscript"/>
        </w:rPr>
        <w:t>3</w:t>
      </w:r>
      <w:r w:rsidR="001C2D51" w:rsidRPr="000464B9">
        <w:rPr>
          <w:rFonts w:ascii="Times New Roman" w:hAnsi="Times New Roman" w:cs="Times New Roman"/>
        </w:rPr>
        <w:t xml:space="preserve"> is likely governed by a combination of electrostatic forces and more specific chemical interactions involving its constituent ions</w:t>
      </w:r>
      <w:r w:rsidR="00B319C5" w:rsidRPr="000464B9">
        <w:rPr>
          <w:rFonts w:ascii="Times New Roman" w:hAnsi="Times New Roman" w:cs="Times New Roman"/>
        </w:rPr>
        <w:t>: t</w:t>
      </w:r>
      <w:r w:rsidR="001C2D51" w:rsidRPr="000464B9">
        <w:rPr>
          <w:rFonts w:ascii="Times New Roman" w:hAnsi="Times New Roman" w:cs="Times New Roman"/>
        </w:rPr>
        <w:t xml:space="preserve">he bulky </w:t>
      </w:r>
      <w:proofErr w:type="spellStart"/>
      <w:r w:rsidR="001C2D51" w:rsidRPr="000464B9">
        <w:rPr>
          <w:rFonts w:ascii="Times New Roman" w:hAnsi="Times New Roman" w:cs="Times New Roman"/>
        </w:rPr>
        <w:t>benzyltributylammonium</w:t>
      </w:r>
      <w:proofErr w:type="spellEnd"/>
      <w:r w:rsidR="001C2D51" w:rsidRPr="000464B9">
        <w:rPr>
          <w:rFonts w:ascii="Times New Roman" w:hAnsi="Times New Roman" w:cs="Times New Roman"/>
        </w:rPr>
        <w:t xml:space="preserve"> cation </w:t>
      </w:r>
      <w:r w:rsidR="00B319C5" w:rsidRPr="000464B9">
        <w:rPr>
          <w:rFonts w:ascii="Times New Roman" w:hAnsi="Times New Roman" w:cs="Times New Roman"/>
        </w:rPr>
        <w:t>most likely</w:t>
      </w:r>
      <w:r w:rsidR="001C2D51" w:rsidRPr="000464B9">
        <w:rPr>
          <w:rFonts w:ascii="Times New Roman" w:hAnsi="Times New Roman" w:cs="Times New Roman"/>
        </w:rPr>
        <w:t xml:space="preserve"> exert</w:t>
      </w:r>
      <w:r w:rsidR="00B319C5" w:rsidRPr="000464B9">
        <w:rPr>
          <w:rFonts w:ascii="Times New Roman" w:hAnsi="Times New Roman" w:cs="Times New Roman"/>
        </w:rPr>
        <w:t xml:space="preserve">s </w:t>
      </w:r>
      <w:r w:rsidR="001C2D51" w:rsidRPr="000464B9">
        <w:rPr>
          <w:rFonts w:ascii="Times New Roman" w:hAnsi="Times New Roman" w:cs="Times New Roman"/>
        </w:rPr>
        <w:t xml:space="preserve">steric influences </w:t>
      </w:r>
      <w:r w:rsidR="00B319C5" w:rsidRPr="000464B9">
        <w:rPr>
          <w:rFonts w:ascii="Times New Roman" w:hAnsi="Times New Roman" w:cs="Times New Roman"/>
        </w:rPr>
        <w:t>and/</w:t>
      </w:r>
      <w:r w:rsidR="001C2D51" w:rsidRPr="000464B9">
        <w:rPr>
          <w:rFonts w:ascii="Times New Roman" w:hAnsi="Times New Roman" w:cs="Times New Roman"/>
        </w:rPr>
        <w:t>or engage</w:t>
      </w:r>
      <w:r w:rsidR="00B319C5" w:rsidRPr="000464B9">
        <w:rPr>
          <w:rFonts w:ascii="Times New Roman" w:hAnsi="Times New Roman" w:cs="Times New Roman"/>
        </w:rPr>
        <w:t>s</w:t>
      </w:r>
      <w:r w:rsidR="001C2D51" w:rsidRPr="000464B9">
        <w:rPr>
          <w:rFonts w:ascii="Times New Roman" w:hAnsi="Times New Roman" w:cs="Times New Roman"/>
        </w:rPr>
        <w:t xml:space="preserve"> in van der Waals interactions at the interface, potentially modifying surface energy or passivating certain defects, </w:t>
      </w:r>
      <w:r w:rsidR="00B319C5" w:rsidRPr="000464B9">
        <w:rPr>
          <w:rFonts w:ascii="Times New Roman" w:hAnsi="Times New Roman" w:cs="Times New Roman"/>
        </w:rPr>
        <w:t xml:space="preserve">while </w:t>
      </w:r>
      <w:r w:rsidR="001C2D51" w:rsidRPr="000464B9">
        <w:rPr>
          <w:rFonts w:ascii="Times New Roman" w:hAnsi="Times New Roman" w:cs="Times New Roman"/>
        </w:rPr>
        <w:t xml:space="preserve">the </w:t>
      </w:r>
      <w:r w:rsidR="00CD2B68" w:rsidRPr="000464B9">
        <w:rPr>
          <w:rFonts w:ascii="Times New Roman" w:hAnsi="Times New Roman" w:cs="Times New Roman"/>
        </w:rPr>
        <w:t xml:space="preserve">sulfonate anion offers sites for Lewis base </w:t>
      </w:r>
      <w:r w:rsidR="00CD2B68" w:rsidRPr="000464B9">
        <w:rPr>
          <w:rFonts w:ascii="Times New Roman" w:hAnsi="Times New Roman" w:cs="Times New Roman"/>
        </w:rPr>
        <w:lastRenderedPageBreak/>
        <w:t>interactions with surface Pb</w:t>
      </w:r>
      <w:r w:rsidR="00CD2B68" w:rsidRPr="000464B9">
        <w:rPr>
          <w:rFonts w:ascii="Times New Roman" w:hAnsi="Times New Roman" w:cs="Times New Roman"/>
          <w:vertAlign w:val="superscript"/>
        </w:rPr>
        <w:t>2+</w:t>
      </w:r>
      <w:r w:rsidR="00CD2B68" w:rsidRPr="000464B9">
        <w:rPr>
          <w:rFonts w:ascii="Times New Roman" w:hAnsi="Times New Roman" w:cs="Times New Roman"/>
        </w:rPr>
        <w:t xml:space="preserve"> ions or hydrogen bonding with the organic methylammonium (MA</w:t>
      </w:r>
      <w:r w:rsidR="00CD2B68" w:rsidRPr="000464B9">
        <w:rPr>
          <w:rFonts w:ascii="Times New Roman" w:hAnsi="Times New Roman" w:cs="Times New Roman"/>
          <w:vertAlign w:val="superscript"/>
        </w:rPr>
        <w:t>+</w:t>
      </w:r>
      <w:r w:rsidR="00CD2B68" w:rsidRPr="000464B9">
        <w:rPr>
          <w:rFonts w:ascii="Times New Roman" w:hAnsi="Times New Roman" w:cs="Times New Roman"/>
        </w:rPr>
        <w:t xml:space="preserve">) cations of the perovskite. These distinct interfacial chemistries are expected to </w:t>
      </w:r>
      <w:r w:rsidR="0062652C" w:rsidRPr="000464B9">
        <w:rPr>
          <w:rFonts w:ascii="Times New Roman" w:hAnsi="Times New Roman" w:cs="Times New Roman"/>
        </w:rPr>
        <w:t>yield different outcomes in</w:t>
      </w:r>
      <w:r w:rsidR="00CD2B68" w:rsidRPr="000464B9">
        <w:rPr>
          <w:rFonts w:ascii="Times New Roman" w:hAnsi="Times New Roman" w:cs="Times New Roman"/>
        </w:rPr>
        <w:t xml:space="preserve"> perovskite crystal growth, surface defect densities, </w:t>
      </w:r>
      <w:r w:rsidR="00432EFC">
        <w:rPr>
          <w:rFonts w:ascii="Times New Roman" w:hAnsi="Times New Roman" w:cs="Times New Roman"/>
        </w:rPr>
        <w:t xml:space="preserve">and </w:t>
      </w:r>
      <w:r w:rsidR="004B078E" w:rsidRPr="000464B9">
        <w:rPr>
          <w:rFonts w:ascii="Times New Roman" w:hAnsi="Times New Roman" w:cs="Times New Roman"/>
        </w:rPr>
        <w:t xml:space="preserve">strain, </w:t>
      </w:r>
      <w:r w:rsidR="00CD2B68" w:rsidRPr="000464B9">
        <w:rPr>
          <w:rFonts w:ascii="Times New Roman" w:hAnsi="Times New Roman" w:cs="Times New Roman"/>
        </w:rPr>
        <w:t>ultimately</w:t>
      </w:r>
      <w:r w:rsidR="0062652C" w:rsidRPr="000464B9">
        <w:rPr>
          <w:rFonts w:ascii="Times New Roman" w:hAnsi="Times New Roman" w:cs="Times New Roman"/>
        </w:rPr>
        <w:t xml:space="preserve"> influencing</w:t>
      </w:r>
      <w:r w:rsidR="00CD2B68" w:rsidRPr="000464B9">
        <w:rPr>
          <w:rFonts w:ascii="Times New Roman" w:hAnsi="Times New Roman" w:cs="Times New Roman"/>
        </w:rPr>
        <w:t xml:space="preserve"> the optoelectronic properties and phase transition behavior of the resulting films.</w:t>
      </w:r>
      <w:r w:rsidR="00F05BD4" w:rsidRPr="000464B9">
        <w:rPr>
          <w:rFonts w:ascii="Times New Roman" w:hAnsi="Times New Roman" w:cs="Times New Roman"/>
        </w:rPr>
        <w:t xml:space="preserve"> For simplicity, we will refer to the interactions of P51 with the perovskite as “ionic”, and to those with N07 as “molecular”, driven by a combination of Lewis acid-base interactions and π</w:t>
      </w:r>
      <w:r w:rsidR="009C6CB6">
        <w:rPr>
          <w:rFonts w:ascii="Times New Roman" w:hAnsi="Times New Roman" w:cs="Times New Roman"/>
        </w:rPr>
        <w:t>-</w:t>
      </w:r>
      <w:r w:rsidR="00F05BD4" w:rsidRPr="000464B9">
        <w:rPr>
          <w:rFonts w:ascii="Times New Roman" w:hAnsi="Times New Roman" w:cs="Times New Roman"/>
        </w:rPr>
        <w:t>π stacking.</w:t>
      </w:r>
    </w:p>
    <w:p w14:paraId="65D9C90B" w14:textId="2871D745" w:rsidR="007249CD" w:rsidRPr="000464B9" w:rsidRDefault="00DF105C" w:rsidP="000464B9">
      <w:pPr>
        <w:spacing w:line="480" w:lineRule="auto"/>
        <w:jc w:val="center"/>
        <w:rPr>
          <w:rFonts w:ascii="Times New Roman" w:hAnsi="Times New Roman" w:cs="Times New Roman"/>
        </w:rPr>
      </w:pPr>
      <w:r w:rsidRPr="000464B9">
        <w:rPr>
          <w:rFonts w:ascii="Times New Roman" w:hAnsi="Times New Roman" w:cs="Times New Roman"/>
          <w:noProof/>
        </w:rPr>
        <w:drawing>
          <wp:inline distT="0" distB="0" distL="0" distR="0" wp14:anchorId="4E309475" wp14:editId="0147015C">
            <wp:extent cx="3541277" cy="3524250"/>
            <wp:effectExtent l="0" t="0" r="2540" b="0"/>
            <wp:docPr id="7998395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52784" cy="3535701"/>
                    </a:xfrm>
                    <a:prstGeom prst="rect">
                      <a:avLst/>
                    </a:prstGeom>
                    <a:noFill/>
                    <a:ln>
                      <a:noFill/>
                    </a:ln>
                  </pic:spPr>
                </pic:pic>
              </a:graphicData>
            </a:graphic>
          </wp:inline>
        </w:drawing>
      </w:r>
    </w:p>
    <w:p w14:paraId="5CF3F7A7" w14:textId="4592AE8E" w:rsidR="00E729F8" w:rsidRPr="000464B9" w:rsidRDefault="007249CD" w:rsidP="000464B9">
      <w:pPr>
        <w:spacing w:line="480" w:lineRule="auto"/>
        <w:jc w:val="both"/>
        <w:rPr>
          <w:rFonts w:ascii="Times New Roman" w:hAnsi="Times New Roman" w:cs="Times New Roman"/>
          <w:lang w:eastAsia="zh-CN"/>
        </w:rPr>
      </w:pPr>
      <w:r w:rsidRPr="000464B9">
        <w:rPr>
          <w:rFonts w:ascii="Times New Roman" w:hAnsi="Times New Roman" w:cs="Times New Roman"/>
          <w:b/>
          <w:bCs/>
        </w:rPr>
        <w:t>Figure 2</w:t>
      </w:r>
      <w:r w:rsidR="00DE7D94" w:rsidRPr="000464B9">
        <w:rPr>
          <w:rFonts w:ascii="Times New Roman" w:hAnsi="Times New Roman" w:cs="Times New Roman"/>
          <w:b/>
          <w:bCs/>
        </w:rPr>
        <w:t>.</w:t>
      </w:r>
      <w:r w:rsidR="00E729F8" w:rsidRPr="000464B9">
        <w:rPr>
          <w:rFonts w:ascii="Times New Roman" w:hAnsi="Times New Roman" w:cs="Times New Roman"/>
          <w:b/>
          <w:bCs/>
        </w:rPr>
        <w:t xml:space="preserve"> </w:t>
      </w:r>
      <w:r w:rsidR="00E729F8" w:rsidRPr="000464B9">
        <w:rPr>
          <w:rFonts w:ascii="Times New Roman" w:hAnsi="Times New Roman" w:cs="Times New Roman"/>
        </w:rPr>
        <w:t xml:space="preserve">(a) 2D GIWAXS patterns of melt-cast </w:t>
      </w:r>
      <w:proofErr w:type="spellStart"/>
      <w:r w:rsidR="00E729F8" w:rsidRPr="000464B9">
        <w:rPr>
          <w:rFonts w:ascii="Times New Roman" w:hAnsi="Times New Roman" w:cs="Times New Roman"/>
        </w:rPr>
        <w:t>MAPbI</w:t>
      </w:r>
      <w:proofErr w:type="spellEnd"/>
      <w:r w:rsidR="00E729F8" w:rsidRPr="000464B9">
        <w:rPr>
          <w:rFonts w:ascii="Times New Roman" w:hAnsi="Times New Roman" w:cs="Times New Roman"/>
        </w:rPr>
        <w:t xml:space="preserve">₃ films prepared with molecular CCAs (left column) and ionic CCAs (right column). The diffraction features corresponding to the tetragonal </w:t>
      </w:r>
      <w:proofErr w:type="spellStart"/>
      <w:r w:rsidR="00E729F8" w:rsidRPr="000464B9">
        <w:rPr>
          <w:rFonts w:ascii="Times New Roman" w:hAnsi="Times New Roman" w:cs="Times New Roman"/>
        </w:rPr>
        <w:t>MAPbI</w:t>
      </w:r>
      <w:proofErr w:type="spellEnd"/>
      <w:r w:rsidR="00E729F8" w:rsidRPr="000464B9">
        <w:rPr>
          <w:rFonts w:ascii="Times New Roman" w:hAnsi="Times New Roman" w:cs="Times New Roman"/>
        </w:rPr>
        <w:t>₃ phase are indexed. (b) Phase contrast images of laser-printed perovskite films’ cross sections containing different charge control agents.</w:t>
      </w:r>
    </w:p>
    <w:p w14:paraId="5E7436EF" w14:textId="77777777" w:rsidR="007249CD" w:rsidRPr="000464B9" w:rsidRDefault="007249CD" w:rsidP="000464B9">
      <w:pPr>
        <w:spacing w:line="480" w:lineRule="auto"/>
        <w:jc w:val="both"/>
        <w:rPr>
          <w:rFonts w:ascii="Times New Roman" w:hAnsi="Times New Roman" w:cs="Times New Roman"/>
          <w:lang w:eastAsia="zh-CN"/>
        </w:rPr>
      </w:pPr>
    </w:p>
    <w:p w14:paraId="1FC42611" w14:textId="747772C2" w:rsidR="007249CD" w:rsidRPr="000464B9" w:rsidRDefault="007249CD" w:rsidP="000464B9">
      <w:pPr>
        <w:spacing w:line="480" w:lineRule="auto"/>
        <w:jc w:val="both"/>
        <w:rPr>
          <w:rFonts w:ascii="Times New Roman" w:hAnsi="Times New Roman" w:cs="Times New Roman"/>
        </w:rPr>
      </w:pPr>
      <w:r w:rsidRPr="000464B9">
        <w:rPr>
          <w:rFonts w:ascii="Times New Roman" w:hAnsi="Times New Roman" w:cs="Times New Roman"/>
        </w:rPr>
        <w:lastRenderedPageBreak/>
        <w:t xml:space="preserve">Structural characterization of </w:t>
      </w:r>
      <w:r w:rsidR="00907EF1" w:rsidRPr="000464B9">
        <w:rPr>
          <w:rFonts w:ascii="Times New Roman" w:hAnsi="Times New Roman" w:cs="Times New Roman"/>
        </w:rPr>
        <w:t>the</w:t>
      </w:r>
      <w:r w:rsidRPr="000464B9">
        <w:rPr>
          <w:rFonts w:ascii="Times New Roman" w:hAnsi="Times New Roman" w:cs="Times New Roman"/>
        </w:rPr>
        <w:t xml:space="preserve"> films was performed using grazing-incidence wide-angle X-ray scattering (GIWAXS)</w:t>
      </w:r>
      <w:r w:rsidR="00907EF1" w:rsidRPr="000464B9">
        <w:rPr>
          <w:rFonts w:ascii="Times New Roman" w:hAnsi="Times New Roman" w:cs="Times New Roman"/>
        </w:rPr>
        <w:t>.</w:t>
      </w:r>
      <w:r w:rsidR="001D4E92" w:rsidRPr="000464B9">
        <w:rPr>
          <w:rFonts w:ascii="Times New Roman" w:hAnsi="Times New Roman" w:cs="Times New Roman"/>
        </w:rPr>
        <w:t xml:space="preserve"> </w:t>
      </w:r>
      <w:r w:rsidR="00432EFC">
        <w:rPr>
          <w:rFonts w:ascii="Times New Roman" w:hAnsi="Times New Roman" w:cs="Times New Roman"/>
        </w:rPr>
        <w:t>Because</w:t>
      </w:r>
      <w:r w:rsidR="001D4E92" w:rsidRPr="000464B9">
        <w:rPr>
          <w:rFonts w:ascii="Times New Roman" w:hAnsi="Times New Roman" w:cs="Times New Roman"/>
        </w:rPr>
        <w:t xml:space="preserve"> the laser printing process yields films with significant surface roughness, </w:t>
      </w:r>
      <w:r w:rsidR="00432EFC">
        <w:rPr>
          <w:rFonts w:ascii="Times New Roman" w:hAnsi="Times New Roman" w:cs="Times New Roman"/>
        </w:rPr>
        <w:t>which makes</w:t>
      </w:r>
      <w:r w:rsidR="001D4E92" w:rsidRPr="000464B9">
        <w:rPr>
          <w:rFonts w:ascii="Times New Roman" w:hAnsi="Times New Roman" w:cs="Times New Roman"/>
        </w:rPr>
        <w:t xml:space="preserve"> them challenging for GIWAXS analysis, these samples were prepared by melt-casting the identically formulated toner, serving as a direct analogue </w:t>
      </w:r>
      <w:r w:rsidR="00432EFC">
        <w:rPr>
          <w:rFonts w:ascii="Times New Roman" w:hAnsi="Times New Roman" w:cs="Times New Roman"/>
        </w:rPr>
        <w:t>of</w:t>
      </w:r>
      <w:r w:rsidR="001D4E92" w:rsidRPr="000464B9">
        <w:rPr>
          <w:rFonts w:ascii="Times New Roman" w:hAnsi="Times New Roman" w:cs="Times New Roman"/>
        </w:rPr>
        <w:t xml:space="preserve"> the printer's final thermal fusing stage. </w:t>
      </w:r>
      <w:r w:rsidR="00BF6DB2" w:rsidRPr="000464B9">
        <w:rPr>
          <w:rFonts w:ascii="Times New Roman" w:hAnsi="Times New Roman" w:cs="Times New Roman"/>
        </w:rPr>
        <w:t xml:space="preserve">Experimental details of film preparation and GIWAXS measurements are provided in </w:t>
      </w:r>
      <w:r w:rsidR="00491CC5">
        <w:rPr>
          <w:rFonts w:ascii="Times New Roman" w:hAnsi="Times New Roman" w:cs="Times New Roman"/>
        </w:rPr>
        <w:t>Supplementary Information</w:t>
      </w:r>
      <w:r w:rsidR="00BF6DB2" w:rsidRPr="000464B9">
        <w:rPr>
          <w:rFonts w:ascii="Times New Roman" w:hAnsi="Times New Roman" w:cs="Times New Roman"/>
        </w:rPr>
        <w:t xml:space="preserve">. </w:t>
      </w:r>
      <w:r w:rsidR="001D4E92" w:rsidRPr="000464B9">
        <w:rPr>
          <w:rFonts w:ascii="Times New Roman" w:hAnsi="Times New Roman" w:cs="Times New Roman"/>
        </w:rPr>
        <w:t>The resulting structural analysis</w:t>
      </w:r>
      <w:r w:rsidR="00432EFC">
        <w:rPr>
          <w:rFonts w:ascii="Times New Roman" w:hAnsi="Times New Roman" w:cs="Times New Roman"/>
        </w:rPr>
        <w:t>,</w:t>
      </w:r>
      <w:r w:rsidR="001D4E92" w:rsidRPr="000464B9">
        <w:rPr>
          <w:rFonts w:ascii="Times New Roman" w:hAnsi="Times New Roman" w:cs="Times New Roman"/>
        </w:rPr>
        <w:t xml:space="preserve"> therefore</w:t>
      </w:r>
      <w:r w:rsidR="00432EFC">
        <w:rPr>
          <w:rFonts w:ascii="Times New Roman" w:hAnsi="Times New Roman" w:cs="Times New Roman"/>
        </w:rPr>
        <w:t>,</w:t>
      </w:r>
      <w:r w:rsidR="001D4E92" w:rsidRPr="000464B9">
        <w:rPr>
          <w:rFonts w:ascii="Times New Roman" w:hAnsi="Times New Roman" w:cs="Times New Roman"/>
        </w:rPr>
        <w:t xml:space="preserve"> represent</w:t>
      </w:r>
      <w:r w:rsidR="00432EFC">
        <w:rPr>
          <w:rFonts w:ascii="Times New Roman" w:hAnsi="Times New Roman" w:cs="Times New Roman"/>
        </w:rPr>
        <w:t>s</w:t>
      </w:r>
      <w:r w:rsidR="001D4E92" w:rsidRPr="000464B9">
        <w:rPr>
          <w:rFonts w:ascii="Times New Roman" w:hAnsi="Times New Roman" w:cs="Times New Roman"/>
        </w:rPr>
        <w:t xml:space="preserve"> the crystalline phases formed during printing. The 2D GIWAXS patterns for films employing molecular and ionic as CCAs are shown in </w:t>
      </w:r>
      <w:r w:rsidR="001D4E92" w:rsidRPr="000464B9">
        <w:rPr>
          <w:rFonts w:ascii="Times New Roman" w:hAnsi="Times New Roman" w:cs="Times New Roman"/>
          <w:b/>
          <w:bCs/>
        </w:rPr>
        <w:t>Figure 2</w:t>
      </w:r>
      <w:r w:rsidR="001D4E92" w:rsidRPr="000464B9">
        <w:rPr>
          <w:rFonts w:ascii="Times New Roman" w:hAnsi="Times New Roman" w:cs="Times New Roman"/>
        </w:rPr>
        <w:t xml:space="preserve">a. </w:t>
      </w:r>
      <w:r w:rsidRPr="000464B9">
        <w:rPr>
          <w:rFonts w:ascii="Times New Roman" w:hAnsi="Times New Roman" w:cs="Times New Roman"/>
        </w:rPr>
        <w:t xml:space="preserve">The broad features observed in both films are </w:t>
      </w:r>
      <w:r w:rsidR="00432EFC">
        <w:rPr>
          <w:rFonts w:ascii="Times New Roman" w:hAnsi="Times New Roman" w:cs="Times New Roman"/>
        </w:rPr>
        <w:t>due</w:t>
      </w:r>
      <w:r w:rsidRPr="000464B9">
        <w:rPr>
          <w:rFonts w:ascii="Times New Roman" w:hAnsi="Times New Roman" w:cs="Times New Roman"/>
        </w:rPr>
        <w:t xml:space="preserve"> </w:t>
      </w:r>
      <w:r w:rsidR="00432EFC">
        <w:rPr>
          <w:rFonts w:ascii="Times New Roman" w:hAnsi="Times New Roman" w:cs="Times New Roman"/>
        </w:rPr>
        <w:t>to</w:t>
      </w:r>
      <w:r w:rsidRPr="000464B9">
        <w:rPr>
          <w:rFonts w:ascii="Times New Roman" w:hAnsi="Times New Roman" w:cs="Times New Roman"/>
        </w:rPr>
        <w:t xml:space="preserve"> their macroscopic roughness, which </w:t>
      </w:r>
      <w:r w:rsidR="00432EFC">
        <w:rPr>
          <w:rFonts w:ascii="Times New Roman" w:hAnsi="Times New Roman" w:cs="Times New Roman"/>
        </w:rPr>
        <w:t>causes</w:t>
      </w:r>
      <w:r w:rsidRPr="000464B9">
        <w:rPr>
          <w:rFonts w:ascii="Times New Roman" w:hAnsi="Times New Roman" w:cs="Times New Roman"/>
        </w:rPr>
        <w:t xml:space="preserve"> </w:t>
      </w:r>
      <w:r w:rsidR="00432EFC">
        <w:rPr>
          <w:rFonts w:ascii="Times New Roman" w:hAnsi="Times New Roman" w:cs="Times New Roman"/>
        </w:rPr>
        <w:t>significant</w:t>
      </w:r>
      <w:r w:rsidRPr="000464B9">
        <w:rPr>
          <w:rFonts w:ascii="Times New Roman" w:hAnsi="Times New Roman" w:cs="Times New Roman"/>
        </w:rPr>
        <w:t xml:space="preserve"> beam</w:t>
      </w:r>
      <w:r w:rsidR="00432EFC">
        <w:rPr>
          <w:rFonts w:ascii="Times New Roman" w:hAnsi="Times New Roman" w:cs="Times New Roman"/>
        </w:rPr>
        <w:t xml:space="preserve"> scattering</w:t>
      </w:r>
      <w:r w:rsidRPr="000464B9">
        <w:rPr>
          <w:rFonts w:ascii="Times New Roman" w:hAnsi="Times New Roman" w:cs="Times New Roman"/>
        </w:rPr>
        <w:t xml:space="preserve">. While both are rough, the film prepared with the molecular CCA is evidently rougher as several of the features which can be observed as separate from one another in </w:t>
      </w:r>
      <w:r w:rsidR="00E729F8" w:rsidRPr="000464B9">
        <w:rPr>
          <w:rFonts w:ascii="Times New Roman" w:hAnsi="Times New Roman" w:cs="Times New Roman"/>
        </w:rPr>
        <w:t>ionic CCA perovskite film (</w:t>
      </w:r>
      <w:r w:rsidRPr="000464B9">
        <w:rPr>
          <w:rFonts w:ascii="Times New Roman" w:hAnsi="Times New Roman" w:cs="Times New Roman"/>
          <w:b/>
          <w:bCs/>
        </w:rPr>
        <w:t>Fig</w:t>
      </w:r>
      <w:r w:rsidR="00DE7D94" w:rsidRPr="000464B9">
        <w:rPr>
          <w:rFonts w:ascii="Times New Roman" w:hAnsi="Times New Roman" w:cs="Times New Roman"/>
          <w:b/>
          <w:bCs/>
        </w:rPr>
        <w:t>ure</w:t>
      </w:r>
      <w:r w:rsidRPr="000464B9">
        <w:rPr>
          <w:rFonts w:ascii="Times New Roman" w:hAnsi="Times New Roman" w:cs="Times New Roman"/>
          <w:b/>
          <w:bCs/>
        </w:rPr>
        <w:t xml:space="preserve"> 2</w:t>
      </w:r>
      <w:r w:rsidR="00E729F8" w:rsidRPr="000464B9">
        <w:rPr>
          <w:rFonts w:ascii="Times New Roman" w:hAnsi="Times New Roman" w:cs="Times New Roman"/>
        </w:rPr>
        <w:t>a, right)</w:t>
      </w:r>
      <w:r w:rsidRPr="000464B9">
        <w:rPr>
          <w:rFonts w:ascii="Times New Roman" w:hAnsi="Times New Roman" w:cs="Times New Roman"/>
        </w:rPr>
        <w:t xml:space="preserve"> (e.g., features at q ≈ 2 Å, q ≈ 2.2 Å</w:t>
      </w:r>
      <w:r w:rsidRPr="000464B9">
        <w:rPr>
          <w:rFonts w:ascii="Times New Roman" w:hAnsi="Times New Roman" w:cs="Times New Roman"/>
          <w:vertAlign w:val="superscript"/>
        </w:rPr>
        <w:t>-1</w:t>
      </w:r>
      <w:r w:rsidRPr="000464B9">
        <w:rPr>
          <w:rFonts w:ascii="Times New Roman" w:hAnsi="Times New Roman" w:cs="Times New Roman"/>
        </w:rPr>
        <w:t>, and those at q &gt; 2.5 Å</w:t>
      </w:r>
      <w:r w:rsidRPr="000464B9">
        <w:rPr>
          <w:rFonts w:ascii="Times New Roman" w:hAnsi="Times New Roman" w:cs="Times New Roman"/>
          <w:vertAlign w:val="superscript"/>
        </w:rPr>
        <w:t>-1</w:t>
      </w:r>
      <w:r w:rsidRPr="000464B9">
        <w:rPr>
          <w:rFonts w:ascii="Times New Roman" w:hAnsi="Times New Roman" w:cs="Times New Roman"/>
        </w:rPr>
        <w:t xml:space="preserve">) appear only as thick bands in </w:t>
      </w:r>
      <w:r w:rsidR="00E729F8" w:rsidRPr="000464B9">
        <w:rPr>
          <w:rFonts w:ascii="Times New Roman" w:hAnsi="Times New Roman" w:cs="Times New Roman"/>
        </w:rPr>
        <w:t>molecular CCA perovskite films (</w:t>
      </w:r>
      <w:r w:rsidR="001D4E92" w:rsidRPr="000464B9">
        <w:rPr>
          <w:rFonts w:ascii="Times New Roman" w:hAnsi="Times New Roman" w:cs="Times New Roman"/>
          <w:b/>
          <w:bCs/>
        </w:rPr>
        <w:t xml:space="preserve">Figure </w:t>
      </w:r>
      <w:r w:rsidRPr="000464B9">
        <w:rPr>
          <w:rFonts w:ascii="Times New Roman" w:hAnsi="Times New Roman" w:cs="Times New Roman"/>
          <w:b/>
          <w:bCs/>
        </w:rPr>
        <w:t>2</w:t>
      </w:r>
      <w:r w:rsidRPr="000464B9">
        <w:rPr>
          <w:rFonts w:ascii="Times New Roman" w:hAnsi="Times New Roman" w:cs="Times New Roman"/>
        </w:rPr>
        <w:t>a</w:t>
      </w:r>
      <w:r w:rsidR="00E729F8" w:rsidRPr="000464B9">
        <w:rPr>
          <w:rFonts w:ascii="Times New Roman" w:hAnsi="Times New Roman" w:cs="Times New Roman"/>
        </w:rPr>
        <w:t>, left)</w:t>
      </w:r>
      <w:r w:rsidRPr="000464B9">
        <w:rPr>
          <w:rFonts w:ascii="Times New Roman" w:hAnsi="Times New Roman" w:cs="Times New Roman"/>
        </w:rPr>
        <w:t xml:space="preserve">. We note that neither </w:t>
      </w:r>
      <w:r w:rsidR="00432EFC">
        <w:rPr>
          <w:rFonts w:ascii="Times New Roman" w:hAnsi="Times New Roman" w:cs="Times New Roman"/>
        </w:rPr>
        <w:t>film</w:t>
      </w:r>
      <w:r w:rsidRPr="000464B9">
        <w:rPr>
          <w:rFonts w:ascii="Times New Roman" w:hAnsi="Times New Roman" w:cs="Times New Roman"/>
        </w:rPr>
        <w:t xml:space="preserve"> shows evidence of perovskite orientation, as the reflections appear as continuous rings in both cases. </w:t>
      </w:r>
      <w:proofErr w:type="gramStart"/>
      <w:r w:rsidRPr="000464B9">
        <w:rPr>
          <w:rFonts w:ascii="Times New Roman" w:hAnsi="Times New Roman" w:cs="Times New Roman"/>
        </w:rPr>
        <w:t>Azimuthally-integrating</w:t>
      </w:r>
      <w:proofErr w:type="gramEnd"/>
      <w:r w:rsidRPr="000464B9">
        <w:rPr>
          <w:rFonts w:ascii="Times New Roman" w:hAnsi="Times New Roman" w:cs="Times New Roman"/>
        </w:rPr>
        <w:t xml:space="preserve"> the 2D patterns and comparing them to reference patterns for tetragonal MAPbI</w:t>
      </w:r>
      <w:r w:rsidRPr="000464B9">
        <w:rPr>
          <w:rFonts w:ascii="Times New Roman" w:hAnsi="Times New Roman" w:cs="Times New Roman"/>
          <w:vertAlign w:val="subscript"/>
        </w:rPr>
        <w:t>3</w:t>
      </w:r>
      <w:r w:rsidRPr="000464B9">
        <w:rPr>
          <w:rFonts w:ascii="Times New Roman" w:hAnsi="Times New Roman" w:cs="Times New Roman"/>
        </w:rPr>
        <w:t xml:space="preserve">, </w:t>
      </w:r>
      <w:proofErr w:type="gramStart"/>
      <w:r w:rsidRPr="000464B9">
        <w:rPr>
          <w:rFonts w:ascii="Times New Roman" w:hAnsi="Times New Roman" w:cs="Times New Roman"/>
        </w:rPr>
        <w:t>PbI</w:t>
      </w:r>
      <w:r w:rsidRPr="000464B9">
        <w:rPr>
          <w:rFonts w:ascii="Times New Roman" w:hAnsi="Times New Roman" w:cs="Times New Roman"/>
          <w:vertAlign w:val="subscript"/>
        </w:rPr>
        <w:t>2</w:t>
      </w:r>
      <w:r w:rsidRPr="000464B9">
        <w:rPr>
          <w:rFonts w:ascii="Times New Roman" w:hAnsi="Times New Roman" w:cs="Times New Roman"/>
        </w:rPr>
        <w:t xml:space="preserve">, </w:t>
      </w:r>
      <w:r w:rsidR="00184098" w:rsidRPr="000464B9">
        <w:rPr>
          <w:rFonts w:ascii="Times New Roman" w:hAnsi="Times New Roman" w:cs="Times New Roman"/>
        </w:rPr>
        <w:t>‘</w:t>
      </w:r>
      <w:proofErr w:type="gramEnd"/>
      <w:r w:rsidR="00184098" w:rsidRPr="000464B9">
        <w:rPr>
          <w:rFonts w:ascii="Times New Roman" w:hAnsi="Times New Roman" w:cs="Times New Roman"/>
        </w:rPr>
        <w:t>molecular CCA only’</w:t>
      </w:r>
      <w:r w:rsidRPr="000464B9">
        <w:rPr>
          <w:rFonts w:ascii="Times New Roman" w:hAnsi="Times New Roman" w:cs="Times New Roman"/>
        </w:rPr>
        <w:t xml:space="preserve">, and </w:t>
      </w:r>
      <w:r w:rsidR="00184098" w:rsidRPr="000464B9">
        <w:rPr>
          <w:rFonts w:ascii="Times New Roman" w:hAnsi="Times New Roman" w:cs="Times New Roman"/>
        </w:rPr>
        <w:t>‘ionic CCA only’</w:t>
      </w:r>
      <w:r w:rsidRPr="000464B9">
        <w:rPr>
          <w:rFonts w:ascii="Times New Roman" w:hAnsi="Times New Roman" w:cs="Times New Roman"/>
        </w:rPr>
        <w:t xml:space="preserve"> films</w:t>
      </w:r>
      <w:r w:rsidR="00432EFC">
        <w:rPr>
          <w:rFonts w:ascii="Times New Roman" w:hAnsi="Times New Roman" w:cs="Times New Roman"/>
        </w:rPr>
        <w:t>,</w:t>
      </w:r>
      <w:r w:rsidRPr="000464B9">
        <w:rPr>
          <w:rFonts w:ascii="Times New Roman" w:hAnsi="Times New Roman" w:cs="Times New Roman"/>
        </w:rPr>
        <w:t xml:space="preserve"> as shown in </w:t>
      </w:r>
      <w:r w:rsidRPr="000464B9">
        <w:rPr>
          <w:rFonts w:ascii="Times New Roman" w:hAnsi="Times New Roman" w:cs="Times New Roman"/>
          <w:b/>
          <w:bCs/>
        </w:rPr>
        <w:t>Fig</w:t>
      </w:r>
      <w:r w:rsidR="00DE7D94" w:rsidRPr="000464B9">
        <w:rPr>
          <w:rFonts w:ascii="Times New Roman" w:hAnsi="Times New Roman" w:cs="Times New Roman"/>
          <w:b/>
          <w:bCs/>
        </w:rPr>
        <w:t>ure</w:t>
      </w:r>
      <w:r w:rsidRPr="000464B9">
        <w:rPr>
          <w:rFonts w:ascii="Times New Roman" w:hAnsi="Times New Roman" w:cs="Times New Roman"/>
          <w:b/>
          <w:bCs/>
        </w:rPr>
        <w:t xml:space="preserve"> </w:t>
      </w:r>
      <w:r w:rsidR="00184098" w:rsidRPr="000464B9">
        <w:rPr>
          <w:rFonts w:ascii="Times New Roman" w:hAnsi="Times New Roman" w:cs="Times New Roman"/>
          <w:b/>
          <w:bCs/>
        </w:rPr>
        <w:t>S3</w:t>
      </w:r>
      <w:r w:rsidR="00432EFC">
        <w:rPr>
          <w:rFonts w:ascii="Times New Roman" w:hAnsi="Times New Roman" w:cs="Times New Roman"/>
          <w:b/>
          <w:bCs/>
        </w:rPr>
        <w:t>,</w:t>
      </w:r>
      <w:r w:rsidR="00184098" w:rsidRPr="000464B9">
        <w:rPr>
          <w:rFonts w:ascii="Times New Roman" w:hAnsi="Times New Roman" w:cs="Times New Roman"/>
          <w:b/>
          <w:bCs/>
        </w:rPr>
        <w:t xml:space="preserve"> </w:t>
      </w:r>
      <w:r w:rsidRPr="000464B9">
        <w:rPr>
          <w:rFonts w:ascii="Times New Roman" w:hAnsi="Times New Roman" w:cs="Times New Roman"/>
        </w:rPr>
        <w:t>allows us to assign many of the reflections</w:t>
      </w:r>
      <w:r w:rsidR="00432EFC">
        <w:rPr>
          <w:rFonts w:ascii="Times New Roman" w:hAnsi="Times New Roman" w:cs="Times New Roman"/>
        </w:rPr>
        <w:t xml:space="preserve"> further</w:t>
      </w:r>
      <w:r w:rsidRPr="000464B9">
        <w:rPr>
          <w:rFonts w:ascii="Times New Roman" w:hAnsi="Times New Roman" w:cs="Times New Roman"/>
        </w:rPr>
        <w:t>. Crystalline features from the CCA used in each film are present in its spectrum, as are features from PbI</w:t>
      </w:r>
      <w:r w:rsidRPr="000464B9">
        <w:rPr>
          <w:rFonts w:ascii="Times New Roman" w:hAnsi="Times New Roman" w:cs="Times New Roman"/>
          <w:vertAlign w:val="subscript"/>
        </w:rPr>
        <w:t>2</w:t>
      </w:r>
      <w:r w:rsidRPr="000464B9">
        <w:rPr>
          <w:rFonts w:ascii="Times New Roman" w:hAnsi="Times New Roman" w:cs="Times New Roman"/>
        </w:rPr>
        <w:t>. The intensity of the PbI</w:t>
      </w:r>
      <w:r w:rsidRPr="000464B9">
        <w:rPr>
          <w:rFonts w:ascii="Times New Roman" w:hAnsi="Times New Roman" w:cs="Times New Roman"/>
          <w:vertAlign w:val="subscript"/>
        </w:rPr>
        <w:t>2</w:t>
      </w:r>
      <w:r w:rsidRPr="000464B9">
        <w:rPr>
          <w:rFonts w:ascii="Times New Roman" w:hAnsi="Times New Roman" w:cs="Times New Roman"/>
        </w:rPr>
        <w:t xml:space="preserve"> features in the </w:t>
      </w:r>
      <w:r w:rsidR="00184098" w:rsidRPr="000464B9">
        <w:rPr>
          <w:rFonts w:ascii="Times New Roman" w:hAnsi="Times New Roman" w:cs="Times New Roman"/>
        </w:rPr>
        <w:t xml:space="preserve">molecular CCA perovskite </w:t>
      </w:r>
      <w:r w:rsidRPr="000464B9">
        <w:rPr>
          <w:rFonts w:ascii="Times New Roman" w:hAnsi="Times New Roman" w:cs="Times New Roman"/>
        </w:rPr>
        <w:t xml:space="preserve">film </w:t>
      </w:r>
      <w:r w:rsidR="00432EFC">
        <w:rPr>
          <w:rFonts w:ascii="Times New Roman" w:hAnsi="Times New Roman" w:cs="Times New Roman"/>
        </w:rPr>
        <w:t>is</w:t>
      </w:r>
      <w:r w:rsidRPr="000464B9">
        <w:rPr>
          <w:rFonts w:ascii="Times New Roman" w:hAnsi="Times New Roman" w:cs="Times New Roman"/>
        </w:rPr>
        <w:t xml:space="preserve"> greater than </w:t>
      </w:r>
      <w:r w:rsidR="00432EFC">
        <w:rPr>
          <w:rFonts w:ascii="Times New Roman" w:hAnsi="Times New Roman" w:cs="Times New Roman"/>
        </w:rPr>
        <w:t xml:space="preserve">that of </w:t>
      </w:r>
      <w:r w:rsidRPr="000464B9">
        <w:rPr>
          <w:rFonts w:ascii="Times New Roman" w:hAnsi="Times New Roman" w:cs="Times New Roman"/>
        </w:rPr>
        <w:t xml:space="preserve">the </w:t>
      </w:r>
      <w:r w:rsidR="00184098" w:rsidRPr="000464B9">
        <w:rPr>
          <w:rFonts w:ascii="Times New Roman" w:hAnsi="Times New Roman" w:cs="Times New Roman"/>
        </w:rPr>
        <w:t xml:space="preserve">ionic CCA perovskite </w:t>
      </w:r>
      <w:r w:rsidRPr="000464B9">
        <w:rPr>
          <w:rFonts w:ascii="Times New Roman" w:hAnsi="Times New Roman" w:cs="Times New Roman"/>
        </w:rPr>
        <w:t>film, while the MAPbI</w:t>
      </w:r>
      <w:r w:rsidRPr="000464B9">
        <w:rPr>
          <w:rFonts w:ascii="Times New Roman" w:hAnsi="Times New Roman" w:cs="Times New Roman"/>
          <w:vertAlign w:val="subscript"/>
        </w:rPr>
        <w:t>3</w:t>
      </w:r>
      <w:r w:rsidRPr="000464B9">
        <w:rPr>
          <w:rFonts w:ascii="Times New Roman" w:hAnsi="Times New Roman" w:cs="Times New Roman"/>
        </w:rPr>
        <w:t xml:space="preserve"> crystalline features are generally better resolved in the film with </w:t>
      </w:r>
      <w:r w:rsidR="00184098" w:rsidRPr="000464B9">
        <w:rPr>
          <w:rFonts w:ascii="Times New Roman" w:hAnsi="Times New Roman" w:cs="Times New Roman"/>
        </w:rPr>
        <w:t>ionic CCA</w:t>
      </w:r>
      <w:r w:rsidRPr="000464B9">
        <w:rPr>
          <w:rFonts w:ascii="Times New Roman" w:hAnsi="Times New Roman" w:cs="Times New Roman"/>
        </w:rPr>
        <w:t>. Thus, structural analysis suggests that the perovskite film prepared with</w:t>
      </w:r>
      <w:r w:rsidR="00B30B44">
        <w:rPr>
          <w:rFonts w:ascii="Times New Roman" w:hAnsi="Times New Roman" w:cs="Times New Roman"/>
        </w:rPr>
        <w:t xml:space="preserve"> an</w:t>
      </w:r>
      <w:r w:rsidRPr="000464B9">
        <w:rPr>
          <w:rFonts w:ascii="Times New Roman" w:hAnsi="Times New Roman" w:cs="Times New Roman"/>
        </w:rPr>
        <w:t xml:space="preserve"> </w:t>
      </w:r>
      <w:r w:rsidR="00184098" w:rsidRPr="000464B9">
        <w:rPr>
          <w:rFonts w:ascii="Times New Roman" w:hAnsi="Times New Roman" w:cs="Times New Roman"/>
        </w:rPr>
        <w:t xml:space="preserve">ionic CCA </w:t>
      </w:r>
      <w:r w:rsidRPr="000464B9">
        <w:rPr>
          <w:rFonts w:ascii="Times New Roman" w:hAnsi="Times New Roman" w:cs="Times New Roman"/>
        </w:rPr>
        <w:t xml:space="preserve">is less rough </w:t>
      </w:r>
      <w:r w:rsidR="00B30B44" w:rsidRPr="000464B9">
        <w:rPr>
          <w:rFonts w:ascii="Times New Roman" w:hAnsi="Times New Roman" w:cs="Times New Roman"/>
        </w:rPr>
        <w:t xml:space="preserve">than </w:t>
      </w:r>
      <w:r w:rsidR="00B30B44">
        <w:rPr>
          <w:rFonts w:ascii="Times New Roman" w:hAnsi="Times New Roman" w:cs="Times New Roman"/>
        </w:rPr>
        <w:t xml:space="preserve">the film prepared with a </w:t>
      </w:r>
      <w:r w:rsidR="00B30B44" w:rsidRPr="000464B9">
        <w:rPr>
          <w:rFonts w:ascii="Times New Roman" w:hAnsi="Times New Roman" w:cs="Times New Roman"/>
        </w:rPr>
        <w:t xml:space="preserve">molecular CCA </w:t>
      </w:r>
      <w:r w:rsidRPr="000464B9">
        <w:rPr>
          <w:rFonts w:ascii="Times New Roman" w:hAnsi="Times New Roman" w:cs="Times New Roman"/>
        </w:rPr>
        <w:t>and contains a larger fraction of tetragonal MAPbI</w:t>
      </w:r>
      <w:r w:rsidRPr="000464B9">
        <w:rPr>
          <w:rFonts w:ascii="Times New Roman" w:hAnsi="Times New Roman" w:cs="Times New Roman"/>
          <w:vertAlign w:val="subscript"/>
        </w:rPr>
        <w:t>3</w:t>
      </w:r>
      <w:r w:rsidRPr="000464B9">
        <w:rPr>
          <w:rFonts w:ascii="Times New Roman" w:hAnsi="Times New Roman" w:cs="Times New Roman"/>
        </w:rPr>
        <w:t xml:space="preserve"> and a lower fraction of unreacted PbI</w:t>
      </w:r>
      <w:r w:rsidRPr="000464B9">
        <w:rPr>
          <w:rFonts w:ascii="Times New Roman" w:hAnsi="Times New Roman" w:cs="Times New Roman"/>
          <w:vertAlign w:val="subscript"/>
        </w:rPr>
        <w:t>2</w:t>
      </w:r>
      <w:r w:rsidRPr="000464B9">
        <w:rPr>
          <w:rFonts w:ascii="Times New Roman" w:hAnsi="Times New Roman" w:cs="Times New Roman"/>
        </w:rPr>
        <w:t>.</w:t>
      </w:r>
    </w:p>
    <w:p w14:paraId="791C880E" w14:textId="219A9C88" w:rsidR="00FB0030" w:rsidRPr="000464B9" w:rsidRDefault="00FB0030" w:rsidP="000464B9">
      <w:pPr>
        <w:spacing w:line="480" w:lineRule="auto"/>
        <w:ind w:firstLine="720"/>
        <w:jc w:val="both"/>
        <w:rPr>
          <w:rFonts w:ascii="Times New Roman" w:hAnsi="Times New Roman" w:cs="Times New Roman"/>
        </w:rPr>
      </w:pPr>
      <w:r w:rsidRPr="000464B9">
        <w:rPr>
          <w:rFonts w:ascii="Times New Roman" w:hAnsi="Times New Roman" w:cs="Times New Roman"/>
        </w:rPr>
        <w:lastRenderedPageBreak/>
        <w:t xml:space="preserve">Microstructural characterization of the films’ surface by </w:t>
      </w:r>
      <w:r w:rsidR="00CF1591" w:rsidRPr="000464B9">
        <w:rPr>
          <w:rFonts w:ascii="Times New Roman" w:hAnsi="Times New Roman" w:cs="Times New Roman"/>
        </w:rPr>
        <w:t>SEM</w:t>
      </w:r>
      <w:r w:rsidRPr="000464B9">
        <w:rPr>
          <w:rFonts w:ascii="Times New Roman" w:hAnsi="Times New Roman" w:cs="Times New Roman"/>
        </w:rPr>
        <w:t xml:space="preserve"> (</w:t>
      </w:r>
      <w:r w:rsidRPr="000464B9">
        <w:rPr>
          <w:rFonts w:ascii="Times New Roman" w:hAnsi="Times New Roman" w:cs="Times New Roman"/>
          <w:b/>
          <w:bCs/>
        </w:rPr>
        <w:t xml:space="preserve">Figure </w:t>
      </w:r>
      <w:r w:rsidR="00184098" w:rsidRPr="000464B9">
        <w:rPr>
          <w:rFonts w:ascii="Times New Roman" w:hAnsi="Times New Roman" w:cs="Times New Roman"/>
          <w:b/>
          <w:bCs/>
        </w:rPr>
        <w:t>S4</w:t>
      </w:r>
      <w:r w:rsidRPr="000464B9">
        <w:rPr>
          <w:rFonts w:ascii="Times New Roman" w:hAnsi="Times New Roman" w:cs="Times New Roman"/>
        </w:rPr>
        <w:t xml:space="preserve">) revealed that both films exhibit a similar morphology. </w:t>
      </w:r>
      <w:r w:rsidR="00432EFC" w:rsidRPr="000464B9">
        <w:rPr>
          <w:rFonts w:ascii="Times New Roman" w:hAnsi="Times New Roman" w:cs="Times New Roman"/>
        </w:rPr>
        <w:t>Phase</w:t>
      </w:r>
      <w:r w:rsidR="00432EFC">
        <w:rPr>
          <w:rFonts w:ascii="Times New Roman" w:hAnsi="Times New Roman" w:cs="Times New Roman"/>
        </w:rPr>
        <w:t>-</w:t>
      </w:r>
      <w:r w:rsidRPr="000464B9">
        <w:rPr>
          <w:rFonts w:ascii="Times New Roman" w:hAnsi="Times New Roman" w:cs="Times New Roman"/>
        </w:rPr>
        <w:t xml:space="preserve">contrast images </w:t>
      </w:r>
      <w:r w:rsidR="007E3105" w:rsidRPr="000464B9">
        <w:rPr>
          <w:rFonts w:ascii="Times New Roman" w:hAnsi="Times New Roman" w:cs="Times New Roman"/>
        </w:rPr>
        <w:t>(</w:t>
      </w:r>
      <w:r w:rsidR="007E3105" w:rsidRPr="000464B9">
        <w:rPr>
          <w:rFonts w:ascii="Times New Roman" w:hAnsi="Times New Roman" w:cs="Times New Roman"/>
          <w:b/>
          <w:bCs/>
        </w:rPr>
        <w:t xml:space="preserve">Figure </w:t>
      </w:r>
      <w:r w:rsidR="00184098" w:rsidRPr="000464B9">
        <w:rPr>
          <w:rFonts w:ascii="Times New Roman" w:hAnsi="Times New Roman" w:cs="Times New Roman"/>
          <w:b/>
          <w:bCs/>
        </w:rPr>
        <w:t>S4</w:t>
      </w:r>
      <w:r w:rsidR="007E3105" w:rsidRPr="000464B9">
        <w:rPr>
          <w:rFonts w:ascii="Times New Roman" w:hAnsi="Times New Roman" w:cs="Times New Roman"/>
        </w:rPr>
        <w:t xml:space="preserve">) </w:t>
      </w:r>
      <w:r w:rsidRPr="000464B9">
        <w:rPr>
          <w:rFonts w:ascii="Times New Roman" w:hAnsi="Times New Roman" w:cs="Times New Roman"/>
        </w:rPr>
        <w:t xml:space="preserve">revealed the presence of a small </w:t>
      </w:r>
      <w:r w:rsidR="00432EFC">
        <w:rPr>
          <w:rFonts w:ascii="Times New Roman" w:hAnsi="Times New Roman" w:cs="Times New Roman"/>
        </w:rPr>
        <w:t>number</w:t>
      </w:r>
      <w:r w:rsidRPr="000464B9">
        <w:rPr>
          <w:rFonts w:ascii="Times New Roman" w:hAnsi="Times New Roman" w:cs="Times New Roman"/>
        </w:rPr>
        <w:t xml:space="preserve"> of perovskite crystallites at the surface of the layers</w:t>
      </w:r>
      <w:r w:rsidR="00F33C14" w:rsidRPr="000464B9">
        <w:rPr>
          <w:rFonts w:ascii="Times New Roman" w:hAnsi="Times New Roman" w:cs="Times New Roman"/>
        </w:rPr>
        <w:t xml:space="preserve">. XPS analysis </w:t>
      </w:r>
      <w:r w:rsidR="007E3105" w:rsidRPr="000464B9">
        <w:rPr>
          <w:rFonts w:ascii="Times New Roman" w:hAnsi="Times New Roman" w:cs="Times New Roman"/>
        </w:rPr>
        <w:t>(</w:t>
      </w:r>
      <w:r w:rsidR="007E3105" w:rsidRPr="000464B9">
        <w:rPr>
          <w:rFonts w:ascii="Times New Roman" w:hAnsi="Times New Roman" w:cs="Times New Roman"/>
          <w:b/>
          <w:bCs/>
        </w:rPr>
        <w:t xml:space="preserve">Figure </w:t>
      </w:r>
      <w:r w:rsidR="00184098" w:rsidRPr="000464B9">
        <w:rPr>
          <w:rFonts w:ascii="Times New Roman" w:hAnsi="Times New Roman" w:cs="Times New Roman"/>
          <w:b/>
          <w:bCs/>
        </w:rPr>
        <w:t>S5</w:t>
      </w:r>
      <w:r w:rsidR="007E3105" w:rsidRPr="000464B9">
        <w:rPr>
          <w:rFonts w:ascii="Times New Roman" w:hAnsi="Times New Roman" w:cs="Times New Roman"/>
        </w:rPr>
        <w:t xml:space="preserve">) </w:t>
      </w:r>
      <w:r w:rsidR="00F33C14" w:rsidRPr="000464B9">
        <w:rPr>
          <w:rFonts w:ascii="Times New Roman" w:hAnsi="Times New Roman" w:cs="Times New Roman"/>
        </w:rPr>
        <w:t xml:space="preserve">confirmed the presence of Pb and I, albeit at low </w:t>
      </w:r>
      <w:r w:rsidR="00432EFC">
        <w:rPr>
          <w:rFonts w:ascii="Times New Roman" w:hAnsi="Times New Roman" w:cs="Times New Roman"/>
        </w:rPr>
        <w:t>level</w:t>
      </w:r>
      <w:r w:rsidR="00F33C14" w:rsidRPr="000464B9">
        <w:rPr>
          <w:rFonts w:ascii="Times New Roman" w:hAnsi="Times New Roman" w:cs="Times New Roman"/>
        </w:rPr>
        <w:t xml:space="preserve">s, due to </w:t>
      </w:r>
      <w:r w:rsidR="00432EFC">
        <w:rPr>
          <w:rFonts w:ascii="Times New Roman" w:hAnsi="Times New Roman" w:cs="Times New Roman"/>
        </w:rPr>
        <w:t>XPS's</w:t>
      </w:r>
      <w:r w:rsidR="00F33C14" w:rsidRPr="000464B9">
        <w:rPr>
          <w:rFonts w:ascii="Times New Roman" w:hAnsi="Times New Roman" w:cs="Times New Roman"/>
        </w:rPr>
        <w:t xml:space="preserve"> </w:t>
      </w:r>
      <w:r w:rsidR="00432EFC">
        <w:rPr>
          <w:rFonts w:ascii="Times New Roman" w:hAnsi="Times New Roman" w:cs="Times New Roman"/>
        </w:rPr>
        <w:t>surface-sensitivity</w:t>
      </w:r>
      <w:r w:rsidR="00F33C14" w:rsidRPr="000464B9">
        <w:rPr>
          <w:rFonts w:ascii="Times New Roman" w:hAnsi="Times New Roman" w:cs="Times New Roman"/>
        </w:rPr>
        <w:t>. To examine the films’ bulk structure, the cross sections of the layers were phase imaged (</w:t>
      </w:r>
      <w:r w:rsidR="00F33C14" w:rsidRPr="000464B9">
        <w:rPr>
          <w:rFonts w:ascii="Times New Roman" w:hAnsi="Times New Roman" w:cs="Times New Roman"/>
          <w:b/>
          <w:bCs/>
        </w:rPr>
        <w:t xml:space="preserve">Figure </w:t>
      </w:r>
      <w:r w:rsidR="00184098" w:rsidRPr="000464B9">
        <w:rPr>
          <w:rFonts w:ascii="Times New Roman" w:hAnsi="Times New Roman" w:cs="Times New Roman"/>
          <w:b/>
          <w:bCs/>
        </w:rPr>
        <w:t>2</w:t>
      </w:r>
      <w:r w:rsidR="00184098" w:rsidRPr="000464B9">
        <w:rPr>
          <w:rFonts w:ascii="Times New Roman" w:hAnsi="Times New Roman" w:cs="Times New Roman"/>
        </w:rPr>
        <w:t>b</w:t>
      </w:r>
      <w:r w:rsidR="00F33C14" w:rsidRPr="000464B9">
        <w:rPr>
          <w:rFonts w:ascii="Times New Roman" w:hAnsi="Times New Roman" w:cs="Times New Roman"/>
        </w:rPr>
        <w:t xml:space="preserve">). A direct comparison of the </w:t>
      </w:r>
      <w:r w:rsidR="00432EFC">
        <w:rPr>
          <w:rFonts w:ascii="Times New Roman" w:hAnsi="Times New Roman" w:cs="Times New Roman"/>
          <w:kern w:val="0"/>
          <w14:ligatures w14:val="none"/>
        </w:rPr>
        <w:t>phase-contrast images shows that, while both layers exhibit a composite microstructure comprising wax, silica, perovskite, and carbon-based particles, the main difference lies in the behavior of the charge-control</w:t>
      </w:r>
      <w:r w:rsidR="00F33C14" w:rsidRPr="000464B9">
        <w:rPr>
          <w:rFonts w:ascii="Times New Roman" w:hAnsi="Times New Roman" w:cs="Times New Roman"/>
        </w:rPr>
        <w:t xml:space="preserve"> agent particles. In the case of the molecular CCA, the absorption of heavy elements (e.g., Pb and I) occurs unevenly. Some particles have a uniformly increased content of heavy elements, </w:t>
      </w:r>
      <w:r w:rsidR="00432EFC">
        <w:rPr>
          <w:rFonts w:ascii="Times New Roman" w:hAnsi="Times New Roman" w:cs="Times New Roman"/>
        </w:rPr>
        <w:t>some</w:t>
      </w:r>
      <w:r w:rsidR="00F33C14" w:rsidRPr="000464B9">
        <w:rPr>
          <w:rFonts w:ascii="Times New Roman" w:hAnsi="Times New Roman" w:cs="Times New Roman"/>
        </w:rPr>
        <w:t xml:space="preserve"> have a zonal structure</w:t>
      </w:r>
      <w:r w:rsidR="00432EFC">
        <w:rPr>
          <w:rFonts w:ascii="Times New Roman" w:hAnsi="Times New Roman" w:cs="Times New Roman"/>
        </w:rPr>
        <w:t>,</w:t>
      </w:r>
      <w:r w:rsidR="00F33C14" w:rsidRPr="000464B9">
        <w:rPr>
          <w:rFonts w:ascii="Times New Roman" w:hAnsi="Times New Roman" w:cs="Times New Roman"/>
        </w:rPr>
        <w:t xml:space="preserve"> and some large particles show no such absorption (</w:t>
      </w:r>
      <w:r w:rsidR="00F33C14" w:rsidRPr="000464B9">
        <w:rPr>
          <w:rFonts w:ascii="Times New Roman" w:hAnsi="Times New Roman" w:cs="Times New Roman"/>
          <w:b/>
          <w:bCs/>
        </w:rPr>
        <w:t xml:space="preserve">Figure </w:t>
      </w:r>
      <w:r w:rsidR="001344CB" w:rsidRPr="000464B9">
        <w:rPr>
          <w:rFonts w:ascii="Times New Roman" w:hAnsi="Times New Roman" w:cs="Times New Roman"/>
          <w:b/>
          <w:bCs/>
        </w:rPr>
        <w:t>2</w:t>
      </w:r>
      <w:r w:rsidR="001344CB" w:rsidRPr="000464B9">
        <w:rPr>
          <w:rFonts w:ascii="Times New Roman" w:hAnsi="Times New Roman" w:cs="Times New Roman"/>
        </w:rPr>
        <w:t>b</w:t>
      </w:r>
      <w:r w:rsidR="00F33C14" w:rsidRPr="000464B9">
        <w:rPr>
          <w:rFonts w:ascii="Times New Roman" w:hAnsi="Times New Roman" w:cs="Times New Roman"/>
          <w:b/>
          <w:bCs/>
        </w:rPr>
        <w:t xml:space="preserve">, </w:t>
      </w:r>
      <w:r w:rsidR="00F33C14" w:rsidRPr="000464B9">
        <w:rPr>
          <w:rFonts w:ascii="Times New Roman" w:hAnsi="Times New Roman" w:cs="Times New Roman"/>
        </w:rPr>
        <w:t xml:space="preserve">left), which can lead to an uneven distribution of the elements in the film and a local distortion of the perovskite stoichiometry both during the preparation process and during the lifetime of the composite. At the same time, the </w:t>
      </w:r>
      <w:proofErr w:type="gramStart"/>
      <w:r w:rsidR="00F33C14" w:rsidRPr="000464B9">
        <w:rPr>
          <w:rFonts w:ascii="Times New Roman" w:hAnsi="Times New Roman" w:cs="Times New Roman"/>
        </w:rPr>
        <w:t>ionic</w:t>
      </w:r>
      <w:proofErr w:type="gramEnd"/>
      <w:r w:rsidR="00F33C14" w:rsidRPr="000464B9">
        <w:rPr>
          <w:rFonts w:ascii="Times New Roman" w:hAnsi="Times New Roman" w:cs="Times New Roman"/>
        </w:rPr>
        <w:t xml:space="preserve"> CCA leads to a uniform structure </w:t>
      </w:r>
      <w:r w:rsidR="00432EFC">
        <w:rPr>
          <w:rFonts w:ascii="Times New Roman" w:hAnsi="Times New Roman" w:cs="Times New Roman"/>
        </w:rPr>
        <w:t>in which</w:t>
      </w:r>
      <w:r w:rsidR="00F33C14" w:rsidRPr="000464B9">
        <w:rPr>
          <w:rFonts w:ascii="Times New Roman" w:hAnsi="Times New Roman" w:cs="Times New Roman"/>
        </w:rPr>
        <w:t xml:space="preserve"> all carbon-based particles are zonally enriched with heavy elements </w:t>
      </w:r>
      <w:r w:rsidR="00432EFC">
        <w:rPr>
          <w:rFonts w:ascii="Times New Roman" w:hAnsi="Times New Roman" w:cs="Times New Roman"/>
        </w:rPr>
        <w:t>via</w:t>
      </w:r>
      <w:r w:rsidR="00F33C14" w:rsidRPr="000464B9">
        <w:rPr>
          <w:rFonts w:ascii="Times New Roman" w:hAnsi="Times New Roman" w:cs="Times New Roman"/>
        </w:rPr>
        <w:t xml:space="preserve"> a similar mechanism, </w:t>
      </w:r>
      <w:r w:rsidR="00432EFC">
        <w:rPr>
          <w:rFonts w:ascii="Times New Roman" w:hAnsi="Times New Roman" w:cs="Times New Roman"/>
        </w:rPr>
        <w:t>providing</w:t>
      </w:r>
      <w:r w:rsidR="00F33C14" w:rsidRPr="000464B9">
        <w:rPr>
          <w:rFonts w:ascii="Times New Roman" w:hAnsi="Times New Roman" w:cs="Times New Roman"/>
        </w:rPr>
        <w:t xml:space="preserve"> the film with a more uniform composition (</w:t>
      </w:r>
      <w:r w:rsidR="00F33C14" w:rsidRPr="000464B9">
        <w:rPr>
          <w:rFonts w:ascii="Times New Roman" w:hAnsi="Times New Roman" w:cs="Times New Roman"/>
          <w:b/>
          <w:bCs/>
        </w:rPr>
        <w:t xml:space="preserve">Figure </w:t>
      </w:r>
      <w:r w:rsidR="001344CB" w:rsidRPr="000464B9">
        <w:rPr>
          <w:rFonts w:ascii="Times New Roman" w:hAnsi="Times New Roman" w:cs="Times New Roman"/>
          <w:b/>
          <w:bCs/>
        </w:rPr>
        <w:t>2</w:t>
      </w:r>
      <w:r w:rsidR="001344CB" w:rsidRPr="000464B9">
        <w:rPr>
          <w:rFonts w:ascii="Times New Roman" w:hAnsi="Times New Roman" w:cs="Times New Roman"/>
        </w:rPr>
        <w:t>b</w:t>
      </w:r>
      <w:r w:rsidR="007E3105" w:rsidRPr="000464B9">
        <w:rPr>
          <w:rFonts w:ascii="Times New Roman" w:hAnsi="Times New Roman" w:cs="Times New Roman"/>
          <w:b/>
          <w:bCs/>
        </w:rPr>
        <w:t xml:space="preserve">, </w:t>
      </w:r>
      <w:r w:rsidR="007E3105" w:rsidRPr="000464B9">
        <w:rPr>
          <w:rFonts w:ascii="Times New Roman" w:hAnsi="Times New Roman" w:cs="Times New Roman"/>
        </w:rPr>
        <w:t>right</w:t>
      </w:r>
      <w:r w:rsidR="00F33C14" w:rsidRPr="000464B9">
        <w:rPr>
          <w:rFonts w:ascii="Times New Roman" w:hAnsi="Times New Roman" w:cs="Times New Roman"/>
        </w:rPr>
        <w:t>).</w:t>
      </w:r>
    </w:p>
    <w:p w14:paraId="49332468" w14:textId="2D706523" w:rsidR="00CB5442" w:rsidRPr="000464B9" w:rsidRDefault="0079338C" w:rsidP="000464B9">
      <w:pPr>
        <w:spacing w:line="480" w:lineRule="auto"/>
        <w:ind w:firstLine="720"/>
        <w:jc w:val="both"/>
        <w:rPr>
          <w:rFonts w:ascii="Times New Roman" w:hAnsi="Times New Roman" w:cs="Times New Roman"/>
        </w:rPr>
      </w:pPr>
      <w:r w:rsidRPr="000464B9">
        <w:rPr>
          <w:rFonts w:ascii="Times New Roman" w:hAnsi="Times New Roman" w:cs="Times New Roman"/>
        </w:rPr>
        <w:t xml:space="preserve">Electrical characterization was conducted on films printed directly onto glass substrates. Gold (Au) contacts were thermally evaporated through a shadow mask on top of the films, defining </w:t>
      </w:r>
      <w:r w:rsidR="00B30B44">
        <w:rPr>
          <w:rFonts w:ascii="Times New Roman" w:hAnsi="Times New Roman" w:cs="Times New Roman"/>
        </w:rPr>
        <w:t xml:space="preserve">lateral </w:t>
      </w:r>
      <w:r w:rsidRPr="000464B9">
        <w:rPr>
          <w:rFonts w:ascii="Times New Roman" w:hAnsi="Times New Roman" w:cs="Times New Roman"/>
        </w:rPr>
        <w:t>devices with a channel length of 30 µm and a width of 400 µm in an Au/MAPbI</w:t>
      </w:r>
      <w:r w:rsidRPr="000464B9">
        <w:rPr>
          <w:rFonts w:ascii="Times New Roman" w:hAnsi="Times New Roman" w:cs="Times New Roman"/>
          <w:vertAlign w:val="subscript"/>
        </w:rPr>
        <w:t>3</w:t>
      </w:r>
      <w:r w:rsidRPr="000464B9">
        <w:rPr>
          <w:rFonts w:ascii="Times New Roman" w:hAnsi="Times New Roman" w:cs="Times New Roman"/>
        </w:rPr>
        <w:t xml:space="preserve">/Glass </w:t>
      </w:r>
      <w:r w:rsidR="00B87165" w:rsidRPr="000464B9">
        <w:rPr>
          <w:rFonts w:ascii="Times New Roman" w:hAnsi="Times New Roman" w:cs="Times New Roman"/>
        </w:rPr>
        <w:t xml:space="preserve">planar </w:t>
      </w:r>
      <w:r w:rsidRPr="000464B9">
        <w:rPr>
          <w:rFonts w:ascii="Times New Roman" w:hAnsi="Times New Roman" w:cs="Times New Roman"/>
        </w:rPr>
        <w:t>architecture.</w:t>
      </w:r>
      <w:sdt>
        <w:sdtPr>
          <w:rPr>
            <w:rFonts w:ascii="Calibri" w:hAnsi="Calibri" w:cs="Calibri"/>
            <w:color w:val="000000"/>
            <w:vertAlign w:val="superscript"/>
          </w:rPr>
          <w:tag w:val="MENDELEY_CITATION_v3_eyJjaXRhdGlvbklEIjoiTUVOREVMRVlfQ0lUQVRJT05fMWY0NzI2NzQtYzY3Zi00NDAzLThkNDYtZDk5OTNmZWEwODdjIiwicHJvcGVydGllcyI6eyJub3RlSW5kZXgiOjB9LCJpc0VkaXRlZCI6ZmFsc2UsIm1hbnVhbE92ZXJyaWRlIjp7ImlzTWFudWFsbHlPdmVycmlkZGVuIjpmYWxzZSwiY2l0ZXByb2NUZXh0IjoiPHN1cD42LDI1LDI2PC9zdXA+IiwibWFudWFsT3ZlcnJpZGVUZXh0IjoiIn0sImNpdGF0aW9uSXRlbXMiOlt7ImlkIjoiMWI4NzQ0NjAtOWY0YS0zNWZiLWFkNGItOGQwZWRlZjFlYWU3IiwiaXRlbURhdGEiOnsidHlwZSI6ImFydGljbGUtam91cm5hbCIsImlkIjoiMWI4NzQ0NjAtOWY0YS0zNWZiLWFkNGItOGQwZWRlZjFlYWU3IiwidGl0bGUiOiJBIFN0dWR5IG9uIENvbnRhY3QgUmVzaXN0YW5jZSBhcyBhIEZ1bmN0aW9uIG9mIFN1cmZhY2UgVHJlYXRtZW50IGluIFBlcm92c2tpdGUgRmllbGQtRWZmZWN0IFRyYW5zaXN0b3JzIiwiYXV0aG9yIjpbeyJmYW1pbHkiOiJUeXpuaWsiLCJnaXZlbiI6IkNvbGluIiwicGFyc2UtbmFtZXMiOmZhbHNlLCJkcm9wcGluZy1wYXJ0aWNsZSI6IiIsIm5vbi1kcm9wcGluZy1wYXJ0aWNsZSI6IiJ9LHsiZmFtaWx5IjoiV2FsZHJpcCIsImdpdmVuIjoiTWF0dGhldyIsInBhcnNlLW5hbWVzIjpmYWxzZSwiZHJvcHBpbmctcGFydGljbGUiOiIiLCJub24tZHJvcHBpbmctcGFydGljbGUiOiIifSx7ImZhbWlseSI6IlN1bGxpdmFuIiwiZ2l2ZW4iOiJSeWFuIFAuIiwicGFyc2UtbmFtZXMiOmZhbHNlLCJkcm9wcGluZy1wYXJ0aWNsZSI6IiIsIm5vbi1kcm9wcGluZy1wYXJ0aWNsZSI6IiJ9LHsiZmFtaWx5IjoiTWlyaG9zc2VpbmkiLCJnaXZlbiI6Ik1vdGFoaGFyZSIsInBhcnNlLW5hbWVzIjpmYWxzZSwiZHJvcHBpbmctcGFydGljbGUiOiIiLCJub24tZHJvcHBpbmctcGFydGljbGUiOiIifSx7ImZhbWlseSI6IkJlcnJ5IiwiZ2l2ZW4iOiJBZGFtIiwicGFyc2UtbmFtZXMiOmZhbHNlLCJkcm9wcGluZy1wYXJ0aWNsZSI6IiIsIm5vbi1kcm9wcGluZy1wYXJ0aWNsZSI6IiJ9LHsiZmFtaWx5IjoiRHd5ZXIiLCJnaXZlbiI6IlNlYW4iLCJwYXJzZS1uYW1lcyI6ZmFsc2UsImRyb3BwaW5nLXBhcnRpY2xlIjoiIiwibm9uLWRyb3BwaW5nLXBhcnRpY2xlIjoiIn0seyJmYW1pbHkiOiJDYWtpciIsImdpdmVuIjoiSHVycml5ZXQgWXVjZSIsInBhcnNlLW5hbWVzIjpmYWxzZSwiZHJvcHBpbmctcGFydGljbGUiOiIiLCJub24tZHJvcHBpbmctcGFydGljbGUiOiIifSx7ImZhbWlseSI6IkNvZmZleSIsImdpdmVuIjoiVG9ueWEiLCJwYXJzZS1uYW1lcyI6ZmFsc2UsImRyb3BwaW5nLXBhcnRpY2xlIjoiIiwibm9uLWRyb3BwaW5nLXBhcnRpY2xlIjoiIn0seyJmYW1pbHkiOiJMb28iLCJnaXZlbiI6Ill1ZWggTGluIiwicGFyc2UtbmFtZXMiOmZhbHNlLCJkcm9wcGluZy1wYXJ0aWNsZSI6IiIsIm5vbi1kcm9wcGluZy1wYXJ0aWNsZSI6IiJ9LHsiZmFtaWx5IjoiSnVyY2hlc2N1IiwiZ2l2ZW4iOiJPYW5hIEQuIiwicGFyc2UtbmFtZXMiOmZhbHNlLCJkcm9wcGluZy1wYXJ0aWNsZSI6IiIsIm5vbi1kcm9wcGluZy1wYXJ0aWNsZSI6IiJ9XSwiY29udGFpbmVyLXRpdGxlIjoiQUNTIEFwcGxpZWQgRWxlY3Ryb25pYyBNYXRlcmlhbHMiLCJjb250YWluZXItdGl0bGUtc2hvcnQiOiJBQ1MgQXBwbC4gRWxlY3Ryb24uIE1hdGVyLiIsIkRPSSI6IjEwLjEwMjEvYWNzYWVsbS4zYzAwMTQ5IiwiSVNTTiI6IjI2Mzc2MTEzIiwiaXNzdWVkIjp7ImRhdGUtcGFydHMiOltbMjAyM11dfSwicGFnZSI6IjUzNDMtNTM1MSIsImFic3RyYWN0IjoiTWV0YWwgaGFsaWRlIHBlcm92c2tpdGVzIGFyZSB2ZXJzYXRpbGUgbWF0ZXJpYWxzIHdoaWNoIGhhdmUgYWxyZWFkeSBkZW1vbnN0cmF0ZWQgZXhjZXB0aW9uYWwgcGVyZm9ybWFuY2UgaW4gZGl2ZXJzZSBvcHRvZWxlY3Ryb25pYyBkZXZpY2VzLiBUaGUgcHJvZ3Jlc3MgaGFzIGJlZW4gc2lnbmlmaWNhbnQ7IGhvd2V2ZXIsIHRoZSBmdW5kYW1lbnRhbCB1bmRlcnN0YW5kaW5nIG9mIHRoZSBwaHlzaWNzIG9mIGNoYXJnZSBpbmplY3Rpb24gcmVtYWlucyBlbHVzaXZlLCBpbXBlZGluZyBmdXJ0aGVyIGFkdmFuY2VtZW50cy4gSGVyZSwgd2UgdXNlIGZpZWxkLWVmZmVjdCB0cmFuc2lzdG9ycyAoRkVUcykgdG8gaW52ZXN0aWdhdGUgdGhlIGltcGFjdCBvZiBzdXJmYWNlIGZ1bmN0aW9uYWxpemF0aW9uIG9uIHRoZSBjaGFyZ2UgaW5qZWN0aW9uIGFuZCB0cmFuc3BvcnQgaW4gdGhpbiBmaWxtcyBvZiBwaGVuZXRoeWxhbW1vbml1bSB0aW4gaW9kaWRlIChQRUEyU25JNCkuIFdlIHNob3cgdGhhdCBzZWxmLWFzc2VtYmxlZCBtb25vbGF5ZXJzIChTQU1zKSBjYW4gYm90aCBhc3Npc3QgaW4gcmVkdWNpbmcgdGhlIFNjaG90dGt5IGJhcnJpZXIgYW5kIGFjdCBhcyBhbiBpb24gYmxvY2tpbmcgbGF5ZXIgYmV0d2VlbiB0aGUgY29udGFjdCBhbmQgdGhlIHBlcm92c2tpdGUgZmlsbSwgbGltaXRpbmcgaW50ZXJmYWNpYWwgY2hlbWljYWwgcmVhY3Rpb25zLiBDb25zZXF1ZW50bHksIHRoZSBjb250YWN0IHJlc2lzdGFuY2UgaXMgbG93ZXJlZCBieSBtb3JlIHRoYW4gMyB0aW1lcyBjb21wYXJlZCB0byB1bnRyZWF0ZWQgY29udGFjdHMuIFRoZSB0ZW1wZXJhdHVyZSBkZXBlbmRlbmNlIG9mIHRoZSBjaGFyZ2UgY2FycmllciBtb2JpbGl0eSBpcyBkaXNjdXNzZWQgY29uc2lkZXJpbmcgdGhlIGNvbnRyaWJ1dGlvbnMgZnJvbSB0aGUgY2hhbm5lbCBhbmQgY29udGFjdHMsIHJlc3BlY3RpdmVseS4gT3VyIHJlc3VsdHMgcHJvdmlkZSBhIHF1YW50aXRhdGl2ZSBmcmFtZXdvcmsgZm9yIHRoZSBjaGFyZ2UgaW5qZWN0aW9uIGluIG1ldGFsIGhhbGlkZSBwZXJvdnNraXRlcyBhbmQgd2lsbCBjb250cmlidXRlIHRvd2FyZCB0aGUgcHJvZ3Jlc3Mgb2YgaGlnaC1wZXJmb3JtYW5jZSBvcHRvZWxlY3Ryb25pYyBkZXZpY2VzIGluY2x1ZGluZyBzb2xhciBjZWxscywgbGlnaHQtZW1pdHRpbmcgZGlvZGVzLCBhcyB3ZWxsIGFzIFgtcmF5IGFuZCBwaG90b2RldGVjdG9ycy4iLCJpc3N1ZSI6IjEwIiwidm9sdW1lIjoiNSJ9LCJpc1RlbXBvcmFyeSI6ZmFsc2V9LHsiaWQiOiJjZDYyZDkyMC1hNzZkLTM3NGUtYWYyMy01ODRiZjk2YTlhYTgiLCJpdGVtRGF0YSI6eyJ0eXBlIjoiYXJ0aWNsZS1qb3VybmFsIiwiaWQiOiJjZDYyZDkyMC1hNzZkLTM3NGUtYWYyMy01ODRiZjk2YTlhYTgiLCJ0aXRsZSI6IlBoYXNlLVB1cmUgSHlicmlkIExheWVyZWQgTGVhZCBJb2RpZGUgUGVyb3Zza2l0ZSBGaWxtcyBCYXNlZCBvbiBhIFR3by1TdGVwIE1lbHQtUHJvY2Vzc2luZyBBcHByb2FjaCIsImF1dGhvciI6W3siZmFtaWx5IjoiTGkiLCJnaXZlbiI6IlRpYW55YW5nIiwicGFyc2UtbmFtZXMiOmZhbHNlLCJkcm9wcGluZy1wYXJ0aWNsZSI6IiIsIm5vbi1kcm9wcGluZy1wYXJ0aWNsZSI6IiJ9LHsiZmFtaWx5IjoiWmVpZGVsbCIsImdpdmVuIjoiQW5kcmV3IE0uIiwicGFyc2UtbmFtZXMiOmZhbHNlLCJkcm9wcGluZy1wYXJ0aWNsZSI6IiIsIm5vbi1kcm9wcGluZy1wYXJ0aWNsZSI6IiJ9LHsiZmFtaWx5IjoiRmluZGlrIiwiZ2l2ZW4iOiJHYW16ZSIsInBhcnNlLW5hbWVzIjpmYWxzZSwiZHJvcHBpbmctcGFydGljbGUiOiIiLCJub24tZHJvcHBpbmctcGFydGljbGUiOiIifSx7ImZhbWlseSI6IkR1bmxhcC1TaG9obCIsImdpdmVuIjoiV2lsZXkgQS4iLCJwYXJzZS1uYW1lcyI6ZmFsc2UsImRyb3BwaW5nLXBhcnRpY2xlIjoiIiwibm9uLWRyb3BwaW5nLXBhcnRpY2xlIjoiIn0seyJmYW1pbHkiOiJFdXZyYXJkIiwiZ2l2ZW4iOiJKdWxpZSIsInBhcnNlLW5hbWVzIjpmYWxzZSwiZHJvcHBpbmctcGFydGljbGUiOiIiLCJub24tZHJvcHBpbmctcGFydGljbGUiOiIifSx7ImZhbWlseSI6Ikd1bmRvZ2R1IiwiZ2l2ZW4iOiJLZW5hbiIsInBhcnNlLW5hbWVzIjpmYWxzZSwiZHJvcHBpbmctcGFydGljbGUiOiIiLCJub24tZHJvcHBpbmctcGFydGljbGUiOiIifSx7ImZhbWlseSI6Ikp1cmNoZXNjdSIsImdpdmVuIjoiT2FuYSBELiIsInBhcnNlLW5hbWVzIjpmYWxzZSwiZHJvcHBpbmctcGFydGljbGUiOiIiLCJub24tZHJvcHBpbmctcGFydGljbGUiOiIifSx7ImZhbWlseSI6Ik1pdHppIiwiZ2l2ZW4iOiJEYXZpZCBCLiIsInBhcnNlLW5hbWVzIjpmYWxzZSwiZHJvcHBpbmctcGFydGljbGUiOiIiLCJub24tZHJvcHBpbmctcGFydGljbGUiOiIifV0sImNvbnRhaW5lci10aXRsZSI6IkNoZW1pc3RyeSBvZiBNYXRlcmlhbHMiLCJET0kiOiIxMC4xMDIxL2Fjcy5jaGVtbWF0ZXIuOWIwMTI2NSIsIklTU04iOiIxNTIwNTAwMiIsImlzc3VlZCI6eyJkYXRlLXBhcnRzIjpbWzIwMTksNiwxMV1dfSwicGFnZSI6IjQyNjctNDI3NCIsImFic3RyYWN0IjoiTGF5ZXJlZCBsZWFkIGhhbGlkZSBwZXJvdnNraXRlcyBoYXZlIHJlY2VudGx5IGJlZW4gaGVhdmlseSBpbnZlc3RpZ2F0ZWQgZHVlIHRvIHRoZWlyIHZlcnNhdGlsZSBzdHJ1Y3R1cmVzLCB0dW5hYmxlIGVsZWN0cm9uaWMgcHJvcGVydGllcywgYW5kIGJldHRlciBzdGFiaWxpdHkgY29tcGFyZWQgd2l0aCAzRCBwZXJvdnNraXRlcyBhbmQgaGF2ZSBhbHNvIGJlZW4gZWZmZWN0aXZlbHkgaW5jb3Jwb3JhdGVkIGludG8gcGhvdG92b2x0YWljIGFuZCBsaWdodC1lbWl0dGluZyBkZXZpY2VzLiBUaGV5IGFyZSBvZnRlbiBwcmVwYXJlZCBpbnRvIHRoaW4gZmlsbSBmb3JtIGJ5IHNvbHV0aW9uIG1ldGhvZHMgYW5kIHR5cGljYWxseSBjb250YWluIGEgbWl4dHVyZSBvZiBwaGFzZXMgd2l0aCBkaWZmZXJlbnQgaW5vcmdhbmljIGxheWVyIHRoaWNrbmVzc2VzIChkZW5vdGVkIGJ5IFwiblwiKS4gSW4gYWRkaXRpb24sIG1lbHQtcHJvY2Vzc2luZyBoYXMgcmVjZW50bHkgYmVlbiBpbnRyb2R1Y2VkIGFzIGFuIG9wdGlvbiBmb3IgZmlsbSBkZXBvc2l0aW9uIG9mIG4gPSAxIGxlYWQgaW9kaWRlLWJhc2VkIHBlcm92c2tpdGVzLiBIZXJlLCB3ZSBzdHVkeSB0aGUgdGhlcm1hbCBwcm9wZXJ0aWVzIG9mIGhpZ2hlciBuIChuID4gMSkgbGF5ZXJlZCBwZXJvdnNraXRlcyBpbiB0aGUgZmFtaWx5ICjOsi1NZS1QRUEpMk1Bbi0xUGJuSTNuKzEsIHdpdGggbiA9IDEsIDIsIGFuZCAzIGFuZCB3aGVyZSDOsi1NZS1QRUEgPSDOsi1tZXRoeWxwaGVuZXRoeWxhbW1vbml1bSBhbmQgTUEgPSBtZXRoeWxhbW1vbml1bSwgYW5kIHJldmVhbCB0aGF0IHRoZXkgZG8gbm90IG1lbHQgY29uZ3J1ZW50bHkuIEhvd2V2ZXIsIHRoZXkgY2FuIHN0aWxsIGJlIG1lbHQtcHJvY2Vzc2VkIGluIGFpciBieSB1c2luZyBhIHR3by1zdGVwIHByb2Nlc3MgdGhhdCBpbmNsdWRlcyBhIGxvd2VyIHRlbXBlcmF0dXJlIHBvc3Rhbm5lYWxpbmcgc3RlcCBhZnRlciB0aGUgaW5pdGlhbCBicmllZiBtZWx0aW5nIHN0ZXAuIFdoaWxlIHR5cGljYWxseSBoaWdoZXIgbiBmaWxtcyBjb250YWluIGEgbWl4dHVyZSBvZiB0aGUgZGlmZmVyZW50IG4gcGhhc2VzLCB0aGUgcmVzdWx0aW5nIHR3by1zdGVwIG1lbHQtcHJvY2Vzc2VkIGZpbG1zIGFyZSBoaWdobHkgY3J5c3RhbGxpbmUgYW5kIHBoYXNlIHB1cmUuIE9wdGljYWwgYW5kIGVsZWN0cmljYWwgcHJvcGVydGllcyBvZiB0aGVzZSBmaWxtcyB3ZXJlIGZ1cnRoZXIgY2hhcmFjdGVyaXplZCBieSB0aW1lLXJlc29sdmVkIHBob3RvbHVtaW5lc2NlbmNlIGFuZCBkYXJrL2lsbHVtaW5hdGVkIHRyYW5zcG9ydCBtZWFzdXJlbWVudHMsIHNob3dpbmcgdGhlIHNhbWUgb3JkZXIgb2YgbWFnbml0dWRlIHNpbmdsZS1leGNpdG9uIHJlY29tYmluYXRpb24gcmF0ZXMgY29tcGFyZWQgdG8gcHJldmlvdXMgc2luZ2xlIGNyeXN0YWwgcmVzdWx0cyBhbmQgPjIgb3JkZXJzIG9mIG1hZ25pdHVkZSBoaWdoZXIgY29uZHVjdGl2aXR5IGNvbXBhcmVkIHRvIGNvbnZlbnRpb25hbCBzcGluLWNvYXRlZCBmaWxtcy4gVGhlc2UgcmVzdWx0cyBvZmZlciBuZXcgcGF0aHdheXMgdG8gc3R1ZHkgdGhlIGxheWVyZWQgcGVyb3Zza2l0ZXMgYW5kIHRvIGludGVncmF0ZSB0aGVtIGludG8gZWxlY3Ryb25pYyBhbmQgb3B0b2VsZWN0cm9uaWMgZGV2aWNlcy4iLCJwdWJsaXNoZXIiOiJBbWVyaWNhbiBDaGVtaWNhbCBTb2NpZXR5IiwiaXNzdWUiOiIxMSIsInZvbHVtZSI6IjMxIn0sImlzVGVtcG9yYXJ5IjpmYWxzZX0seyJpZCI6IjMzZDk2YmFlLTk1ZDYtM2M2Mi1iNDA4LWMxYWM3MTliMmRkNCIsIml0ZW1EYXRhIjp7InR5cGUiOiJhcnRpY2xlLWpvdXJuYWwiLCJpZCI6IjMzZDk2YmFlLTk1ZDYtM2M2Mi1iNDA4LWMxYWM3MTliMmRkNCIsInRpdGxlIjoiRW5oYW5jZWQgQ2hhcmdlIFRyYW5zcG9ydCBpbiBIeWJyaWQgUGVyb3Zza2l0ZSBGaWVsZOKAkEVmZmVjdCBUcmFuc2lzdG9ycyB2aWEgTWljcm9zdHJ1Y3R1cmUgQ29udHJvbCIsImF1dGhvciI6W3siZmFtaWx5IjoiWmVpZGVsbCIsImdpdmVuIjoiQW5kcmV3IE0uIiwicGFyc2UtbmFtZXMiOmZhbHNlLCJkcm9wcGluZy1wYXJ0aWNsZSI6IiIsIm5vbi1kcm9wcGluZy1wYXJ0aWNsZSI6IiJ9LHsiZmFtaWx5IjoiVHl6bmlrIiwiZ2l2ZW4iOiJDb2xpbiIsInBhcnNlLW5hbWVzIjpmYWxzZSwiZHJvcHBpbmctcGFydGljbGUiOiIiLCJub24tZHJvcHBpbmctcGFydGljbGUiOiIifSx7ImZhbWlseSI6Ikplbm5pbmdzIiwiZ2l2ZW4iOiJMYXVyYSIsInBhcnNlLW5hbWVzIjpmYWxzZSwiZHJvcHBpbmctcGFydGljbGUiOiIiLCJub24tZHJvcHBpbmctcGFydGljbGUiOiIifSx7ImZhbWlseSI6IlpoYW5nIiwiZ2l2ZW4iOiJDaHVhbmciLCJwYXJzZS1uYW1lcyI6ZmFsc2UsImRyb3BwaW5nLXBhcnRpY2xlIjoiIiwibm9uLWRyb3BwaW5nLXBhcnRpY2xlIjoiIn0seyJmYW1pbHkiOiJMZWUiLCJnaXZlbiI6Ikh5dW5zdSIsInBhcnNlLW5hbWVzIjpmYWxzZSwiZHJvcHBpbmctcGFydGljbGUiOiIiLCJub24tZHJvcHBpbmctcGFydGljbGUiOiIifSx7ImZhbWlseSI6Ikd1dGhvbGQiLCJnaXZlbiI6Ik1hcnRpbiIsInBhcnNlLW5hbWVzIjpmYWxzZSwiZHJvcHBpbmctcGFydGljbGUiOiIiLCJub24tZHJvcHBpbmctcGFydGljbGUiOiIifSx7ImZhbWlseSI6IlZhcmRlbnkiLCJnaXZlbiI6IlouIFZhbHkiLCJwYXJzZS1uYW1lcyI6ZmFsc2UsImRyb3BwaW5nLXBhcnRpY2xlIjoiIiwibm9uLWRyb3BwaW5nLXBhcnRpY2xlIjoiIn0seyJmYW1pbHkiOiJKdXJjaGVzY3UiLCJnaXZlbiI6Ik9hbmEgRC4iLCJwYXJzZS1uYW1lcyI6ZmFsc2UsImRyb3BwaW5nLXBhcnRpY2xlIjoiIiwibm9uLWRyb3BwaW5nLXBhcnRpY2xlIjoiIn1dLCJjb250YWluZXItdGl0bGUiOiJBZHZhbmNlZCBFbGVjdHJvbmljIE1hdGVyaWFscyIsImNvbnRhaW5lci10aXRsZS1zaG9ydCI6IkFkdi4gRWxlY3Ryb24uIE1hdGVyLiIsIkRPSSI6IjEwLjEwMDIvYWVsbS4yMDE4MDAzMTYiLCJJU1NOIjoiMjE5OS0xNjBYIiwiaXNzdWVkIjp7ImRhdGUtcGFydHMiOltbMjAxOCwxMl1dfSwicGFnZSI6IjE4MDAzMTYiLCJhYnN0cmFjdCI6IlBoeXRvbGl0aCBhc3NlbWJsYWdlcyBhcmUgYW5hbHlzZWQgaW4gYW4gZXRobm9ncmFwaGljIGFncm8tcGFzdG9yYWwgY29tbXVuaXR5IGluIE5vcnRoZXJuIEdyZWVjZS4gQSBuZXcgbWV0aG9kIGZvciBhbmFseXppbmcgdGhlIGRhdGEsIGNvbWJpbmVkIHdpdGggdGhlIGNvbmNlbnRyYXRpb25zIG9mIHBoeXRvbGl0aHMgcGVyIGdyYW0gc2VkaW1lbnQsIGhlbHBzIHRvIGRpZmZlcmVudGlhdGUgZGl2ZXJzZSB1c2VzIG9mIHNwYWNlIGluIHRoZSB2aWxsYWdlLiBUaGUgUGh5dG9saXRoIERpZmZlcmVuY2UgSW5kZXggKFBESSkgY29udHJhc3RzIHRoZSBwaHl0b2xpdGggYXNzZW1ibGFnZXMgaW4gc2VkaW1lbnQgc2FtcGxlcyBmcm9tIHRoZSByZWdpb24gYXJvdW5kIHRoZSB2aWxsYWdlIGxlYXN0IGFmZmVjdGVkIGJ5IGh1bWFuIGFjdGl2aXRpZXMgd2l0aCB0aG9zZSBpbiB0aGUgdmlsbGFnZSBhbmQgaXRzIGltbWVkaWF0ZSBzdXJyb3VuZGluZ3MuIFRoZSBQREkgcmV2ZWFscyB0aGF0IG1hbnkgb2YgdGhlIHNhbXBsZXMgYXJlIGRvbWluYXRlZCBieSB0aGUgaW5wdXQgb2YgdGhlIHN0YWxrcyBvZiB0aGUgZG9tZXN0aWMgY2VyZWFsLCByeWUsIHdoaWNoIGlzIHVzZWQgZm9yIGZvb2QsIGFuaW1hbCBmb2RkZXIgYW5kIHJvb2YgdGhhdGNoaW5nLiBUaGUgUERJIGFsc28gZGlmZmVyZW50aWF0ZXMgYmV0d2VlbiBkdW5nIGZyb20gbXVsZXMgb3IgZG9ua2V5cyB3aXRoIGR1bmcgZnJvbSBmcmVlIHJhbmdpbmcgY293cyBhbmQgZ29hdHMuIEFjdGl2aXR5IGFyZWFzIGFuYWx5c2VkIGluY2x1ZGUgc3RvcmFnZSBhcmVhcywgc3RhYmxpbmcgYXJlYXMsIGFuaW1hbCBlbmNsb3N1cmVzLCBmbG9vcnMgZnJvbSBsaXZpbmcgYXJlYXMgdGhhdCB3ZXJlIHJlcGVhdGVkbHkgc3dlcHQsIGhlYXJ0aHMgYW5kIG9wZW4gYXJlYXMgYmV0d2VlbiBzdHJ1Y3R1cmVzLiBUaGUgY29tYmluZWQgdXNlIG9mIHRoZSBQREksIHRvZ2V0aGVyIHdpdGggcGh5dG9saXRoIGNvbmNlbnRyYXRpb25zIGFuZCBwaHl0b2xpdGggbW9ycGhvdHlwZSBhbmFseXNlcywgbWF5IHByb3ZlIHRvIGJlIHVzZWZ1bCBmb3IgZGVjaXBoZXJpbmcgYWN0aXZpdHkgYXJlYXMgaW4gYXJjaGFlb2xvZ2ljYWwgc2l0ZXMgb2Ygbm90IG9ubHkgYWdyby1wYXN0b3JhbGlzdHMsIGJ1dCBhbHNvIHBhc3RvcmFsaXN0cyBhbmQgaHVudGVyLWdhdGhlcmVycy4gKEMpIDIwMDcgRWxzZXZpZXIgTHRkLiBBbGwgcmlnaHRzIHJlc2VydmVkLiIsImlzc3VlIjoiMTIiLCJ2b2x1bWUiOiI0In0sImlzVGVtcG9yYXJ5IjpmYWxzZX1dfQ=="/>
          <w:id w:val="-1419324187"/>
          <w:placeholder>
            <w:docPart w:val="DefaultPlaceholder_-1854013440"/>
          </w:placeholder>
        </w:sdtPr>
        <w:sdtEndPr/>
        <w:sdtContent>
          <w:r w:rsidR="004A186B" w:rsidRPr="004A186B">
            <w:rPr>
              <w:rFonts w:ascii="Calibri" w:hAnsi="Calibri" w:cs="Calibri"/>
              <w:color w:val="000000"/>
              <w:vertAlign w:val="superscript"/>
            </w:rPr>
            <w:t>6,25,26</w:t>
          </w:r>
        </w:sdtContent>
      </w:sdt>
      <w:r w:rsidRPr="000464B9">
        <w:rPr>
          <w:rFonts w:ascii="Times New Roman" w:hAnsi="Times New Roman" w:cs="Times New Roman"/>
        </w:rPr>
        <w:t xml:space="preserve"> All current density-voltage (</w:t>
      </w:r>
      <w:r w:rsidRPr="000464B9">
        <w:rPr>
          <w:rFonts w:ascii="Times New Roman" w:hAnsi="Times New Roman" w:cs="Times New Roman"/>
          <w:i/>
          <w:iCs/>
        </w:rPr>
        <w:t>J-V</w:t>
      </w:r>
      <w:r w:rsidRPr="000464B9">
        <w:rPr>
          <w:rFonts w:ascii="Times New Roman" w:hAnsi="Times New Roman" w:cs="Times New Roman"/>
        </w:rPr>
        <w:t xml:space="preserve">) characteristics were acquired in the dark under ambient laboratory conditions using a probe station. Representative </w:t>
      </w:r>
      <w:r w:rsidRPr="000464B9">
        <w:rPr>
          <w:rFonts w:ascii="Times New Roman" w:hAnsi="Times New Roman" w:cs="Times New Roman"/>
          <w:i/>
          <w:iCs/>
        </w:rPr>
        <w:t>J-V</w:t>
      </w:r>
      <w:r w:rsidRPr="000464B9">
        <w:rPr>
          <w:rFonts w:ascii="Times New Roman" w:hAnsi="Times New Roman" w:cs="Times New Roman"/>
        </w:rPr>
        <w:t xml:space="preserve"> curves for films incorporating </w:t>
      </w:r>
      <w:r w:rsidR="00B53168" w:rsidRPr="000464B9">
        <w:rPr>
          <w:rFonts w:ascii="Times New Roman" w:hAnsi="Times New Roman" w:cs="Times New Roman"/>
        </w:rPr>
        <w:t>the ionic and molecular CCAs</w:t>
      </w:r>
      <w:r w:rsidRPr="000464B9">
        <w:rPr>
          <w:rFonts w:ascii="Times New Roman" w:hAnsi="Times New Roman" w:cs="Times New Roman"/>
        </w:rPr>
        <w:t xml:space="preserve"> are presented in </w:t>
      </w:r>
      <w:r w:rsidRPr="000464B9">
        <w:rPr>
          <w:rFonts w:ascii="Times New Roman" w:hAnsi="Times New Roman" w:cs="Times New Roman"/>
          <w:b/>
          <w:bCs/>
        </w:rPr>
        <w:t xml:space="preserve">Figure </w:t>
      </w:r>
      <w:r w:rsidR="001344CB" w:rsidRPr="000464B9">
        <w:rPr>
          <w:rFonts w:ascii="Times New Roman" w:hAnsi="Times New Roman" w:cs="Times New Roman"/>
          <w:b/>
          <w:bCs/>
        </w:rPr>
        <w:t>3</w:t>
      </w:r>
      <w:r w:rsidRPr="000464B9">
        <w:rPr>
          <w:rFonts w:ascii="Times New Roman" w:hAnsi="Times New Roman" w:cs="Times New Roman"/>
        </w:rPr>
        <w:t xml:space="preserve">a, </w:t>
      </w:r>
      <w:r w:rsidR="008E6C53" w:rsidRPr="000464B9">
        <w:rPr>
          <w:rFonts w:ascii="Times New Roman" w:hAnsi="Times New Roman" w:cs="Times New Roman"/>
        </w:rPr>
        <w:t>and it can be observed that they exhibit</w:t>
      </w:r>
      <w:r w:rsidRPr="000464B9">
        <w:rPr>
          <w:rFonts w:ascii="Times New Roman" w:hAnsi="Times New Roman" w:cs="Times New Roman"/>
        </w:rPr>
        <w:t xml:space="preserve"> symmetrical behavior for positive and negative biases. </w:t>
      </w:r>
      <w:r w:rsidR="00203B17" w:rsidRPr="000464B9">
        <w:rPr>
          <w:rFonts w:ascii="Times New Roman" w:hAnsi="Times New Roman" w:cs="Times New Roman"/>
        </w:rPr>
        <w:t xml:space="preserve">While the overall electrical response was broadly comparable and no statistically significant differences in conductivity were </w:t>
      </w:r>
      <w:r w:rsidR="00203B17" w:rsidRPr="000464B9">
        <w:rPr>
          <w:rFonts w:ascii="Times New Roman" w:hAnsi="Times New Roman" w:cs="Times New Roman"/>
        </w:rPr>
        <w:lastRenderedPageBreak/>
        <w:t xml:space="preserve">resolved between the two CCA types within our measurement resolution, films formulated with </w:t>
      </w:r>
      <w:r w:rsidR="00B30B44">
        <w:rPr>
          <w:rFonts w:ascii="Times New Roman" w:hAnsi="Times New Roman" w:cs="Times New Roman"/>
        </w:rPr>
        <w:t xml:space="preserve">the </w:t>
      </w:r>
      <w:r w:rsidR="000D7A70" w:rsidRPr="000464B9">
        <w:rPr>
          <w:rFonts w:ascii="Times New Roman" w:hAnsi="Times New Roman" w:cs="Times New Roman"/>
        </w:rPr>
        <w:t xml:space="preserve">ionic </w:t>
      </w:r>
      <w:r w:rsidR="00203B17" w:rsidRPr="000464B9">
        <w:rPr>
          <w:rFonts w:ascii="Times New Roman" w:hAnsi="Times New Roman" w:cs="Times New Roman"/>
        </w:rPr>
        <w:t xml:space="preserve">CCA tended to exhibit slightly higher median current densities. However, these films also </w:t>
      </w:r>
      <w:r w:rsidR="00432EFC">
        <w:rPr>
          <w:rFonts w:ascii="Times New Roman" w:hAnsi="Times New Roman" w:cs="Times New Roman"/>
        </w:rPr>
        <w:t>show</w:t>
      </w:r>
      <w:r w:rsidR="00203B17" w:rsidRPr="000464B9">
        <w:rPr>
          <w:rFonts w:ascii="Times New Roman" w:hAnsi="Times New Roman" w:cs="Times New Roman"/>
        </w:rPr>
        <w:t xml:space="preserve">ed a notably larger statistical spread in current density at </w:t>
      </w:r>
      <w:r w:rsidR="00432EFC">
        <w:rPr>
          <w:rFonts w:ascii="Times New Roman" w:hAnsi="Times New Roman" w:cs="Times New Roman"/>
        </w:rPr>
        <w:t xml:space="preserve">the </w:t>
      </w:r>
      <w:r w:rsidR="00203B17" w:rsidRPr="000464B9">
        <w:rPr>
          <w:rFonts w:ascii="Times New Roman" w:hAnsi="Times New Roman" w:cs="Times New Roman"/>
        </w:rPr>
        <w:t xml:space="preserve">maximum applied bias, as illustrated in the box plot in </w:t>
      </w:r>
      <w:r w:rsidR="00203B17" w:rsidRPr="000464B9">
        <w:rPr>
          <w:rFonts w:ascii="Times New Roman" w:hAnsi="Times New Roman" w:cs="Times New Roman"/>
          <w:b/>
          <w:bCs/>
        </w:rPr>
        <w:t xml:space="preserve">Figure </w:t>
      </w:r>
      <w:r w:rsidR="001344CB" w:rsidRPr="000464B9">
        <w:rPr>
          <w:rFonts w:ascii="Times New Roman" w:hAnsi="Times New Roman" w:cs="Times New Roman"/>
          <w:b/>
          <w:bCs/>
        </w:rPr>
        <w:t>3</w:t>
      </w:r>
      <w:r w:rsidR="00203B17" w:rsidRPr="000464B9">
        <w:rPr>
          <w:rFonts w:ascii="Times New Roman" w:hAnsi="Times New Roman" w:cs="Times New Roman"/>
        </w:rPr>
        <w:t xml:space="preserve">b. </w:t>
      </w:r>
      <w:r w:rsidRPr="000464B9">
        <w:rPr>
          <w:rFonts w:ascii="Times New Roman" w:hAnsi="Times New Roman" w:cs="Times New Roman"/>
        </w:rPr>
        <w:t>These findings were consistent across multiple devices fabricated on the same substrate and on different substrates.</w:t>
      </w:r>
    </w:p>
    <w:p w14:paraId="073F872C" w14:textId="5E3C8C15" w:rsidR="00A404FB" w:rsidRPr="000464B9" w:rsidRDefault="00CB5442" w:rsidP="000464B9">
      <w:pPr>
        <w:spacing w:line="480" w:lineRule="auto"/>
        <w:jc w:val="both"/>
        <w:rPr>
          <w:rFonts w:ascii="Times New Roman" w:hAnsi="Times New Roman" w:cs="Times New Roman"/>
        </w:rPr>
      </w:pPr>
      <w:r w:rsidRPr="000464B9">
        <w:rPr>
          <w:rFonts w:ascii="Times New Roman" w:hAnsi="Times New Roman" w:cs="Times New Roman"/>
          <w:noProof/>
        </w:rPr>
        <w:drawing>
          <wp:inline distT="0" distB="0" distL="0" distR="0" wp14:anchorId="098426E8" wp14:editId="0B403D4C">
            <wp:extent cx="5934710" cy="2259965"/>
            <wp:effectExtent l="0" t="0" r="8890" b="6985"/>
            <wp:docPr id="3425576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34710" cy="2259965"/>
                    </a:xfrm>
                    <a:prstGeom prst="rect">
                      <a:avLst/>
                    </a:prstGeom>
                    <a:noFill/>
                    <a:ln>
                      <a:noFill/>
                    </a:ln>
                  </pic:spPr>
                </pic:pic>
              </a:graphicData>
            </a:graphic>
          </wp:inline>
        </w:drawing>
      </w:r>
    </w:p>
    <w:p w14:paraId="3AE0A356" w14:textId="2B31E2A9" w:rsidR="000C3A35" w:rsidRPr="000464B9" w:rsidRDefault="00A404FB" w:rsidP="000464B9">
      <w:pPr>
        <w:spacing w:line="480" w:lineRule="auto"/>
        <w:jc w:val="both"/>
        <w:rPr>
          <w:rFonts w:ascii="Times New Roman" w:hAnsi="Times New Roman" w:cs="Times New Roman"/>
        </w:rPr>
      </w:pPr>
      <w:r w:rsidRPr="000464B9">
        <w:rPr>
          <w:rFonts w:ascii="Times New Roman" w:hAnsi="Times New Roman" w:cs="Times New Roman"/>
          <w:b/>
          <w:bCs/>
        </w:rPr>
        <w:t xml:space="preserve">Figure </w:t>
      </w:r>
      <w:r w:rsidR="00BF22E6" w:rsidRPr="000464B9">
        <w:rPr>
          <w:rFonts w:ascii="Times New Roman" w:hAnsi="Times New Roman" w:cs="Times New Roman"/>
          <w:b/>
          <w:bCs/>
        </w:rPr>
        <w:t>3</w:t>
      </w:r>
      <w:r w:rsidRPr="000464B9">
        <w:rPr>
          <w:rFonts w:ascii="Times New Roman" w:hAnsi="Times New Roman" w:cs="Times New Roman"/>
        </w:rPr>
        <w:t xml:space="preserve">. </w:t>
      </w:r>
      <w:r w:rsidR="00A21DBB" w:rsidRPr="000464B9">
        <w:rPr>
          <w:rFonts w:ascii="Times New Roman" w:hAnsi="Times New Roman" w:cs="Times New Roman"/>
        </w:rPr>
        <w:t>Electrical properties of MAPbI</w:t>
      </w:r>
      <w:r w:rsidR="00A21DBB" w:rsidRPr="000464B9">
        <w:rPr>
          <w:rFonts w:ascii="Times New Roman" w:hAnsi="Times New Roman" w:cs="Times New Roman"/>
          <w:vertAlign w:val="subscript"/>
        </w:rPr>
        <w:t>3</w:t>
      </w:r>
      <w:r w:rsidR="00A21DBB" w:rsidRPr="000464B9">
        <w:rPr>
          <w:rFonts w:ascii="Times New Roman" w:hAnsi="Times New Roman" w:cs="Times New Roman"/>
        </w:rPr>
        <w:t xml:space="preserve"> films laser printed from toners with different charge control agents. (a) Current density versus voltage (J-V) plots for representative devices incorporating either the molecular CCA (black) or the ionic CCA (red). The inset is a photograph of a film. (b) Statistical distribution of current densities measured at ±50 V bias for multiple devices, comparing the performance of films made with the molecular versus the ionic CCA.</w:t>
      </w:r>
      <w:r w:rsidR="00677E5F" w:rsidRPr="000464B9">
        <w:rPr>
          <w:rFonts w:ascii="Times New Roman" w:hAnsi="Times New Roman" w:cs="Times New Roman"/>
        </w:rPr>
        <w:t xml:space="preserve"> </w:t>
      </w:r>
      <w:r w:rsidR="004F41C3" w:rsidRPr="000464B9">
        <w:rPr>
          <w:rFonts w:ascii="Times New Roman" w:hAnsi="Times New Roman" w:cs="Times New Roman"/>
        </w:rPr>
        <w:t>Scaleb</w:t>
      </w:r>
      <w:r w:rsidR="00677E5F" w:rsidRPr="000464B9">
        <w:rPr>
          <w:rFonts w:ascii="Times New Roman" w:hAnsi="Times New Roman" w:cs="Times New Roman"/>
        </w:rPr>
        <w:t>ar size is 1 cm.</w:t>
      </w:r>
    </w:p>
    <w:p w14:paraId="722265FF" w14:textId="77777777" w:rsidR="005370B4" w:rsidRPr="000464B9" w:rsidRDefault="005370B4" w:rsidP="000464B9">
      <w:pPr>
        <w:spacing w:line="480" w:lineRule="auto"/>
        <w:jc w:val="both"/>
        <w:rPr>
          <w:rFonts w:ascii="Times New Roman" w:hAnsi="Times New Roman" w:cs="Times New Roman"/>
        </w:rPr>
      </w:pPr>
    </w:p>
    <w:p w14:paraId="7DF6D2EF" w14:textId="30271A93" w:rsidR="00640089" w:rsidRPr="000464B9" w:rsidRDefault="00B438FC" w:rsidP="000464B9">
      <w:pPr>
        <w:spacing w:line="480" w:lineRule="auto"/>
        <w:jc w:val="both"/>
        <w:rPr>
          <w:rFonts w:ascii="Times New Roman" w:hAnsi="Times New Roman" w:cs="Times New Roman"/>
        </w:rPr>
      </w:pPr>
      <w:r w:rsidRPr="000464B9">
        <w:rPr>
          <w:rFonts w:ascii="Times New Roman" w:hAnsi="Times New Roman" w:cs="Times New Roman"/>
        </w:rPr>
        <w:t xml:space="preserve">Spatially resolved </w:t>
      </w:r>
      <w:r w:rsidR="00433983" w:rsidRPr="000464B9">
        <w:rPr>
          <w:rFonts w:ascii="Times New Roman" w:hAnsi="Times New Roman" w:cs="Times New Roman"/>
        </w:rPr>
        <w:t>PL</w:t>
      </w:r>
      <w:r w:rsidRPr="000464B9">
        <w:rPr>
          <w:rFonts w:ascii="Times New Roman" w:hAnsi="Times New Roman" w:cs="Times New Roman"/>
        </w:rPr>
        <w:t xml:space="preserve"> mapping was performed over a nominal area of 0.8 mm x 0.6 mm to assess the uniformity of </w:t>
      </w:r>
      <w:r w:rsidR="00433983" w:rsidRPr="000464B9">
        <w:rPr>
          <w:rFonts w:ascii="Times New Roman" w:hAnsi="Times New Roman" w:cs="Times New Roman"/>
        </w:rPr>
        <w:t>the</w:t>
      </w:r>
      <w:r w:rsidRPr="000464B9">
        <w:rPr>
          <w:rFonts w:ascii="Times New Roman" w:hAnsi="Times New Roman" w:cs="Times New Roman"/>
        </w:rPr>
        <w:t xml:space="preserve"> films</w:t>
      </w:r>
      <w:r w:rsidR="005F646C" w:rsidRPr="000464B9">
        <w:rPr>
          <w:rFonts w:ascii="Times New Roman" w:hAnsi="Times New Roman" w:cs="Times New Roman"/>
        </w:rPr>
        <w:t xml:space="preserve">. </w:t>
      </w:r>
      <w:r w:rsidR="00813091" w:rsidRPr="000464B9">
        <w:rPr>
          <w:rFonts w:ascii="Times New Roman" w:hAnsi="Times New Roman" w:cs="Times New Roman"/>
        </w:rPr>
        <w:t xml:space="preserve">The results are presented in </w:t>
      </w:r>
      <w:r w:rsidR="00813091" w:rsidRPr="000464B9">
        <w:rPr>
          <w:rFonts w:ascii="Times New Roman" w:hAnsi="Times New Roman" w:cs="Times New Roman"/>
          <w:b/>
          <w:bCs/>
        </w:rPr>
        <w:t xml:space="preserve">Figure </w:t>
      </w:r>
      <w:r w:rsidR="00BF22E6" w:rsidRPr="000464B9">
        <w:rPr>
          <w:rFonts w:ascii="Times New Roman" w:hAnsi="Times New Roman" w:cs="Times New Roman"/>
          <w:b/>
          <w:bCs/>
        </w:rPr>
        <w:t>4</w:t>
      </w:r>
      <w:r w:rsidR="00BF22E6" w:rsidRPr="000464B9">
        <w:rPr>
          <w:rFonts w:ascii="Times New Roman" w:hAnsi="Times New Roman" w:cs="Times New Roman"/>
        </w:rPr>
        <w:t>a,</w:t>
      </w:r>
      <w:r w:rsidR="00491CC5">
        <w:rPr>
          <w:rFonts w:ascii="Times New Roman" w:hAnsi="Times New Roman" w:cs="Times New Roman"/>
        </w:rPr>
        <w:t xml:space="preserve"> </w:t>
      </w:r>
      <w:r w:rsidR="00BF22E6" w:rsidRPr="000464B9">
        <w:rPr>
          <w:rFonts w:ascii="Times New Roman" w:hAnsi="Times New Roman" w:cs="Times New Roman"/>
        </w:rPr>
        <w:t>b</w:t>
      </w:r>
      <w:r w:rsidR="00813091" w:rsidRPr="000464B9">
        <w:rPr>
          <w:rFonts w:ascii="Times New Roman" w:hAnsi="Times New Roman" w:cs="Times New Roman"/>
        </w:rPr>
        <w:t xml:space="preserve">, which compares films printed with the molecular CCA (a) and the ionic CCA (b) at 300 K (top row) and 80 K (bottom row). </w:t>
      </w:r>
      <w:r w:rsidRPr="000464B9">
        <w:rPr>
          <w:rFonts w:ascii="Times New Roman" w:hAnsi="Times New Roman" w:cs="Times New Roman"/>
        </w:rPr>
        <w:t xml:space="preserve">A </w:t>
      </w:r>
      <w:r w:rsidRPr="000464B9">
        <w:rPr>
          <w:rFonts w:ascii="Times New Roman" w:hAnsi="Times New Roman" w:cs="Times New Roman"/>
        </w:rPr>
        <w:lastRenderedPageBreak/>
        <w:t xml:space="preserve">discernible PL signal was detected across </w:t>
      </w:r>
      <w:r w:rsidR="00433983" w:rsidRPr="000464B9">
        <w:rPr>
          <w:rFonts w:ascii="Times New Roman" w:hAnsi="Times New Roman" w:cs="Times New Roman"/>
        </w:rPr>
        <w:t>all</w:t>
      </w:r>
      <w:r w:rsidRPr="000464B9">
        <w:rPr>
          <w:rFonts w:ascii="Times New Roman" w:hAnsi="Times New Roman" w:cs="Times New Roman"/>
        </w:rPr>
        <w:t xml:space="preserve"> scanned regions for both </w:t>
      </w:r>
      <w:r w:rsidR="00433983" w:rsidRPr="000464B9">
        <w:rPr>
          <w:rFonts w:ascii="Times New Roman" w:hAnsi="Times New Roman" w:cs="Times New Roman"/>
        </w:rPr>
        <w:t>sample</w:t>
      </w:r>
      <w:r w:rsidRPr="000464B9">
        <w:rPr>
          <w:rFonts w:ascii="Times New Roman" w:hAnsi="Times New Roman" w:cs="Times New Roman"/>
        </w:rPr>
        <w:t xml:space="preserve"> types, confirming complete substrate coverage by the laser-printed perovskite films. Variations in PL intensity across the mapped area are primarily attributed to local fluctuations in film thickness</w:t>
      </w:r>
      <w:r w:rsidR="00106B7D" w:rsidRPr="000464B9">
        <w:rPr>
          <w:rFonts w:ascii="Times New Roman" w:hAnsi="Times New Roman" w:cs="Times New Roman"/>
        </w:rPr>
        <w:t xml:space="preserve"> and defect density</w:t>
      </w:r>
      <w:r w:rsidRPr="000464B9">
        <w:rPr>
          <w:rFonts w:ascii="Times New Roman" w:hAnsi="Times New Roman" w:cs="Times New Roman"/>
        </w:rPr>
        <w:t>.</w:t>
      </w:r>
      <w:r w:rsidR="00481EFF" w:rsidRPr="000464B9">
        <w:rPr>
          <w:rFonts w:ascii="Times New Roman" w:hAnsi="Times New Roman" w:cs="Times New Roman"/>
        </w:rPr>
        <w:t xml:space="preserve"> </w:t>
      </w:r>
      <w:r w:rsidRPr="000464B9">
        <w:rPr>
          <w:rFonts w:ascii="Times New Roman" w:hAnsi="Times New Roman" w:cs="Times New Roman"/>
        </w:rPr>
        <w:t xml:space="preserve">Discrete regions of high PL intensity were observed, likely corresponding to well-formed perovskite domains or agglomerates where radiative recombination is more efficient. Conversely, areas exhibiting lower PL intensity </w:t>
      </w:r>
      <w:r w:rsidR="00432EFC">
        <w:rPr>
          <w:rFonts w:ascii="Times New Roman" w:hAnsi="Times New Roman" w:cs="Times New Roman"/>
        </w:rPr>
        <w:t>correspond</w:t>
      </w:r>
      <w:r w:rsidR="005F646C" w:rsidRPr="000464B9">
        <w:rPr>
          <w:rFonts w:ascii="Times New Roman" w:hAnsi="Times New Roman" w:cs="Times New Roman"/>
        </w:rPr>
        <w:t xml:space="preserve"> </w:t>
      </w:r>
      <w:r w:rsidR="00432EFC">
        <w:rPr>
          <w:rFonts w:ascii="Times New Roman" w:hAnsi="Times New Roman" w:cs="Times New Roman"/>
        </w:rPr>
        <w:t>to</w:t>
      </w:r>
      <w:r w:rsidRPr="000464B9">
        <w:rPr>
          <w:rFonts w:ascii="Times New Roman" w:hAnsi="Times New Roman" w:cs="Times New Roman"/>
        </w:rPr>
        <w:t xml:space="preserve"> regions with a reduced volume fraction of active perovskite material, potentially intermixed with non-luminescent toner constituents (e.g., wax, SiO</w:t>
      </w:r>
      <w:r w:rsidR="00433983" w:rsidRPr="000464B9">
        <w:rPr>
          <w:rFonts w:ascii="Times New Roman" w:hAnsi="Times New Roman" w:cs="Times New Roman"/>
          <w:vertAlign w:val="subscript"/>
        </w:rPr>
        <w:t>2</w:t>
      </w:r>
      <w:r w:rsidR="00432EFC">
        <w:rPr>
          <w:rFonts w:ascii="Times New Roman" w:hAnsi="Times New Roman" w:cs="Times New Roman"/>
          <w:vertAlign w:val="subscript"/>
        </w:rPr>
        <w:t>,</w:t>
      </w:r>
      <w:r w:rsidRPr="000464B9">
        <w:rPr>
          <w:rFonts w:ascii="Times New Roman" w:hAnsi="Times New Roman" w:cs="Times New Roman"/>
        </w:rPr>
        <w:t xml:space="preserve"> or unreacted precursors like PbI</w:t>
      </w:r>
      <w:r w:rsidR="00433983" w:rsidRPr="000464B9">
        <w:rPr>
          <w:rFonts w:ascii="Times New Roman" w:hAnsi="Times New Roman" w:cs="Times New Roman"/>
          <w:vertAlign w:val="subscript"/>
        </w:rPr>
        <w:t>2</w:t>
      </w:r>
      <w:r w:rsidR="00432EFC">
        <w:rPr>
          <w:rFonts w:ascii="Times New Roman" w:hAnsi="Times New Roman" w:cs="Times New Roman"/>
          <w:vertAlign w:val="subscript"/>
        </w:rPr>
        <w:t>)</w:t>
      </w:r>
      <w:r w:rsidR="00433983" w:rsidRPr="000464B9">
        <w:rPr>
          <w:rFonts w:ascii="Times New Roman" w:hAnsi="Times New Roman" w:cs="Times New Roman"/>
        </w:rPr>
        <w:t xml:space="preserve">, </w:t>
      </w:r>
      <w:r w:rsidRPr="000464B9">
        <w:rPr>
          <w:rFonts w:ascii="Times New Roman" w:hAnsi="Times New Roman" w:cs="Times New Roman"/>
        </w:rPr>
        <w:t xml:space="preserve">a finding consistent with </w:t>
      </w:r>
      <w:r w:rsidR="00433983" w:rsidRPr="000464B9">
        <w:rPr>
          <w:rFonts w:ascii="Times New Roman" w:hAnsi="Times New Roman" w:cs="Times New Roman"/>
        </w:rPr>
        <w:t xml:space="preserve">SEM </w:t>
      </w:r>
      <w:r w:rsidR="005F646C" w:rsidRPr="000464B9">
        <w:rPr>
          <w:rFonts w:ascii="Times New Roman" w:hAnsi="Times New Roman" w:cs="Times New Roman"/>
        </w:rPr>
        <w:t>results</w:t>
      </w:r>
      <w:r w:rsidRPr="000464B9">
        <w:rPr>
          <w:rFonts w:ascii="Times New Roman" w:hAnsi="Times New Roman" w:cs="Times New Roman"/>
        </w:rPr>
        <w:t xml:space="preserve">. Visual inspection of the PL maps suggests differences in the spatial distribution of luminescence between films fabricated with </w:t>
      </w:r>
      <w:r w:rsidR="00BB73CC" w:rsidRPr="000464B9">
        <w:rPr>
          <w:rFonts w:ascii="Times New Roman" w:hAnsi="Times New Roman" w:cs="Times New Roman"/>
        </w:rPr>
        <w:t xml:space="preserve">molecular- </w:t>
      </w:r>
      <w:r w:rsidRPr="000464B9">
        <w:rPr>
          <w:rFonts w:ascii="Times New Roman" w:hAnsi="Times New Roman" w:cs="Times New Roman"/>
        </w:rPr>
        <w:t xml:space="preserve">and </w:t>
      </w:r>
      <w:r w:rsidR="00BB73CC" w:rsidRPr="000464B9">
        <w:rPr>
          <w:rFonts w:ascii="Times New Roman" w:hAnsi="Times New Roman" w:cs="Times New Roman"/>
        </w:rPr>
        <w:t>ionic</w:t>
      </w:r>
      <w:r w:rsidRPr="000464B9">
        <w:rPr>
          <w:rFonts w:ascii="Times New Roman" w:hAnsi="Times New Roman" w:cs="Times New Roman"/>
        </w:rPr>
        <w:t>-CCA, with the latter exhibiting greater heterogeneity in highly and poorly emissive regions.</w:t>
      </w:r>
      <w:r w:rsidR="00196F7A" w:rsidRPr="000464B9">
        <w:rPr>
          <w:rFonts w:ascii="Times New Roman" w:hAnsi="Times New Roman" w:cs="Times New Roman"/>
        </w:rPr>
        <w:t xml:space="preserve"> </w:t>
      </w:r>
      <w:r w:rsidR="00F00ACC" w:rsidRPr="000464B9">
        <w:rPr>
          <w:rFonts w:ascii="Times New Roman" w:hAnsi="Times New Roman" w:cs="Times New Roman"/>
        </w:rPr>
        <w:t>At 80 K, the PL maps (</w:t>
      </w:r>
      <w:r w:rsidR="00F00ACC" w:rsidRPr="000464B9">
        <w:rPr>
          <w:rFonts w:ascii="Times New Roman" w:hAnsi="Times New Roman" w:cs="Times New Roman"/>
          <w:b/>
          <w:bCs/>
        </w:rPr>
        <w:t xml:space="preserve">Figure </w:t>
      </w:r>
      <w:r w:rsidR="00BF22E6" w:rsidRPr="000464B9">
        <w:rPr>
          <w:rFonts w:ascii="Times New Roman" w:hAnsi="Times New Roman" w:cs="Times New Roman"/>
          <w:b/>
          <w:bCs/>
        </w:rPr>
        <w:t>4</w:t>
      </w:r>
      <w:proofErr w:type="gramStart"/>
      <w:r w:rsidR="00BF22E6" w:rsidRPr="000464B9">
        <w:rPr>
          <w:rFonts w:ascii="Times New Roman" w:hAnsi="Times New Roman" w:cs="Times New Roman"/>
        </w:rPr>
        <w:t>a,b</w:t>
      </w:r>
      <w:proofErr w:type="gramEnd"/>
      <w:r w:rsidR="00F00ACC" w:rsidRPr="000464B9">
        <w:rPr>
          <w:rFonts w:ascii="Times New Roman" w:hAnsi="Times New Roman" w:cs="Times New Roman"/>
        </w:rPr>
        <w:t xml:space="preserve">, bottom row) confirm the CCA’s impact on the tetragonal-to-orthorhombic phase transition. These images, filtered at the 1.66 eV orthorhombic-phase emission, reveal a clear </w:t>
      </w:r>
      <w:r w:rsidR="00491CC5">
        <w:rPr>
          <w:rFonts w:ascii="Times New Roman" w:hAnsi="Times New Roman" w:cs="Times New Roman"/>
        </w:rPr>
        <w:t>difference</w:t>
      </w:r>
      <w:r w:rsidR="00F00ACC" w:rsidRPr="000464B9">
        <w:rPr>
          <w:rFonts w:ascii="Times New Roman" w:hAnsi="Times New Roman" w:cs="Times New Roman"/>
        </w:rPr>
        <w:t>: the molecular CCA film (</w:t>
      </w:r>
      <w:r w:rsidR="00F00ACC" w:rsidRPr="000464B9">
        <w:rPr>
          <w:rFonts w:ascii="Times New Roman" w:hAnsi="Times New Roman" w:cs="Times New Roman"/>
          <w:b/>
          <w:bCs/>
        </w:rPr>
        <w:t>Fig</w:t>
      </w:r>
      <w:r w:rsidR="00BF22E6" w:rsidRPr="000464B9">
        <w:rPr>
          <w:rFonts w:ascii="Times New Roman" w:hAnsi="Times New Roman" w:cs="Times New Roman"/>
          <w:b/>
          <w:bCs/>
        </w:rPr>
        <w:t>ure</w:t>
      </w:r>
      <w:r w:rsidR="00F00ACC" w:rsidRPr="000464B9">
        <w:rPr>
          <w:rFonts w:ascii="Times New Roman" w:hAnsi="Times New Roman" w:cs="Times New Roman"/>
          <w:b/>
          <w:bCs/>
        </w:rPr>
        <w:t xml:space="preserve"> </w:t>
      </w:r>
      <w:r w:rsidR="00BF22E6" w:rsidRPr="000464B9">
        <w:rPr>
          <w:rFonts w:ascii="Times New Roman" w:hAnsi="Times New Roman" w:cs="Times New Roman"/>
          <w:b/>
          <w:bCs/>
        </w:rPr>
        <w:t>4</w:t>
      </w:r>
      <w:r w:rsidR="00F00ACC" w:rsidRPr="000464B9">
        <w:rPr>
          <w:rFonts w:ascii="Times New Roman" w:hAnsi="Times New Roman" w:cs="Times New Roman"/>
        </w:rPr>
        <w:t>a) displays only weak, localized orthorhombic emission, while the ionic CCA film (</w:t>
      </w:r>
      <w:r w:rsidR="00F00ACC" w:rsidRPr="000464B9">
        <w:rPr>
          <w:rFonts w:ascii="Times New Roman" w:hAnsi="Times New Roman" w:cs="Times New Roman"/>
          <w:b/>
          <w:bCs/>
        </w:rPr>
        <w:t>Fig</w:t>
      </w:r>
      <w:r w:rsidR="00BF22E6" w:rsidRPr="000464B9">
        <w:rPr>
          <w:rFonts w:ascii="Times New Roman" w:hAnsi="Times New Roman" w:cs="Times New Roman"/>
          <w:b/>
          <w:bCs/>
        </w:rPr>
        <w:t>ure</w:t>
      </w:r>
      <w:r w:rsidR="00F00ACC" w:rsidRPr="000464B9">
        <w:rPr>
          <w:rFonts w:ascii="Times New Roman" w:hAnsi="Times New Roman" w:cs="Times New Roman"/>
          <w:b/>
          <w:bCs/>
        </w:rPr>
        <w:t xml:space="preserve"> </w:t>
      </w:r>
      <w:r w:rsidR="00BF22E6" w:rsidRPr="000464B9">
        <w:rPr>
          <w:rFonts w:ascii="Times New Roman" w:hAnsi="Times New Roman" w:cs="Times New Roman"/>
          <w:b/>
          <w:bCs/>
        </w:rPr>
        <w:t>4</w:t>
      </w:r>
      <w:r w:rsidR="00F00ACC" w:rsidRPr="000464B9">
        <w:rPr>
          <w:rFonts w:ascii="Times New Roman" w:hAnsi="Times New Roman" w:cs="Times New Roman"/>
        </w:rPr>
        <w:t>b) shows a strong and widely distributed orthorhombic-phase signal. Detailed spectra from representative spots (</w:t>
      </w:r>
      <w:r w:rsidR="00F00ACC" w:rsidRPr="000464B9">
        <w:rPr>
          <w:rFonts w:ascii="Times New Roman" w:hAnsi="Times New Roman" w:cs="Times New Roman"/>
          <w:b/>
          <w:bCs/>
        </w:rPr>
        <w:t xml:space="preserve">Figure </w:t>
      </w:r>
      <w:r w:rsidR="00261FB7" w:rsidRPr="000464B9">
        <w:rPr>
          <w:rFonts w:ascii="Times New Roman" w:hAnsi="Times New Roman" w:cs="Times New Roman"/>
          <w:b/>
          <w:bCs/>
        </w:rPr>
        <w:t>S6</w:t>
      </w:r>
      <w:r w:rsidR="00F00ACC" w:rsidRPr="000464B9">
        <w:rPr>
          <w:rFonts w:ascii="Times New Roman" w:hAnsi="Times New Roman" w:cs="Times New Roman"/>
        </w:rPr>
        <w:t xml:space="preserve">) confirm this </w:t>
      </w:r>
      <w:r w:rsidR="00491CC5">
        <w:rPr>
          <w:rFonts w:ascii="Times New Roman" w:hAnsi="Times New Roman" w:cs="Times New Roman"/>
        </w:rPr>
        <w:t>conclusion</w:t>
      </w:r>
      <w:r w:rsidR="00F00ACC" w:rsidRPr="000464B9">
        <w:rPr>
          <w:rFonts w:ascii="Times New Roman" w:hAnsi="Times New Roman" w:cs="Times New Roman"/>
        </w:rPr>
        <w:t>. In the molecular CCA film, the spectra remain dominated by the tetragonal phase, with the 1.66 eV orthorhombic peak appearing only as a weak shoulder (</w:t>
      </w:r>
      <w:r w:rsidR="00F00ACC" w:rsidRPr="000464B9">
        <w:rPr>
          <w:rFonts w:ascii="Times New Roman" w:hAnsi="Times New Roman" w:cs="Times New Roman"/>
          <w:b/>
          <w:bCs/>
        </w:rPr>
        <w:t>Figure S</w:t>
      </w:r>
      <w:r w:rsidR="00261FB7" w:rsidRPr="000464B9">
        <w:rPr>
          <w:rFonts w:ascii="Times New Roman" w:hAnsi="Times New Roman" w:cs="Times New Roman"/>
          <w:b/>
          <w:bCs/>
        </w:rPr>
        <w:t>6</w:t>
      </w:r>
      <w:r w:rsidR="00F00ACC" w:rsidRPr="000464B9">
        <w:rPr>
          <w:rFonts w:ascii="Times New Roman" w:hAnsi="Times New Roman" w:cs="Times New Roman"/>
        </w:rPr>
        <w:t>a), suggesting a largely suppressed transition. The ionic CCA film, however, shows high-intensity regions dominated by the 1.66 eV peak (</w:t>
      </w:r>
      <w:r w:rsidR="00F00ACC" w:rsidRPr="000464B9">
        <w:rPr>
          <w:rFonts w:ascii="Times New Roman" w:hAnsi="Times New Roman" w:cs="Times New Roman"/>
          <w:b/>
          <w:bCs/>
        </w:rPr>
        <w:t>Figure S3</w:t>
      </w:r>
      <w:r w:rsidR="00F00ACC" w:rsidRPr="000464B9">
        <w:rPr>
          <w:rFonts w:ascii="Times New Roman" w:hAnsi="Times New Roman" w:cs="Times New Roman"/>
        </w:rPr>
        <w:t>b), indicating a pronounced, albeit incomplete, transition with clear phase coexistence. This conclusion is reinforced by complementary phase-specific maps (</w:t>
      </w:r>
      <w:r w:rsidR="00F00ACC" w:rsidRPr="000464B9">
        <w:rPr>
          <w:rFonts w:ascii="Times New Roman" w:hAnsi="Times New Roman" w:cs="Times New Roman"/>
          <w:b/>
          <w:bCs/>
        </w:rPr>
        <w:t xml:space="preserve">Figure </w:t>
      </w:r>
      <w:r w:rsidR="00261FB7" w:rsidRPr="000464B9">
        <w:rPr>
          <w:rFonts w:ascii="Times New Roman" w:hAnsi="Times New Roman" w:cs="Times New Roman"/>
          <w:b/>
          <w:bCs/>
        </w:rPr>
        <w:t>S7</w:t>
      </w:r>
      <w:r w:rsidR="00F00ACC" w:rsidRPr="000464B9">
        <w:rPr>
          <w:rFonts w:ascii="Times New Roman" w:hAnsi="Times New Roman" w:cs="Times New Roman"/>
        </w:rPr>
        <w:t>), which spatially deconstruct the tetragonal (T, ~</w:t>
      </w:r>
      <w:r w:rsidR="00CF1591" w:rsidRPr="000464B9">
        <w:rPr>
          <w:rFonts w:ascii="Times New Roman" w:hAnsi="Times New Roman" w:cs="Times New Roman"/>
        </w:rPr>
        <w:t xml:space="preserve"> </w:t>
      </w:r>
      <w:r w:rsidR="00F00ACC" w:rsidRPr="000464B9">
        <w:rPr>
          <w:rFonts w:ascii="Times New Roman" w:hAnsi="Times New Roman" w:cs="Times New Roman"/>
        </w:rPr>
        <w:t>1.58 eV) and orthorhombic (O, ~</w:t>
      </w:r>
      <w:r w:rsidR="00CF1591" w:rsidRPr="000464B9">
        <w:rPr>
          <w:rFonts w:ascii="Times New Roman" w:hAnsi="Times New Roman" w:cs="Times New Roman"/>
        </w:rPr>
        <w:t xml:space="preserve"> </w:t>
      </w:r>
      <w:r w:rsidR="00F00ACC" w:rsidRPr="000464B9">
        <w:rPr>
          <w:rFonts w:ascii="Times New Roman" w:hAnsi="Times New Roman" w:cs="Times New Roman"/>
        </w:rPr>
        <w:t xml:space="preserve">1.66 eV) contributions. The visualization </w:t>
      </w:r>
      <w:r w:rsidR="00F00ACC" w:rsidRPr="000464B9">
        <w:rPr>
          <w:rFonts w:ascii="Times New Roman" w:hAnsi="Times New Roman" w:cs="Times New Roman"/>
        </w:rPr>
        <w:lastRenderedPageBreak/>
        <w:t>confirms that the molecular CCA film is predominantly tetragonal (T), whereas the ionic CCA film is dominated by the emergent orthorhombic (O) phase.</w:t>
      </w:r>
    </w:p>
    <w:p w14:paraId="5897E092" w14:textId="78624BD0" w:rsidR="005370B4" w:rsidRPr="000464B9" w:rsidRDefault="00845F68" w:rsidP="000464B9">
      <w:pPr>
        <w:spacing w:line="480" w:lineRule="auto"/>
        <w:jc w:val="both"/>
        <w:rPr>
          <w:rFonts w:ascii="Times New Roman" w:hAnsi="Times New Roman" w:cs="Times New Roman"/>
        </w:rPr>
      </w:pPr>
      <w:r w:rsidRPr="000464B9">
        <w:rPr>
          <w:rFonts w:ascii="Times New Roman" w:hAnsi="Times New Roman" w:cs="Times New Roman"/>
          <w:noProof/>
        </w:rPr>
        <w:drawing>
          <wp:inline distT="0" distB="0" distL="0" distR="0" wp14:anchorId="227DA36B" wp14:editId="0DC63BF3">
            <wp:extent cx="5934710" cy="2449830"/>
            <wp:effectExtent l="0" t="0" r="8890" b="7620"/>
            <wp:docPr id="5103087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4710" cy="2449830"/>
                    </a:xfrm>
                    <a:prstGeom prst="rect">
                      <a:avLst/>
                    </a:prstGeom>
                    <a:noFill/>
                    <a:ln>
                      <a:noFill/>
                    </a:ln>
                  </pic:spPr>
                </pic:pic>
              </a:graphicData>
            </a:graphic>
          </wp:inline>
        </w:drawing>
      </w:r>
    </w:p>
    <w:p w14:paraId="0B4B3D07" w14:textId="755AC505" w:rsidR="00A52D52" w:rsidRPr="000464B9" w:rsidRDefault="00261FB7" w:rsidP="000464B9">
      <w:pPr>
        <w:spacing w:line="480" w:lineRule="auto"/>
        <w:jc w:val="both"/>
        <w:rPr>
          <w:rFonts w:ascii="Times New Roman" w:hAnsi="Times New Roman" w:cs="Times New Roman"/>
        </w:rPr>
      </w:pPr>
      <w:r w:rsidRPr="000464B9">
        <w:rPr>
          <w:rFonts w:ascii="Times New Roman" w:hAnsi="Times New Roman" w:cs="Times New Roman"/>
          <w:b/>
          <w:bCs/>
        </w:rPr>
        <w:t>Figure 4.</w:t>
      </w:r>
      <w:r w:rsidRPr="000464B9">
        <w:rPr>
          <w:rFonts w:ascii="Times New Roman" w:hAnsi="Times New Roman" w:cs="Times New Roman"/>
        </w:rPr>
        <w:t xml:space="preserve"> PL map obtained on the films laser printed using molecular CCA (a) and ionic CCA (b), respectively. Top panel corresponds to 300 K, bottom panel to 80 K. PL images for the samples at 80 K belong to the PL distribution at 1.66 eV. Bar size is 100 µm. Normalized PL photon flux spectra vs temperature of (c) molecular and (d) ionic CCA perovskite films.</w:t>
      </w:r>
    </w:p>
    <w:p w14:paraId="52A7BB31" w14:textId="77777777" w:rsidR="00261FB7" w:rsidRPr="000464B9" w:rsidRDefault="00261FB7" w:rsidP="000464B9">
      <w:pPr>
        <w:spacing w:line="480" w:lineRule="auto"/>
        <w:jc w:val="both"/>
        <w:rPr>
          <w:rFonts w:ascii="Times New Roman" w:hAnsi="Times New Roman" w:cs="Times New Roman"/>
        </w:rPr>
      </w:pPr>
    </w:p>
    <w:p w14:paraId="27E74484" w14:textId="58200EE6" w:rsidR="005256CC" w:rsidRPr="000464B9" w:rsidRDefault="00CB0834" w:rsidP="000464B9">
      <w:pPr>
        <w:spacing w:line="480" w:lineRule="auto"/>
        <w:jc w:val="both"/>
        <w:rPr>
          <w:rFonts w:ascii="Times New Roman" w:hAnsi="Times New Roman" w:cs="Times New Roman"/>
        </w:rPr>
      </w:pPr>
      <w:r w:rsidRPr="000464B9">
        <w:rPr>
          <w:rFonts w:ascii="Times New Roman" w:hAnsi="Times New Roman" w:cs="Times New Roman"/>
          <w:b/>
          <w:bCs/>
        </w:rPr>
        <w:t xml:space="preserve">Figure </w:t>
      </w:r>
      <w:r w:rsidR="00261FB7" w:rsidRPr="000464B9">
        <w:rPr>
          <w:rFonts w:ascii="Times New Roman" w:hAnsi="Times New Roman" w:cs="Times New Roman"/>
          <w:b/>
          <w:bCs/>
        </w:rPr>
        <w:t>4</w:t>
      </w:r>
      <w:proofErr w:type="gramStart"/>
      <w:r w:rsidR="00261FB7" w:rsidRPr="000464B9">
        <w:rPr>
          <w:rFonts w:ascii="Times New Roman" w:hAnsi="Times New Roman" w:cs="Times New Roman"/>
        </w:rPr>
        <w:t>c,d</w:t>
      </w:r>
      <w:proofErr w:type="gramEnd"/>
      <w:r w:rsidRPr="000464B9">
        <w:rPr>
          <w:rFonts w:ascii="Times New Roman" w:hAnsi="Times New Roman" w:cs="Times New Roman"/>
        </w:rPr>
        <w:t xml:space="preserve"> </w:t>
      </w:r>
      <w:r w:rsidR="003B1538" w:rsidRPr="000464B9">
        <w:rPr>
          <w:rFonts w:ascii="Times New Roman" w:hAnsi="Times New Roman" w:cs="Times New Roman"/>
        </w:rPr>
        <w:t xml:space="preserve"> presents the evolution of normalized PL spectra with temperature for films fabricated with molecular (</w:t>
      </w:r>
      <w:r w:rsidR="00261FB7" w:rsidRPr="000464B9">
        <w:rPr>
          <w:rFonts w:ascii="Times New Roman" w:hAnsi="Times New Roman" w:cs="Times New Roman"/>
        </w:rPr>
        <w:t>c</w:t>
      </w:r>
      <w:r w:rsidR="003B1538" w:rsidRPr="000464B9">
        <w:rPr>
          <w:rFonts w:ascii="Times New Roman" w:hAnsi="Times New Roman" w:cs="Times New Roman"/>
        </w:rPr>
        <w:t>) and ionic (</w:t>
      </w:r>
      <w:r w:rsidR="00261FB7" w:rsidRPr="000464B9">
        <w:rPr>
          <w:rFonts w:ascii="Times New Roman" w:hAnsi="Times New Roman" w:cs="Times New Roman"/>
        </w:rPr>
        <w:t>d</w:t>
      </w:r>
      <w:r w:rsidR="003B1538" w:rsidRPr="000464B9">
        <w:rPr>
          <w:rFonts w:ascii="Times New Roman" w:hAnsi="Times New Roman" w:cs="Times New Roman"/>
        </w:rPr>
        <w:t>) CCAs</w:t>
      </w:r>
      <w:r w:rsidRPr="000464B9">
        <w:rPr>
          <w:rFonts w:ascii="Times New Roman" w:hAnsi="Times New Roman" w:cs="Times New Roman"/>
        </w:rPr>
        <w:t xml:space="preserve">. </w:t>
      </w:r>
      <w:r w:rsidR="003B1538" w:rsidRPr="000464B9">
        <w:rPr>
          <w:rFonts w:ascii="Times New Roman" w:hAnsi="Times New Roman" w:cs="Times New Roman"/>
        </w:rPr>
        <w:t>Both films exhibit the expected tetragonal-phase peak (~</w:t>
      </w:r>
      <w:r w:rsidR="00261FB7" w:rsidRPr="000464B9">
        <w:rPr>
          <w:rFonts w:ascii="Times New Roman" w:hAnsi="Times New Roman" w:cs="Times New Roman"/>
        </w:rPr>
        <w:t xml:space="preserve"> </w:t>
      </w:r>
      <w:r w:rsidR="003B1538" w:rsidRPr="000464B9">
        <w:rPr>
          <w:rFonts w:ascii="Times New Roman" w:hAnsi="Times New Roman" w:cs="Times New Roman"/>
        </w:rPr>
        <w:t xml:space="preserve">1.60-1.62 eV) at room temperature, but the ionic CCA film exhibits </w:t>
      </w:r>
      <w:r w:rsidR="00DC2C95" w:rsidRPr="000464B9">
        <w:rPr>
          <w:rFonts w:ascii="Times New Roman" w:hAnsi="Times New Roman" w:cs="Times New Roman"/>
        </w:rPr>
        <w:t xml:space="preserve">a </w:t>
      </w:r>
      <w:r w:rsidR="003B1538" w:rsidRPr="000464B9">
        <w:rPr>
          <w:rFonts w:ascii="Times New Roman" w:hAnsi="Times New Roman" w:cs="Times New Roman"/>
        </w:rPr>
        <w:t xml:space="preserve">higher PL intensity than its molecular counterpart. </w:t>
      </w:r>
      <w:r w:rsidR="009D06BC" w:rsidRPr="000464B9">
        <w:rPr>
          <w:rFonts w:ascii="Times New Roman" w:hAnsi="Times New Roman" w:cs="Times New Roman"/>
        </w:rPr>
        <w:t xml:space="preserve">The photon flux of the molecular CCA perovskite film increases by three orders of magnitude, while the </w:t>
      </w:r>
      <w:proofErr w:type="gramStart"/>
      <w:r w:rsidR="009D06BC" w:rsidRPr="000464B9">
        <w:rPr>
          <w:rFonts w:ascii="Times New Roman" w:hAnsi="Times New Roman" w:cs="Times New Roman"/>
        </w:rPr>
        <w:t>ionic</w:t>
      </w:r>
      <w:proofErr w:type="gramEnd"/>
      <w:r w:rsidR="009D06BC" w:rsidRPr="000464B9">
        <w:rPr>
          <w:rFonts w:ascii="Times New Roman" w:hAnsi="Times New Roman" w:cs="Times New Roman"/>
        </w:rPr>
        <w:t xml:space="preserve"> CCA film exhibits a two</w:t>
      </w:r>
      <w:r w:rsidR="00FD298D">
        <w:rPr>
          <w:rFonts w:ascii="Times New Roman" w:hAnsi="Times New Roman" w:cs="Times New Roman"/>
        </w:rPr>
        <w:t xml:space="preserve"> </w:t>
      </w:r>
      <w:r w:rsidR="00432EFC">
        <w:rPr>
          <w:rFonts w:ascii="Times New Roman" w:hAnsi="Times New Roman" w:cs="Times New Roman"/>
        </w:rPr>
        <w:t>order</w:t>
      </w:r>
      <w:r w:rsidR="00FD298D">
        <w:rPr>
          <w:rFonts w:ascii="Times New Roman" w:hAnsi="Times New Roman" w:cs="Times New Roman"/>
        </w:rPr>
        <w:t xml:space="preserve"> </w:t>
      </w:r>
      <w:r w:rsidR="00432EFC">
        <w:rPr>
          <w:rFonts w:ascii="Times New Roman" w:hAnsi="Times New Roman" w:cs="Times New Roman"/>
        </w:rPr>
        <w:t>of</w:t>
      </w:r>
      <w:r w:rsidR="00FD298D">
        <w:rPr>
          <w:rFonts w:ascii="Times New Roman" w:hAnsi="Times New Roman" w:cs="Times New Roman"/>
        </w:rPr>
        <w:t xml:space="preserve"> </w:t>
      </w:r>
      <w:r w:rsidR="009D06BC" w:rsidRPr="000464B9">
        <w:rPr>
          <w:rFonts w:ascii="Times New Roman" w:hAnsi="Times New Roman" w:cs="Times New Roman"/>
        </w:rPr>
        <w:t>magnitude increase in photon flux over the temperature range of 370 K to 80 K (</w:t>
      </w:r>
      <w:r w:rsidR="009D06BC" w:rsidRPr="000464B9">
        <w:rPr>
          <w:rFonts w:ascii="Times New Roman" w:hAnsi="Times New Roman" w:cs="Times New Roman"/>
          <w:b/>
          <w:bCs/>
        </w:rPr>
        <w:t>Figure S</w:t>
      </w:r>
      <w:r w:rsidR="00CF24C5" w:rsidRPr="000464B9">
        <w:rPr>
          <w:rFonts w:ascii="Times New Roman" w:hAnsi="Times New Roman" w:cs="Times New Roman"/>
          <w:b/>
          <w:bCs/>
        </w:rPr>
        <w:t>8</w:t>
      </w:r>
      <w:r w:rsidR="009D06BC" w:rsidRPr="000464B9">
        <w:rPr>
          <w:rFonts w:ascii="Times New Roman" w:hAnsi="Times New Roman" w:cs="Times New Roman"/>
          <w:b/>
          <w:bCs/>
        </w:rPr>
        <w:t xml:space="preserve"> </w:t>
      </w:r>
      <w:r w:rsidR="009D06BC" w:rsidRPr="000464B9">
        <w:rPr>
          <w:rFonts w:ascii="Times New Roman" w:hAnsi="Times New Roman" w:cs="Times New Roman"/>
        </w:rPr>
        <w:t xml:space="preserve">and </w:t>
      </w:r>
      <w:r w:rsidR="009D06BC" w:rsidRPr="000464B9">
        <w:rPr>
          <w:rFonts w:ascii="Times New Roman" w:hAnsi="Times New Roman" w:cs="Times New Roman"/>
          <w:b/>
          <w:bCs/>
        </w:rPr>
        <w:t>S</w:t>
      </w:r>
      <w:r w:rsidR="00CF24C5" w:rsidRPr="000464B9">
        <w:rPr>
          <w:rFonts w:ascii="Times New Roman" w:hAnsi="Times New Roman" w:cs="Times New Roman"/>
          <w:b/>
          <w:bCs/>
        </w:rPr>
        <w:t>9</w:t>
      </w:r>
      <w:r w:rsidR="009D06BC" w:rsidRPr="000464B9">
        <w:rPr>
          <w:rFonts w:ascii="Times New Roman" w:hAnsi="Times New Roman" w:cs="Times New Roman"/>
          <w:b/>
          <w:bCs/>
        </w:rPr>
        <w:t>)</w:t>
      </w:r>
      <w:r w:rsidR="009D06BC" w:rsidRPr="000464B9">
        <w:rPr>
          <w:rFonts w:ascii="Times New Roman" w:hAnsi="Times New Roman" w:cs="Times New Roman"/>
        </w:rPr>
        <w:t>.</w:t>
      </w:r>
      <w:r w:rsidR="00B42CE2">
        <w:rPr>
          <w:rFonts w:ascii="Times New Roman" w:hAnsi="Times New Roman" w:cs="Times New Roman"/>
        </w:rPr>
        <w:t xml:space="preserve"> </w:t>
      </w:r>
      <w:r w:rsidR="009D06BC" w:rsidRPr="000464B9">
        <w:rPr>
          <w:rFonts w:ascii="Times New Roman" w:hAnsi="Times New Roman" w:cs="Times New Roman"/>
        </w:rPr>
        <w:t>As the temperature decreases, nonradiative defect centers are mostly frozen out, and therefore</w:t>
      </w:r>
      <w:r w:rsidR="00432EFC">
        <w:rPr>
          <w:rFonts w:ascii="Times New Roman" w:hAnsi="Times New Roman" w:cs="Times New Roman"/>
        </w:rPr>
        <w:t>,</w:t>
      </w:r>
      <w:r w:rsidR="009D06BC" w:rsidRPr="000464B9">
        <w:rPr>
          <w:rFonts w:ascii="Times New Roman" w:hAnsi="Times New Roman" w:cs="Times New Roman"/>
        </w:rPr>
        <w:t xml:space="preserve"> radiative recombination becomes more dominant.</w:t>
      </w:r>
      <w:r w:rsidR="00CF24C5" w:rsidRPr="000464B9">
        <w:rPr>
          <w:rFonts w:ascii="Times New Roman" w:hAnsi="Times New Roman" w:cs="Times New Roman"/>
        </w:rPr>
        <w:t xml:space="preserve"> According to the comparison of photon flux variations of </w:t>
      </w:r>
      <w:r w:rsidR="00CF24C5" w:rsidRPr="000464B9">
        <w:rPr>
          <w:rFonts w:ascii="Times New Roman" w:hAnsi="Times New Roman" w:cs="Times New Roman"/>
        </w:rPr>
        <w:lastRenderedPageBreak/>
        <w:t xml:space="preserve">perovskite films, molecular CCA perovskites include </w:t>
      </w:r>
      <w:r w:rsidR="009D06BC" w:rsidRPr="000464B9">
        <w:rPr>
          <w:rFonts w:ascii="Times New Roman" w:hAnsi="Times New Roman" w:cs="Times New Roman"/>
        </w:rPr>
        <w:t xml:space="preserve">more defects. </w:t>
      </w:r>
      <w:r w:rsidR="00432EFC">
        <w:rPr>
          <w:rFonts w:ascii="Times New Roman" w:hAnsi="Times New Roman" w:cs="Times New Roman"/>
        </w:rPr>
        <w:t>Henc</w:t>
      </w:r>
      <w:r w:rsidR="009D06BC" w:rsidRPr="000464B9">
        <w:rPr>
          <w:rFonts w:ascii="Times New Roman" w:hAnsi="Times New Roman" w:cs="Times New Roman"/>
        </w:rPr>
        <w:t xml:space="preserve">e, freezing these defects results in a much larger </w:t>
      </w:r>
      <w:r w:rsidR="00B42CE2">
        <w:rPr>
          <w:rFonts w:ascii="Times New Roman" w:hAnsi="Times New Roman" w:cs="Times New Roman"/>
        </w:rPr>
        <w:t>enhancement</w:t>
      </w:r>
      <w:r w:rsidR="00B42CE2" w:rsidRPr="000464B9">
        <w:rPr>
          <w:rFonts w:ascii="Times New Roman" w:hAnsi="Times New Roman" w:cs="Times New Roman"/>
        </w:rPr>
        <w:t xml:space="preserve"> </w:t>
      </w:r>
      <w:r w:rsidR="009D06BC" w:rsidRPr="000464B9">
        <w:rPr>
          <w:rFonts w:ascii="Times New Roman" w:hAnsi="Times New Roman" w:cs="Times New Roman"/>
        </w:rPr>
        <w:t xml:space="preserve">in photon flux </w:t>
      </w:r>
      <w:r w:rsidR="00B42CE2">
        <w:rPr>
          <w:rFonts w:ascii="Times New Roman" w:hAnsi="Times New Roman" w:cs="Times New Roman"/>
        </w:rPr>
        <w:t xml:space="preserve">compared to </w:t>
      </w:r>
      <w:r w:rsidR="009D06BC" w:rsidRPr="000464B9">
        <w:rPr>
          <w:rFonts w:ascii="Times New Roman" w:hAnsi="Times New Roman" w:cs="Times New Roman"/>
        </w:rPr>
        <w:t xml:space="preserve">the </w:t>
      </w:r>
      <w:proofErr w:type="gramStart"/>
      <w:r w:rsidR="009D06BC" w:rsidRPr="000464B9">
        <w:rPr>
          <w:rFonts w:ascii="Times New Roman" w:hAnsi="Times New Roman" w:cs="Times New Roman"/>
        </w:rPr>
        <w:t>ionic</w:t>
      </w:r>
      <w:proofErr w:type="gramEnd"/>
      <w:r w:rsidR="009D06BC" w:rsidRPr="000464B9">
        <w:rPr>
          <w:rFonts w:ascii="Times New Roman" w:hAnsi="Times New Roman" w:cs="Times New Roman"/>
        </w:rPr>
        <w:t xml:space="preserve"> CCA perovskite film.</w:t>
      </w:r>
      <w:r w:rsidR="00CF24C5" w:rsidRPr="000464B9">
        <w:rPr>
          <w:rFonts w:ascii="Times New Roman" w:hAnsi="Times New Roman" w:cs="Times New Roman"/>
        </w:rPr>
        <w:t xml:space="preserve"> </w:t>
      </w:r>
      <w:r w:rsidR="00FD298D">
        <w:rPr>
          <w:rFonts w:ascii="Times New Roman" w:hAnsi="Times New Roman" w:cs="Times New Roman"/>
        </w:rPr>
        <w:t>Since the emission in both samples originates from MAPbI</w:t>
      </w:r>
      <w:r w:rsidR="00FD298D" w:rsidRPr="00236DA1">
        <w:rPr>
          <w:rFonts w:ascii="Times New Roman" w:hAnsi="Times New Roman" w:cs="Times New Roman"/>
          <w:vertAlign w:val="subscript"/>
        </w:rPr>
        <w:t>3</w:t>
      </w:r>
      <w:r w:rsidR="00FD298D">
        <w:rPr>
          <w:rFonts w:ascii="Times New Roman" w:hAnsi="Times New Roman" w:cs="Times New Roman"/>
        </w:rPr>
        <w:t xml:space="preserve">, we attribute the weaker emission in the molecular CCA film to a higher density of non-radiative recombination centers </w:t>
      </w:r>
      <w:r w:rsidR="00FD298D" w:rsidRPr="000464B9">
        <w:rPr>
          <w:rFonts w:ascii="Times New Roman" w:hAnsi="Times New Roman" w:cs="Times New Roman"/>
        </w:rPr>
        <w:t>in agreement with the structural analysis</w:t>
      </w:r>
      <w:r w:rsidR="00FD298D">
        <w:rPr>
          <w:rFonts w:ascii="Times New Roman" w:hAnsi="Times New Roman" w:cs="Times New Roman"/>
        </w:rPr>
        <w:t xml:space="preserve"> </w:t>
      </w:r>
      <w:r w:rsidR="009D06BC" w:rsidRPr="000464B9">
        <w:rPr>
          <w:rFonts w:ascii="Times New Roman" w:hAnsi="Times New Roman" w:cs="Times New Roman"/>
        </w:rPr>
        <w:t>(</w:t>
      </w:r>
      <w:r w:rsidR="009D06BC" w:rsidRPr="000464B9">
        <w:rPr>
          <w:rFonts w:ascii="Times New Roman" w:hAnsi="Times New Roman" w:cs="Times New Roman"/>
          <w:b/>
          <w:bCs/>
        </w:rPr>
        <w:t>Figure 2</w:t>
      </w:r>
      <w:r w:rsidR="009D06BC" w:rsidRPr="000464B9">
        <w:rPr>
          <w:rFonts w:ascii="Times New Roman" w:hAnsi="Times New Roman" w:cs="Times New Roman"/>
        </w:rPr>
        <w:t>b)</w:t>
      </w:r>
      <w:r w:rsidR="002009B2" w:rsidRPr="000464B9">
        <w:rPr>
          <w:rFonts w:ascii="Times New Roman" w:hAnsi="Times New Roman" w:cs="Times New Roman"/>
        </w:rPr>
        <w:t>.</w:t>
      </w:r>
      <w:r w:rsidR="00B42CE2">
        <w:rPr>
          <w:rFonts w:ascii="Times New Roman" w:hAnsi="Times New Roman" w:cs="Times New Roman"/>
        </w:rPr>
        <w:t xml:space="preserve"> </w:t>
      </w:r>
      <w:r w:rsidR="002009B2" w:rsidRPr="000464B9">
        <w:rPr>
          <w:rFonts w:ascii="Times New Roman" w:hAnsi="Times New Roman" w:cs="Times New Roman"/>
        </w:rPr>
        <w:t xml:space="preserve">We attribute this difference to the specific chemical nature of the additives. The ionic CCA introduces two effects: its quaternary ammonium cation neutralizes negatively charged iodide-related defects, while its sulfonate and hydroxyl-containing anion can coordinate with and passivate undercoordinated </w:t>
      </w:r>
      <w:r w:rsidR="007E3579" w:rsidRPr="000464B9">
        <w:rPr>
          <w:rFonts w:ascii="Times New Roman" w:hAnsi="Times New Roman" w:cs="Times New Roman"/>
        </w:rPr>
        <w:t>Pb</w:t>
      </w:r>
      <w:r w:rsidR="007E3579" w:rsidRPr="000464B9">
        <w:rPr>
          <w:rFonts w:ascii="Times New Roman" w:hAnsi="Times New Roman" w:cs="Times New Roman"/>
          <w:vertAlign w:val="superscript"/>
        </w:rPr>
        <w:t>2+</w:t>
      </w:r>
      <w:r w:rsidR="007E3579" w:rsidRPr="000464B9">
        <w:rPr>
          <w:rFonts w:ascii="Times New Roman" w:hAnsi="Times New Roman" w:cs="Times New Roman"/>
        </w:rPr>
        <w:t xml:space="preserve"> (</w:t>
      </w:r>
      <w:proofErr w:type="gramStart"/>
      <w:r w:rsidR="007E3579" w:rsidRPr="000464B9">
        <w:rPr>
          <w:rFonts w:ascii="Times New Roman" w:hAnsi="Times New Roman" w:cs="Times New Roman"/>
        </w:rPr>
        <w:t>Lewis</w:t>
      </w:r>
      <w:proofErr w:type="gramEnd"/>
      <w:r w:rsidR="007E3579" w:rsidRPr="000464B9">
        <w:rPr>
          <w:rFonts w:ascii="Times New Roman" w:hAnsi="Times New Roman" w:cs="Times New Roman"/>
        </w:rPr>
        <w:t xml:space="preserve"> acid) sites. In contrast, the molecular </w:t>
      </w:r>
      <w:r w:rsidR="002009B2" w:rsidRPr="000464B9">
        <w:rPr>
          <w:rFonts w:ascii="Times New Roman" w:hAnsi="Times New Roman" w:cs="Times New Roman"/>
        </w:rPr>
        <w:t>CCA</w:t>
      </w:r>
      <w:r w:rsidR="007E3579" w:rsidRPr="000464B9">
        <w:rPr>
          <w:rFonts w:ascii="Times New Roman" w:hAnsi="Times New Roman" w:cs="Times New Roman"/>
        </w:rPr>
        <w:t xml:space="preserve"> </w:t>
      </w:r>
      <w:r w:rsidR="002009B2" w:rsidRPr="000464B9">
        <w:rPr>
          <w:rFonts w:ascii="Times New Roman" w:hAnsi="Times New Roman" w:cs="Times New Roman"/>
        </w:rPr>
        <w:t xml:space="preserve">interacts primarily through Lewis-base (nitrogen) and broader van der Waals/π-interactions. This mechanism is likely less comprehensive, as the larger, more complex structure of this molecular additive may result in less specific binding and incomplete surface coverage. Consequently, the </w:t>
      </w:r>
      <w:r w:rsidR="00B03160">
        <w:rPr>
          <w:rFonts w:ascii="Times New Roman" w:hAnsi="Times New Roman" w:cs="Times New Roman"/>
        </w:rPr>
        <w:t>higher</w:t>
      </w:r>
      <w:r w:rsidR="002009B2" w:rsidRPr="000464B9">
        <w:rPr>
          <w:rFonts w:ascii="Times New Roman" w:hAnsi="Times New Roman" w:cs="Times New Roman"/>
        </w:rPr>
        <w:t xml:space="preserve"> PL intensity of the ionic CCA film is a direct indicator of a lower density of non-radiative recombination centers, signifying a more effectively passivated, higher-quality perovskite film</w:t>
      </w:r>
      <w:r w:rsidR="00BF6DB2" w:rsidRPr="000464B9">
        <w:rPr>
          <w:rFonts w:ascii="Times New Roman" w:hAnsi="Times New Roman" w:cs="Times New Roman"/>
        </w:rPr>
        <w:t xml:space="preserve">. </w:t>
      </w:r>
      <w:r w:rsidR="00EB3516" w:rsidRPr="000464B9">
        <w:rPr>
          <w:rFonts w:ascii="Times New Roman" w:hAnsi="Times New Roman" w:cs="Times New Roman"/>
        </w:rPr>
        <w:t xml:space="preserve">In both sample types, the PL spectra exhibit a red-shift </w:t>
      </w:r>
      <w:r w:rsidR="009536B7">
        <w:rPr>
          <w:rFonts w:ascii="Times New Roman" w:hAnsi="Times New Roman" w:cs="Times New Roman"/>
        </w:rPr>
        <w:t xml:space="preserve">and spectral narrowing </w:t>
      </w:r>
      <w:r w:rsidR="00EB3516" w:rsidRPr="000464B9">
        <w:rPr>
          <w:rFonts w:ascii="Times New Roman" w:hAnsi="Times New Roman" w:cs="Times New Roman"/>
        </w:rPr>
        <w:t xml:space="preserve">as the temperature is lowered; the temperature dependence of the PL peak </w:t>
      </w:r>
      <w:r w:rsidR="00CA304F" w:rsidRPr="000464B9">
        <w:rPr>
          <w:rFonts w:ascii="Times New Roman" w:hAnsi="Times New Roman" w:cs="Times New Roman"/>
        </w:rPr>
        <w:t>position is</w:t>
      </w:r>
      <w:r w:rsidR="00EB3516" w:rsidRPr="000464B9">
        <w:rPr>
          <w:rFonts w:ascii="Times New Roman" w:hAnsi="Times New Roman" w:cs="Times New Roman"/>
        </w:rPr>
        <w:t xml:space="preserve"> </w:t>
      </w:r>
      <w:r w:rsidR="009A57B2" w:rsidRPr="000464B9">
        <w:rPr>
          <w:rFonts w:ascii="Times New Roman" w:hAnsi="Times New Roman" w:cs="Times New Roman"/>
        </w:rPr>
        <w:t>plotted</w:t>
      </w:r>
      <w:r w:rsidR="00EB3516" w:rsidRPr="000464B9">
        <w:rPr>
          <w:rFonts w:ascii="Times New Roman" w:hAnsi="Times New Roman" w:cs="Times New Roman"/>
        </w:rPr>
        <w:t xml:space="preserve"> in </w:t>
      </w:r>
      <w:r w:rsidR="00EB3516" w:rsidRPr="000464B9">
        <w:rPr>
          <w:rFonts w:ascii="Times New Roman" w:hAnsi="Times New Roman" w:cs="Times New Roman"/>
          <w:b/>
          <w:bCs/>
        </w:rPr>
        <w:t>Figure S</w:t>
      </w:r>
      <w:r w:rsidR="00DA25CD" w:rsidRPr="000464B9">
        <w:rPr>
          <w:rFonts w:ascii="Times New Roman" w:hAnsi="Times New Roman" w:cs="Times New Roman"/>
          <w:b/>
          <w:bCs/>
        </w:rPr>
        <w:t>8</w:t>
      </w:r>
      <w:r w:rsidR="00EB3516" w:rsidRPr="000464B9">
        <w:rPr>
          <w:rFonts w:ascii="Times New Roman" w:hAnsi="Times New Roman" w:cs="Times New Roman"/>
        </w:rPr>
        <w:t>. The positive temperature coefficient of the band gap (</w:t>
      </w:r>
      <w:proofErr w:type="spellStart"/>
      <w:r w:rsidR="00EB3516" w:rsidRPr="000464B9">
        <w:rPr>
          <w:rFonts w:ascii="Times New Roman" w:hAnsi="Times New Roman" w:cs="Times New Roman"/>
        </w:rPr>
        <w:t>dE</w:t>
      </w:r>
      <w:r w:rsidR="00EB3516" w:rsidRPr="000464B9">
        <w:rPr>
          <w:rFonts w:ascii="Times New Roman" w:hAnsi="Times New Roman" w:cs="Times New Roman"/>
          <w:vertAlign w:val="subscript"/>
        </w:rPr>
        <w:t>g</w:t>
      </w:r>
      <w:proofErr w:type="spellEnd"/>
      <w:r w:rsidR="00EB3516" w:rsidRPr="000464B9">
        <w:rPr>
          <w:rFonts w:ascii="Times New Roman" w:hAnsi="Times New Roman" w:cs="Times New Roman"/>
        </w:rPr>
        <w:t xml:space="preserve">/dT &gt; 0), where </w:t>
      </w:r>
      <w:r w:rsidR="009A57B2" w:rsidRPr="000464B9">
        <w:rPr>
          <w:rFonts w:ascii="Times New Roman" w:hAnsi="Times New Roman" w:cs="Times New Roman"/>
        </w:rPr>
        <w:t>it</w:t>
      </w:r>
      <w:r w:rsidR="00EB3516" w:rsidRPr="000464B9">
        <w:rPr>
          <w:rFonts w:ascii="Times New Roman" w:hAnsi="Times New Roman" w:cs="Times New Roman"/>
        </w:rPr>
        <w:t xml:space="preserve"> increases with temperature, is consistent with the literature reports,</w:t>
      </w:r>
      <w:sdt>
        <w:sdtPr>
          <w:rPr>
            <w:rFonts w:ascii="Times New Roman" w:hAnsi="Times New Roman" w:cs="Times New Roman"/>
            <w:color w:val="000000"/>
            <w:vertAlign w:val="superscript"/>
          </w:rPr>
          <w:tag w:val="MENDELEY_CITATION_v3_eyJjaXRhdGlvbklEIjoiTUVOREVMRVlfQ0lUQVRJT05fOTc0YTBhNzItNTdlMC00NTUwLWI2YTYtM2Q4M2JhMTkyODRlIiwicHJvcGVydGllcyI6eyJub3RlSW5kZXgiOjB9LCJpc0VkaXRlZCI6ZmFsc2UsIm1hbnVhbE92ZXJyaWRlIjp7ImlzTWFudWFsbHlPdmVycmlkZGVuIjpmYWxzZSwiY2l0ZXByb2NUZXh0IjoiPHN1cD4xNiwyN+KAkzMxPC9zdXA+IiwibWFudWFsT3ZlcnJpZGVUZXh0IjoiIn0sImNpdGF0aW9uSXRlbXMiOlt7ImlkIjoiODZkYjdhOTgtNTFmMi0zZDIwLTg5YWItNDhkYmY0OWI3YzhjIiwiaXRlbURhdGEiOnsidHlwZSI6ImFydGljbGUtam91cm5hbCIsImlkIjoiODZkYjdhOTgtNTFmMi0zZDIwLTg5YWItNDhkYmY0OWI3YzhjIiwidGl0bGUiOiJOZWFyLWJhbmQtZWRnZSBvcHRpY2FsIHJlc3BvbnNlcyBvZiBzb2x1dGlvbi1wcm9jZXNzZWQgb3JnYW5pYy1pbm9yZ2FuaWMgaHlicmlkIHBlcm92c2tpdGUgQ0gzTkgzUGJJMyBvbiBtZXNvcG9yb3VzIFRpbzIgZWxlY3Ryb2RlcyIsImF1dGhvciI6W3siZmFtaWx5IjoiWWFtYWRhIiwiZ2l2ZW4iOiJZYXN1aGlybyIsInBhcnNlLW5hbWVzIjpmYWxzZSwiZHJvcHBpbmctcGFydGljbGUiOiIiLCJub24tZHJvcHBpbmctcGFydGljbGUiOiIifSx7ImZhbWlseSI6Ik5ha2FtdXJhIiwiZ2l2ZW4iOiJUb3J1IiwicGFyc2UtbmFtZXMiOmZhbHNlLCJkcm9wcGluZy1wYXJ0aWNsZSI6IiIsIm5vbi1kcm9wcGluZy1wYXJ0aWNsZSI6IiJ9LHsiZmFtaWx5IjoiRW5kbyIsImdpdmVuIjoiTWFzYXJ1IiwicGFyc2UtbmFtZXMiOmZhbHNlLCJkcm9wcGluZy1wYXJ0aWNsZSI6IiIsIm5vbi1kcm9wcGluZy1wYXJ0aWNsZSI6IiJ9LHsiZmFtaWx5IjoiV2FrYW1peWEiLCJnaXZlbiI6IkF0c3VzaGkiLCJwYXJzZS1uYW1lcyI6ZmFsc2UsImRyb3BwaW5nLXBhcnRpY2xlIjoiIiwibm9uLWRyb3BwaW5nLXBhcnRpY2xlIjoiIn0seyJmYW1pbHkiOiJLYW5lbWl0c3UiLCJnaXZlbiI6Illvc2hpaGlrbyIsInBhcnNlLW5hbWVzIjpmYWxzZSwiZHJvcHBpbmctcGFydGljbGUiOiIiLCJub24tZHJvcHBpbmctcGFydGljbGUiOiIifV0sImNvbnRhaW5lci10aXRsZSI6IkFwcGxpZWQgUGh5c2ljcyBFeHByZXNzIiwiRE9JIjoiMTAuNzU2Ny9BUEVYLjcuMDMyMzAyIiwiSVNTTiI6IjE4ODIwNzg2IiwiaXNzdWVkIjp7ImRhdGUtcGFydHMiOltbMjAxNF1dfSwicGFnZSI6IjUtOSIsImFic3RyYWN0IjoiV2Ugc3R1ZGllZCB0aGUgbmVhci1iYW5kLWVkZ2Ugb3B0aWNhbCByZXNwb25zZXMgb2Ygc29sdXRpb24tcHJvY2Vzc2VkIENIM05IM1BiSTMgb24gbWVzb3Bvcm91cyBUaW8yIGVsZWN0cm9kZXMsIHdoaWNoIGlzIHV0aWxpemVkIGluIG1lc29zY29waWMgaGV0ZXJvanVuY3Rpb24gc29sYXIgY2VsbHMuIFBob3RvbHVtaW5lc2NlbmNlIChQTCkgYW5kIFBMIGV4Y2l0YXRpb24gc3BlY3RyYSBwZWFrcyBhcHBlYXIgYXQgMS42MCBhbmQgMS42NCBlViwgcmVzcGVjdGl2ZWx5LiBUaGUgdHJhbnNpZW50IGFic29ycHRpb24gc3BlY3RydW0gc2hvd3MgYSBuZWdhdGl2ZSBwZWFrIGF0IDEuNjEgZVYgb3dpbmcgdG8gcGhvdG9ibGVhY2hpbmcgYXQgdGhlIGJhbmQtZ2FwIGVuZXJneSwgaW5kaWNhdGluZyBhIGRpcmVjdCBiYW5kLWdhcCBzZW1pY29uZHVjdG9yLiBPbiB0aGUgYmFzaXMgb2YgdGhlIHRlbXBlcmF0dXJlLWRlcGVuZGVudCBQTCBhbmQgZGlmZnVzZSByZWZsZWN0YW5jZSBzcGVjdHJhLCB3ZSBjbGFyaWZpZWQgdGhhdCB0aGUgYWJzb3JwdGlvbiB0YWlsIGF0IHJvb20gdGVtcGVyYXR1cmUgaXMgZXhwbGFpbmVkIGluIHRlcm1zIG9mIGFuIFVyYmFjaCB0YWlsIGFuZCBjb25zaXN0ZW50bHkgZGV0ZXJtaW5lZCB0aGUgYmFuZC1nYXAgZW5lcmd5IHRvIGJlID4xLjYxIGVWIGF0IHJvb20gdGVtcGVyYXR1cmUuIMKpIDIwMTQgVGhlIEphcGFuIFNvY2lldHkgb2YgQXBwbGllZCBQaHlzaWNzLiIsImlzc3VlIjoiMyIsInZvbHVtZSI6IjciLCJjb250YWluZXItdGl0bGUtc2hvcnQiOiIifSwiaXNUZW1wb3JhcnkiOmZhbHNlfSx7ImlkIjoiZDM4NmFkMWItMDQxNC0zN2IwLWE0MWUtYjAzMzg1ODM1NWM3IiwiaXRlbURhdGEiOnsidHlwZSI6ImFydGljbGUtam91cm5hbCIsImlkIjoiZDM4NmFkMWItMDQxNC0zN2IwLWE0MWUtYjAzMzg1ODM1NWM3IiwidGl0bGUiOiJXaGF0IElzIE1vdmluZyBpbiBIeWJyaWQgSGFsaWRlIFBlcm92c2tpdGUgU29sYXIgQ2VsbHM/IiwiYXV0aG9yIjpbeyJmYW1pbHkiOiJGcm9zdCIsImdpdmVuIjoiSmFydmlzdCBNLiIsInBhcnNlLW5hbWVzIjpmYWxzZSwiZHJvcHBpbmctcGFydGljbGUiOiIiLCJub24tZHJvcHBpbmctcGFydGljbGUiOiIifSx7ImZhbWlseSI6IldhbHNoIiwiZ2l2ZW4iOiJBcm9uIiwicGFyc2UtbmFtZXMiOmZhbHNlLCJkcm9wcGluZy1wYXJ0aWNsZSI6IiIsIm5vbi1kcm9wcGluZy1wYXJ0aWNsZSI6IiJ9XSwiY29udGFpbmVyLXRpdGxlIjoiQWNjb3VudHMgb2YgQ2hlbWljYWwgUmVzZWFyY2giLCJjb250YWluZXItdGl0bGUtc2hvcnQiOiJBY2MuIENoZW0uIFJlcy4iLCJET0kiOiIxMC4xMDIxL2Fjcy5hY2NvdW50cy41YjAwNDMxIiwiSVNTTiI6IjE1MjA0ODk4IiwiUE1JRCI6IjI2ODU5MjUwIiwiaXNzdWVkIjp7ImRhdGUtcGFydHMiOltbMjAxNl1dfSwicGFnZSI6IjUyOC01MzUiLCJhYnN0cmFjdCI6Ik9yZ2FuaWMtaW5vcmdhbmljIHNlbWljb25kdWN0b3JzLCB3aGljaCBhZG9wdCB0aGUgcGVyb3Zza2l0ZSBjcnlzdGFsIHN0cnVjdHVyZSwgaGF2ZSBwZXJ0dXJiZWQgdGhlIGxhbmRzY2FwZSBvZiBjb250ZW1wb3JhcnkgcGhvdG92b2x0YWljcyByZXNlYXJjaC4gSGlnaC1lZmZpY2llbmN5IHNvbGFyIGNlbGxzIGNhbiBiZSBwcm9kdWNlZCB3aXRoIHNvbHV0aW9uLXByb2Nlc3NlZCBhY3RpdmUgbGF5ZXJzLiBUaGUgbWF0ZXJpYWxzIGFyZSBlYXJ0aCBhYnVuZGFudCwgYW5kIHRoZSBzaW1wbGUgcHJvY2Vzc2luZyByZXF1aXJlZCBzdWdnZXN0cyB0aGF0IGhpZ2gtdGhyb3VnaHB1dCBhbmQgbG93LWNvc3QgbWFudWZhY3R1cmUgYXQgc2NhbGUgc2hvdWxkIGJlIHBvc3NpYmxlLldoaWxlIHRoZXNlIG1hdGVyaWFscyBiZWFyIGNvbnNpZGVyYWJsZSBzaW1pbGFyaXR5IHRvIHRyYWRpdGlvbmFsIGlub3JnYW5pYyBzZW1pY29uZHVjdG9ycywgdGhlcmUgYXJlIG5vdGFibGUgZGlmZmVyZW5jZXMgaW4gdGhlaXIgb3B0b2VsZWN0cm9uaWMgYmVoYXZpb3IuIEEga2V5IGRpc3RpbmN0aW9uIG9mIHRoZXNlIG1hdGVyaWFscyBpcyB0aGF0IHRoZXkgYXJlIHBoeXNpY2FsbHkgc29mdCwgbGVhZGluZyB0byBjb25zaWRlcmFibGUgdGhlcm1hbGx5IGFjdGl2YXRlZCBtb3Rpb24uSW4gdGhpcyBBY2NvdW50LCB3ZSBkaXNjdXNzIHRoZSBpbnRlcm5hbCBtb3Rpb24gb2YgbWV0aHlsYW1tb25pdW0gbGVhZCBpb2RpZGUgKENIM05IM1BiSTMpIGFuZCBmb3JtYW1pZGluaXVtIGxlYWQgaW9kaWRlIChbQ0goTkgyKTJdUGJJMyksIGNvdmVyaW5nOiAoaSkgbW9sZWN1bGFyIHJvdGF0aW9uLWxpYnJhdGlvbiBpbiB0aGUgY3Vib2N0YWhlZHJhbCBjYXZpdHk7IChpaSkgZHJpZnQgYW5kIGRpZmZ1c2lvbiBvZiBsYXJnZSBlbGVjdHJvbiBhbmQgaG9sZSBwb2xhcm9uczsgKGlpaSkgdHJhbnNwb3J0IG9mIGNoYXJnZWQgaW9uaWMgZGVmZWN0cy4gVGhlc2UgcHJvY2Vzc2VzIGdpdmUgcmlzZSB0byBhIHJhbmdlIG9mIHByb3BlcnRpZXMgdGhhdCBhcmUgdW5jb252ZW50aW9uYWwgZm9yIHBob3Rvdm9sdGFpYyBtYXRlcmlhbHMsIGluY2x1ZGluZyBmcmVxdWVuY3ktZGVwZW5kZW50IHBlcm1pdHRpdml0eSwgbG93IGVsZWN0cm9uLWhvbGUgcmVjb21iaW5hdGlvbiByYXRlcywgYW5kIGN1cnJlbnQtdm9sdGFnZSBoeXN0ZXJlc2lzLiBNdWx0aXNjYWxlIHNpbXVsYXRpb25zLCBkcmF3aW5nIGZyb20gZWxlY3Ryb25pYyBzdHJ1Y3R1cmUsIGFiIGluaXRpbyBtb2xlY3VsYXIgZHluYW1pYyBhbmQgTW9udGUgQ2FybG8gY29tcHV0YXRpb25hbCB0ZWNobmlxdWVzLCBoYXZlIGJlZW4gY29tYmluZWQgd2l0aCBuZXV0cm9uIGRpZmZyYWN0aW9uIG1lYXN1cmVtZW50cywgcXVhc2ktZWxhc3RpYyBuZXV0cm9uIHNjYXR0ZXJpbmcsIGFuZCB1bHRyYWZhc3QgdmlicmF0aW9uYWwgc3BlY3Ryb3Njb3B5IHRvIHF1YWxpZnkgdGhlIG5hdHVyZSBhbmQgdGltZSBzY2FsZXMgb2YgdGhlIG1vdGlvbnMuIEVsZWN0cm9uIGFuZCBob2xlIG1vdGlvbiBvY2N1cnMgb24gYSBmZW10b3NlY29uZCB0aW1lIHNjYWxlLiBNb2xlY3VsYXIgbGlicmF0aW9uIGlzIGEgc3ViLXBpY29zZWNvbmQgcHJvY2Vzcy4gTW9sZWN1bGFyIHJvdGF0aW9ucyBvY2N1ciB3aXRoIGEgdGltZSBjb25zdGFudCBvZiBzZXZlcmFsIHBpY29zZWNvbmRzIGRlcGVuZGluZyBvbiB0aGUgY2F0aW9uLiBSZWNlbnQgZXhwZXJpbWVudGFsIGV2aWRlbmNlIGFuZCB0aGVvcmV0aWNhbCBtb2RlbHMgZm9yIHNpbXVsdGFuZW91cyBlbGVjdHJvbiBhbmQgaW9uIHRyYW5zcG9ydCBpbiB0aGVzZSBtYXRlcmlhbHMgaGFzIGJlZW4gcHJlc2VudGVkLCBzdWdnZXN0aW5nIHRoZXkgYXJlIG1peGVkLW1vZGUgY29uZHVjdG9ycyB3aXRoIHNpbWlsYXJpdGllcyB0byBmYXN0LWlvbiBjb25kdWN0aW5nIG1ldGFsIG94aWRlIHBlcm92c2tpdGVzIGRldmVsb3BlZCBmb3IgYmF0dGVyeSBhbmQgZnVlbCBjZWxsIGFwcGxpY2F0aW9ucy4gV2UgZXhwb3VuZCBvbiB0aGUgaW1wbGljYXRpb25zIG9mIHRoZXNlIGVmZmVjdHMgZm9yIHRoZSBwaG90b3ZvbHRhaWMgYWN0aW9uLlRoZSB0ZW1wb3JhbCBiZWhhdmlvciBkaXNwbGF5ZWQgYnkgaHlicmlkIHBlcm92c2tpdGVzIGludHJvZHVjZXMgYSBzZW5zaXRpdml0eSBpbiBtYXRlcmlhbHMgY2hhcmFjdGVyaXphdGlvbiB0byB0aGUgdGltZSBhbmQgbGVuZ3RoIHNjYWxlIG9mIHRoZSBtZWFzdXJlbWVudCwgYXMgd2VsbCBhcyB0aGUgaGlzdG9yeSBvZiBlYWNoIHNhbXBsZS4gSXQgYWxzbyBwb3NlcyBzaWduaWZpY2FudCBjaGFsbGVuZ2VzIGZvciBhY2N1cmF0ZSBtYXRlcmlhbHMgbW9kZWxpbmcgYW5kIGRldmljZSBzaW11bGF0aW9ucy4gVGhlcmUgYXJlIGxhcmdlIGRpZmZlcmVuY2VzIGJldHdlZW4gdGhlIGF2ZXJhZ2UgYW5kIGxvY2FsIGNyeXN0YWwgc3RydWN0dXJlcywgYW5kIHRoZSBuYXR1cmUgb2YgY2hhcmdlIHRyYW5zcG9ydCBpcyB0b28gY29tcGxleCB0byBiZSBkZXNjcmliZWQgYnkgY29tbW9uIG9uZS1kaW1lbnNpb25hbCBkcmlmdC1kaWZmdXNpb24gbW9kZWxzLiBIZXJlaW4sIHdlIGNyaXRpY2FsbHkgZGlzY3VzcyB0aGUgYXRvbWlzdGljIG9yaWdpbiBvZiB0aGUgZHluYW1pYyBwcm9jZXNzZXMgYW5kIHRoZSBhc3NvY2lhdGVkIGNoZW1pY2FsIGRpc29yZGVyIGludHJpbnNpYyB0byBjcnlzdGFsbGluZSBoeWJyaWQgcGVyb3Zza2l0ZSBzZW1pY29uZHVjdG9ycy4gKEZpZ3VyZSBQcmVzZW50ZWQpLiIsImlzc3VlIjoiMyIsInZvbHVtZSI6IjQ5In0sImlzVGVtcG9yYXJ5IjpmYWxzZX0seyJpZCI6ImFjYmRjMDkyLWViZTItMzM2Ni1iMDYzLTE2MzllYjcwOTdjMSIsIml0ZW1EYXRhIjp7InR5cGUiOiJhcnRpY2xlLWpvdXJuYWwiLCJpZCI6ImFjYmRjMDkyLWViZTItMzM2Ni1iMDYzLTE2MzllYjcwOTdjMSIsInRpdGxlIjoiRXhjaXRvbnMgdmVyc3VzIGZyZWUgY2hhcmdlcyBpbiBvcmdhbm8tbGVhZCB0cmktaGFsaWRlIHBlcm92c2tpdGVzIiwiYXV0aG9yIjpbeyJmYW1pbHkiOiJEJ0lubm9jZW56byIsImdpdmVuIjoiVmFsZXJpbyIsInBhcnNlLW5hbWVzIjpmYWxzZSwiZHJvcHBpbmctcGFydGljbGUiOiIiLCJub24tZHJvcHBpbmctcGFydGljbGUiOiIifSx7ImZhbWlseSI6IkdyYW5jaW5pIiwiZ2l2ZW4iOiJHaXVsaWEiLCJwYXJzZS1uYW1lcyI6ZmFsc2UsImRyb3BwaW5nLXBhcnRpY2xlIjoiIiwibm9uLWRyb3BwaW5nLXBhcnRpY2xlIjoiIn0seyJmYW1pbHkiOiJBbGNvY2VyIiwiZ2l2ZW4iOiJNYXJjZWxvIEouUC4iLCJwYXJzZS1uYW1lcyI6ZmFsc2UsImRyb3BwaW5nLXBhcnRpY2xlIjoiIiwibm9uLWRyb3BwaW5nLXBhcnRpY2xlIjoiIn0seyJmYW1pbHkiOiJLYW5kYWRhIiwiZ2l2ZW4iOiJBamF5IFJhbSBTcmltYXRoIiwicGFyc2UtbmFtZXMiOmZhbHNlLCJkcm9wcGluZy1wYXJ0aWNsZSI6IiIsIm5vbi1kcm9wcGluZy1wYXJ0aWNsZSI6IiJ9LHsiZmFtaWx5IjoiU3RyYW5rcyIsImdpdmVuIjoiU2FtdWVsIEQuIiwicGFyc2UtbmFtZXMiOmZhbHNlLCJkcm9wcGluZy1wYXJ0aWNsZSI6IiIsIm5vbi1kcm9wcGluZy1wYXJ0aWNsZSI6IiJ9LHsiZmFtaWx5IjoiTGVlIiwiZ2l2ZW4iOiJNaWNoYWVsIE0uIiwicGFyc2UtbmFtZXMiOmZhbHNlLCJkcm9wcGluZy1wYXJ0aWNsZSI6IiIsIm5vbi1kcm9wcGluZy1wYXJ0aWNsZSI6IiJ9LHsiZmFtaWx5IjoiTGFuemFuaSIsImdpdmVuIjoiR3VnbGllbG1vIiwicGFyc2UtbmFtZXMiOmZhbHNlLCJkcm9wcGluZy1wYXJ0aWNsZSI6IiIsIm5vbi1kcm9wcGluZy1wYXJ0aWNsZSI6IiJ9LHsiZmFtaWx5IjoiU25haXRoIiwiZ2l2ZW4iOiJIZW5yeSBKLiIsInBhcnNlLW5hbWVzIjpmYWxzZSwiZHJvcHBpbmctcGFydGljbGUiOiIiLCJub24tZHJvcHBpbmctcGFydGljbGUiOiIifSx7ImZhbWlseSI6IlBldHJvenphIiwiZ2l2ZW4iOiJBbm5hbWFyaWEiLCJwYXJzZS1uYW1lcyI6ZmFsc2UsImRyb3BwaW5nLXBhcnRpY2xlIjoiIiwibm9uLWRyb3BwaW5nLXBhcnRpY2xlIjoiIn1dLCJjb250YWluZXItdGl0bGUiOiJOYXR1cmUgQ29tbXVuaWNhdGlvbnMiLCJjb250YWluZXItdGl0bGUtc2hvcnQiOiJOYXQuIENvbW11bi4iLCJET0kiOiIxMC4xMDM4L25jb21tczQ1ODYiLCJJU1NOIjoiMjA0MTE3MjMiLCJpc3N1ZWQiOnsiZGF0ZS1wYXJ0cyI6W1syMDE0XV19LCJwYWdlIjoiMzU4NiIsImFic3RyYWN0IjoiRXhjaXRvbmljIHNvbGFyIGNlbGxzLCB3aXRoaW4gd2hpY2ggYm91bmQgZWxlY3Ryb24taG9sZSBwYWlycyBoYXZlIGEgY2VudHJhbCByb2xlIGluIGVuZXJneSBoYXJ2ZXN0aW5nLCBoYXZlIHJlcHJlc2VudGVkIGEgaG90IGZpZWxkIG9mIHJlc2VhcmNoIG92ZXIgdGhlIGxhc3QgdHdvIGRlY2FkZXMgZHVlIHRvIHRoZSBjb21wZWxsaW5nIHByb3NwZWN0IG9mIGxvdy1jb3N0IHNvbGFyIGVuZXJneS4gSG93ZXZlciwgaW4gc3VjaCBjZWxscywgZXhjaXRvbiBkaXNzb2NpYXRpb24gYW5kIGNoYXJnZSBjb2xsZWN0aW9uIG9jY3VyIHdpdGggc2lnbmlmaWNhbnQgbG9zc2VzIGluIGVuZXJneSwgZXNzZW50aWFsbHkgZHVlIHRvIHBvb3IgY2hhcmdlIHNjcmVlbmluZy4gT3JnYW5pYy1pbm9yZ2FuaWMgcGVyb3Zza2l0ZXMgc2hvdyBwcm9taXNlIGZvciBvdmVyY29taW5nIHN1Y2ggbGltaXRhdGlvbnMuIEhlcmUsIHdlIHVzZSBvcHRpY2FsIHNwZWN0cm9zY29weSB0byBlc3RpbWF0ZSB0aGUgZXhjaXRvbiBiaW5kaW5nIGVuZXJneSBpbiB0aGUgbWl4ZWQtaGFsaWRlIGNyeXN0YWwgdG8gYmUgaW4gdGhlIHJhbmdlIG9mIDUwIG1lVi4gV2Ugc2hvdyB0aGF0IHN1Y2ggYSB2YWx1ZSBpcyBjb25zaXN0ZW50IHdpdGggYWxtb3N0IGZ1bGwgaW9uaXphdGlvbiBvZiB0aGUgZXhjaXRvbiBwb3B1bGF0aW9uIHVuZGVyIHBob3Rvdm9sdGFpYyBjZWxsIG9wZXJhdGluZyBjb25kaXRpb25zLiBIb3dldmVyLCBpbmNyZWFzaW5nIHRoZSB0b3RhbCBwaG90b2V4Y2l0YXRpb24gZGVuc2l0eSwgZXhjaXRvbmljIHNwZWNpZXMgYmVjb21lIGRvbWluYW50LCB3aWRlbmluZyB0aGUgcGVyc3BlY3RpdmUgb2YgdGhpcyBtYXRlcmlhbCBmb3IgYSBob3N0IG9mIG9wdG9lbGVjdHJvbmljIGFwcGxpY2F0aW9ucy4iLCJ2b2x1bWUiOiI1In0sImlzVGVtcG9yYXJ5IjpmYWxzZX0seyJpZCI6IjFmYTk0MDNkLTNhN2YtMzE0ZC05ODlmLTQwY2YyM2Q5Y2JiYyIsIml0ZW1EYXRhIjp7InR5cGUiOiJhcnRpY2xlLWpvdXJuYWwiLCJpZCI6IjFmYTk0MDNkLTNhN2YtMzE0ZC05ODlmLTQwY2YyM2Q5Y2JiYyIsInRpdGxlIjoiRW5oYW5jZW1lbnQgb2YgcGVyb3Zza2l0ZS1iYXNlZCBzb2xhciBjZWxscyBlbXBsb3lpbmcgY29yZS1zaGVsbCBtZXRhbCBuYW5vcGFydGljbGVzIiwiYXV0aG9yIjpbeyJmYW1pbHkiOiJaaGFuZyIsImdpdmVuIjoiV2VpIiwicGFyc2UtbmFtZXMiOmZhbHNlLCJkcm9wcGluZy1wYXJ0aWNsZSI6IiIsIm5vbi1kcm9wcGluZy1wYXJ0aWNsZSI6IiJ9LHsiZmFtaWx5IjoiU2FsaWJhIiwiZ2l2ZW4iOiJNaWNoYWVsIiwicGFyc2UtbmFtZXMiOmZhbHNlLCJkcm9wcGluZy1wYXJ0aWNsZSI6IiIsIm5vbi1kcm9wcGluZy1wYXJ0aWNsZSI6IiJ9LHsiZmFtaWx5IjoiU3RyYW5rcyIsImdpdmVuIjoiU2FtdWVsIEQuIiwicGFyc2UtbmFtZXMiOmZhbHNlLCJkcm9wcGluZy1wYXJ0aWNsZSI6IiIsIm5vbi1kcm9wcGluZy1wYXJ0aWNsZSI6IiJ9LHsiZmFtaWx5IjoiU3VuIiwiZ2l2ZW4iOiJZYW8iLCJwYXJzZS1uYW1lcyI6ZmFsc2UsImRyb3BwaW5nLXBhcnRpY2xlIjoiIiwibm9uLWRyb3BwaW5nLXBhcnRpY2xlIjoiIn0seyJmYW1pbHkiOiJTaGkiLCJnaXZlbiI6IlhpYW4iLCJwYXJzZS1uYW1lcyI6ZmFsc2UsImRyb3BwaW5nLXBhcnRpY2xlIjoiIiwibm9uLWRyb3BwaW5nLXBhcnRpY2xlIjoiIn0seyJmYW1pbHkiOiJXaWVzbmVyIiwiZ2l2ZW4iOiJVbHJpY2giLCJwYXJzZS1uYW1lcyI6ZmFsc2UsImRyb3BwaW5nLXBhcnRpY2xlIjoiIiwibm9uLWRyb3BwaW5nLXBhcnRpY2xlIjoiIn0seyJmYW1pbHkiOiJTbmFpdGgiLCJnaXZlbiI6IkhlbnJ5IEouIiwicGFyc2UtbmFtZXMiOmZhbHNlLCJkcm9wcGluZy1wYXJ0aWNsZSI6IiIsIm5vbi1kcm9wcGluZy1wYXJ0aWNsZSI6IiJ9XSwiY29udGFpbmVyLXRpdGxlIjoiTmFubyBMZXR0ZXJzIiwiY29udGFpbmVyLXRpdGxlLXNob3J0IjoiTmFubyBMZXR0LiIsIkRPSSI6IjEwLjEwMjEvbmw0MDI0Mjg3IiwiSVNTTiI6IjE1MzA2OTg0IiwiUE1JRCI6IjIzOTQ3Mzg3IiwiaXNzdWVkIjp7ImRhdGUtcGFydHMiOltbMjAxM11dfSwicGFnZSI6IjQ1MDUtNDUxMCIsImFic3RyYWN0IjoiUmVjZW50bHksIGlub3JnYW5pYyBhbmQgaHlicmlkIGxpZ2h0IGFic29yYmVycyBzdWNoIGFzIHF1YW50dW0gZG90cyBhbmQgb3JnYW5vbWV0YWwgaGFsaWRlIHBlcm92c2tpdGVzIGhhdmUgYmVlbiBzdHVkaWVkIGFuZCBhcHBsaWVkIGluIGZhYnJpY2F0aW5nIHRoaW4tZmlsbSBwaG90b3ZvbHRhaWMgZGV2aWNlcyBiZWNhdXNlIG9mIHRoZWlyIGxvdy1jb3N0IGFuZCBwb3RlbnRpYWwgZm9yIGhpZ2ggZWZmaWNpZW5jeS4gRnVydGhlciBib29zdGluZyB0aGUgcGVyZm9ybWFuY2Ugb2Ygc29sdXRpb24gcHJvY2Vzc2VkIHRoaW4tZmlsbSBzb2xhciBjZWxscyB3aXRob3V0IGRldHJpbWVudGFsbHkgaW5jcmVhc2luZyB0aGUgY29tcGxleGl0eSBvZiB0aGUgZGV2aWNlIGFyY2hpdGVjdHVyZSBpcyBjcml0aWNhbGx5IGltcG9ydGFudCBmb3IgY29tbWVyY2lhbGl6YXRpb24uIEhlcmUsIHdlIGRlbW9uc3RyYXRlIHBob3RvY3VycmVudCBhbmQgZWZmaWNpZW5jeSBlbmhhbmNlbWVudCBpbiBtZXNvLXN1cGVyc3RydWN0dXJlZCBvcmdhbm9tZXRhbCBoYWxpZGUgcGVyb3Zza2l0ZSBzb2xhciBjZWxscyBpbmNvcnBvcmF0aW5nIGNvcmUtc2hlbGwgQXVAU2lPMiBuYW5vcGFydGljbGVzIChOUHMpIGRlbGl2ZXJpbmcgYSBkZXZpY2UgZWZmaWNpZW5jeSBvZiB1cCB0byAxMS40JS4gV2UgYXR0cmlidXRlIHRoZSBvcmlnaW4gb2YgZW5oYW5jZWQgcGhvdG9jdXJyZW50IHRvIGEgcHJldmlvdXNseSB1bm9ic2VydmVkIGFuZCB1bmV4cGVjdGVkIG1lY2hhbmlzbSBvZiByZWR1Y2VkIGV4Y2l0b24gYmluZGluZyBlbmVyZ3kgd2l0aCB0aGUgaW5jb3Jwb3JhdGlvbiBvZiB0aGUgbWV0YWwgbmFub3BhcnRpY2xlcywgcmF0aGVyIHRoYW4gZW5oYW5jZWQgbGlnaHQgYWJzb3JwdGlvbi4gT3VyIGZpbmRpbmdzIHJlcHJlc2VudCBhIG5ldyBhc3BlY3QgYW5kIGxldmVyIGZvciB0aGUgYXBwbGljYXRpb24gb2YgbWV0YWwgbmFub3BhcnRpY2xlcyBpbiBwaG90b3ZvbHRhaWNzIGFuZCBjb3VsZCBsZWFkIHRvIGZhY2lsZSB0dW5pbmcgb2YgZXhjaXRvbiBiaW5kaW5nIGVuZXJnaWVzIGluIHBlcm92c2tpdGUgc2VtaWNvbmR1Y3RvcnMuIMKpIDIwMTMgQW1lcmljYW4gQ2hlbWljYWwgU29jaWV0eS4iLCJpc3N1ZSI6IjkiLCJ2b2x1bWUiOiIxMyJ9LCJpc1RlbXBvcmFyeSI6ZmFsc2V9LHsiaWQiOiJkNWVlMGUxOC0wM2FhLTM0Y2MtOWEwYi1iMGVhMWYyNTdiYTEiLCJpdGVtRGF0YSI6eyJ0eXBlIjoiYXJ0aWNsZS1qb3VybmFsIiwiaWQiOiJkNWVlMGUxOC0wM2FhLTM0Y2MtOWEwYi1iMGVhMWYyNTdiYTEiLCJ0aXRsZSI6IkVsZWN0cm9uLXBob25vbiBjb3VwbGluZyBpbiBoeWJyaWQgbGVhZCBoYWxpZGUgcGVyb3Zza2l0ZXMiLCJhdXRob3IiOlt7ImZhbWlseSI6IldyaWdodCIsImdpdmVuIjoiQWRhbSBELiIsInBhcnNlLW5hbWVzIjpmYWxzZSwiZHJvcHBpbmctcGFydGljbGUiOiIiLCJub24tZHJvcHBpbmctcGFydGljbGUiOiIifSx7ImZhbWlseSI6IlZlcmRpIiwiZ2l2ZW4iOiJDYXJsYSIsInBhcnNlLW5hbWVzIjpmYWxzZSwiZHJvcHBpbmctcGFydGljbGUiOiIiLCJub24tZHJvcHBpbmctcGFydGljbGUiOiIifSx7ImZhbWlseSI6Ik1pbG90IiwiZ2l2ZW4iOiJSZWJlY2NhIEwuIiwicGFyc2UtbmFtZXMiOmZhbHNlLCJkcm9wcGluZy1wYXJ0aWNsZSI6IiIsIm5vbi1kcm9wcGluZy1wYXJ0aWNsZSI6IiJ9LHsiZmFtaWx5IjoiRXBlcm9uIiwiZ2l2ZW4iOiJHaWxlcyBFLiIsInBhcnNlLW5hbWVzIjpmYWxzZSwiZHJvcHBpbmctcGFydGljbGUiOiIiLCJub24tZHJvcHBpbmctcGFydGljbGUiOiIifSx7ImZhbWlseSI6IlDDqXJlei1Pc29yaW8iLCJnaXZlbiI6Ik1pZ3VlbCBBLiIsInBhcnNlLW5hbWVzIjpmYWxzZSwiZHJvcHBpbmctcGFydGljbGUiOiIiLCJub24tZHJvcHBpbmctcGFydGljbGUiOiIifSx7ImZhbWlseSI6IlNuYWl0aCIsImdpdmVuIjoiSGVucnkgSi4iLCJwYXJzZS1uYW1lcyI6ZmFsc2UsImRyb3BwaW5nLXBhcnRpY2xlIjoiIiwibm9uLWRyb3BwaW5nLXBhcnRpY2xlIjoiIn0seyJmYW1pbHkiOiJHaXVzdGlubyIsImdpdmVuIjoiRmVsaWNpYW5vIiwicGFyc2UtbmFtZXMiOmZhbHNlLCJkcm9wcGluZy1wYXJ0aWNsZSI6IiIsIm5vbi1kcm9wcGluZy1wYXJ0aWNsZSI6IiJ9LHsiZmFtaWx5IjoiSm9obnN0b24iLCJnaXZlbiI6Ik1pY2hhZWwgQi4iLCJwYXJzZS1uYW1lcyI6ZmFsc2UsImRyb3BwaW5nLXBhcnRpY2xlIjoiIiwibm9uLWRyb3BwaW5nLXBhcnRpY2xlIjoiIn0seyJmYW1pbHkiOiJIZXJ6IiwiZ2l2ZW4iOiJMYXVyYSBNLiIsInBhcnNlLW5hbWVzIjpmYWxzZSwiZHJvcHBpbmctcGFydGljbGUiOiIiLCJub24tZHJvcHBpbmctcGFydGljbGUiOiIifV0sImNvbnRhaW5lci10aXRsZSI6Ik5hdHVyZSBDb21tdW5pY2F0aW9ucyIsImNvbnRhaW5lci10aXRsZS1zaG9ydCI6Ik5hdC4gQ29tbXVuLiIsIkRPSSI6IjEwLjEwMzgvbmNvbW1zMTE3NTUiLCJJU1NOIjoiMjA0MTE3MjMiLCJQTUlEIjoiMjcyMjUzMjkiLCJpc3N1ZWQiOnsiZGF0ZS1wYXJ0cyI6W1syMDE2XV19LCJwYWdlIjoiMTE3NTUiLCJhYnN0cmFjdCI6IlBob25vbiBzY2F0dGVyaW5nIGxpbWl0cyBjaGFyZ2UtY2FycmllciBtb2JpbGl0aWVzIGFuZCBnb3Zlcm5zIGVtaXNzaW9uIGxpbmUgYnJvYWRlbmluZyBpbiBoeWJyaWQgbWV0YWwgaGFsaWRlIHBlcm92c2tpdGVzLiBFc3RhYmxpc2hpbmcgaG93IGNoYXJnZSBjYXJyaWVycyBpbnRlcmFjdCB3aXRoIHBob25vbnMgaW4gdGhlc2UgbWF0ZXJpYWxzIGlzIHRoZXJlZm9yZSBlc3NlbnRpYWwgZm9yIHRoZSBkZXZlbG9wbWVudCBvZiBoaWdoLWVmZmljaWVuY3kgcGVyb3Zza2l0ZSBwaG90b3ZvbHRhaWNzIGFuZCBsb3ctY29zdCBsYXNlcnMuIEhlcmUgd2UgaW52ZXN0aWdhdGUgdGhlIHRlbXBlcmF0dXJlIGRlcGVuZGVuY2Ugb2YgZW1pc3Npb24gbGluZSBicm9hZGVuaW5nIGluIHRoZSBmb3VyIGNvbW1vbmx5IHN0dWRpZWQgZm9ybWFtaWRpbml1bSBhbmQgbWV0aHlsYW1tb25pdW0gcGVyb3Zza2l0ZXMsIEhDKE5IMikyIFBiSTMsIEhDKE5IMikyIFBiQnIzLCBDSDNOSDNQYkkzIGFuZCBDSDMgTkgzIFBiQnIzLCBhbmQgZGlzY292ZXIgdGhhdCBzY2F0dGVyaW5nIGZyb20gbG9uZ2l0dWRpbmFsIG9wdGljYWwgcGhvbm9ucyB2aWEgdGhlIEZyw7ZobGljaCBpbnRlcmFjdGlvbiBpcyB0aGUgZG9taW5hbnQgc291cmNlIG9mIGVsZWN0cm9uLXBob25vbiBjb3VwbGluZyBuZWFyIHJvb20gdGVtcGVyYXR1cmUsIHdpdGggc2NhdHRlcmluZyBvZmYgYWNvdXN0aWMgcGhvbm9ucyBuZWdsaWdpYmxlLiBXZSBkZXRlcm1pbmUgZW5lcmdpZXMgZm9yIHRoZSBpbnRlcmFjdGluZyBsb25naXR1ZGluYWwgb3B0aWNhbCBwaG9ub24gbW9kZXMgdG8gYmUgMTEuNSBhbmQgMTUuMyBtZVYsIGFuZCBGcsO2aGxpY2ggY291cGxpbmcgY29uc3RhbnRzIG9mIOKIvDQwIGFuZCA2MCBtZVYgZm9yIHRoZSBsZWFkIGlvZGlkZSBhbmQgYnJvbWlkZSBwZXJvdnNraXRlcywgcmVzcGVjdGl2ZWx5LiBPdXIgZmluZGluZ3MgY29ycmVsYXRlIHdlbGwgd2l0aCBmaXJzdC1wcmluY2lwbGVzIGNhbGN1bGF0aW9ucyBiYXNlZCBvbiBtYW55LWJvZHkgcGVydHVyYmF0aW9uIHRoZW9yeSwgd2hpY2ggdW5kZXJsaW5lcyB0aGUgc3VpdGFiaWxpdHkgb2YgYW4gZWxlY3Ryb25pYyBiYW5kLXN0cnVjdHVyZSBwaWN0dXJlIGZvciBkZXNjcmliaW5nIGNoYXJnZSBjYXJyaWVycyBpbiBoeWJyaWQgcGVyb3Zza2l0ZXMuIiwidm9sdW1lIjoiNyJ9LCJpc1RlbXBvcmFyeSI6ZmFsc2V9LHsiaWQiOiJkOTI1OWYyNS1lMDZkLTMyOWEtYmEzOS0xODQ3NTZiZGZhZGEiLCJpdGVtRGF0YSI6eyJ0eXBlIjoiYXJ0aWNsZS1qb3VybmFsIiwiaWQiOiJkOTI1OWYyNS1lMDZkLTMyOWEtYmEzOS0xODQ3NTZiZGZhZGEiLCJ0aXRsZSI6IlRlbXBlcmF0dXJlIGRlcGVuZGVudCBlbmVyZ3kgbGV2ZWxzIG9mIG1ldGh5bGFtbW9uaXVtIGxlYWQgaW9kaWRlIHBlcm92c2tpdGUiLCJhdXRob3IiOlt7ImZhbWlseSI6IkZvbGV5IiwiZ2l2ZW4iOiJCZW5qYW1pbiBKLiIsInBhcnNlLW5hbWVzIjpmYWxzZSwiZHJvcHBpbmctcGFydGljbGUiOiIiLCJub24tZHJvcHBpbmctcGFydGljbGUiOiIifSx7ImZhbWlseSI6Ik1hcmxvd2UiLCJnaXZlbiI6IkRhbmllbCBMLiIsInBhcnNlLW5hbWVzIjpmYWxzZSwiZHJvcHBpbmctcGFydGljbGUiOiIiLCJub24tZHJvcHBpbmctcGFydGljbGUiOiIifSx7ImZhbWlseSI6IlN1biIsImdpdmVuIjoiS2V5ZSIsInBhcnNlLW5hbWVzIjpmYWxzZSwiZHJvcHBpbmctcGFydGljbGUiOiIiLCJub24tZHJvcHBpbmctcGFydGljbGUiOiIifSx7ImZhbWlseSI6IlNhaWRpIiwiZ2l2ZW4iOiJXaXNzYW0gQS4iLCJwYXJzZS1uYW1lcyI6ZmFsc2UsImRyb3BwaW5nLXBhcnRpY2xlIjoiIiwibm9uLWRyb3BwaW5nLXBhcnRpY2xlIjoiIn0seyJmYW1pbHkiOiJTY3VkaWVybyIsImdpdmVuIjoiTG91aXMiLCJwYXJzZS1uYW1lcyI6ZmFsc2UsImRyb3BwaW5nLXBhcnRpY2xlIjoiIiwibm9uLWRyb3BwaW5nLXBhcnRpY2xlIjoiIn0seyJmYW1pbHkiOiJHdXB0YSIsImdpdmVuIjoiTW9vbCBDLiIsInBhcnNlLW5hbWVzIjpmYWxzZSwiZHJvcHBpbmctcGFydGljbGUiOiIiLCJub24tZHJvcHBpbmctcGFydGljbGUiOiIifSx7ImZhbWlseSI6IkNob2kiLCJnaXZlbiI6Ikpvc2h1YSBKLiIsInBhcnNlLW5hbWVzIjpmYWxzZSwiZHJvcHBpbmctcGFydGljbGUiOiIiLCJub24tZHJvcHBpbmctcGFydGljbGUiOiIifV0sImNvbnRhaW5lci10aXRsZSI6IkFwcGxpZWQgUGh5c2ljcyBMZXR0ZXJzIiwiY29udGFpbmVyLXRpdGxlLXNob3J0IjoiQXBwbC4gUGh5cy4gTGV0dC4iLCJET0kiOiIxMC4xMDYzLzEuNDkyMjgwNCIsIklTQk4iOiI5NzgxNTEwODE4NjUxIiwiSVNTTiI6IjAwMDM2OTUxIiwiVVJMIjoiaHR0cDovL2R4LmRvaS5vcmcvMTAuMTA2My8xLjQ5MjI4MDQiLCJpc3N1ZWQiOnsiZGF0ZS1wYXJ0cyI6W1syMDE1XV19LCJwYWdlIjoiMjQzOTA0IiwiYWJzdHJhY3QiOiJUZW1wZXJhdHVyZSBkZXBlbmRlbnQgZW5lcmd5IGxldmVscyBvZiBtZXRoeWxhbW1vbml1bSBsZWFkIGlvZGlkZSBhcmUgaW52ZXN0aWdhdGVkIHVzaW5nIGEgY29tYmluYXRpb24gb2YgdWx0cmF2aW9sZXQgcGhvdG9lbWlzc2lvbiBzcGVjdHJvc2NvcHkgYW5kIG9wdGljYWwgc3BlY3Ryb3Njb3B5LiBPdXIgcmVzdWx0cyBzaG93IHRoYXQgdGhlIHZhbGVuY2UgYmFuZCBtYXhpbXVtIGFuZCBjb25kdWN0aW9uIGJhbmQgbWluaW11bSBzaGlmdCBkb3duIGluIGVuZXJneSBieSAxMTAgbWVWIGFuZCA3NyBtZVYgYXMgdGVtcGVyYXR1cmUgaW5jcmVhc2VzIGZyb20gMjggwrBDIHRvIDg1wrBDLiBEZW5zaXR5IGZ1bmN0aW9uYWwgdGhlb3J5IGNhbGN1bGF0aW9ucyB1c2luZyBzbGFiIHN0cnVjdHVyZXMgc2hvdyB0aGF0IHRoZSBkZWNyZWFzZWQgb3JiaXRhbCBzcGxpdHRpbmcgZHVlIHRvIHRoZXJtYWwgZXhwYW5zaW9uIGlzIGEgbWFqb3IgY29udHJpYnV0aW9uIHRvIHRoZSBleHBlcmltZW50YWxseSBvYnNlcnZlZCBzaGlmdCBpbiBlbmVyZ3kgbGV2ZWxzLiBPdXIgcmVzdWx0cyBoYXZlIGltcGxpY2F0aW9ucyBmb3Igc29sYXIgY2VsbCBwZXJmb3JtYW5jZSB1bmRlciBvcGVyYXRpbmcgY29uZGl0aW9ucyB3aXRoIGNvbnRpbnVlZCBzdW5saWdodCBleHBvc3VyZSBhbmQgaW5jcmVhc2VkIHRlbXBlcmF0dXJlLiBWQyAyMDE1IEFJUCBQdWJsaXNoaW5nIExMQy4gW2h0dHA6Ly9keC5kb2kub3JnLzEwLjEwNjMvMS40OTIyODA0XS4iLCJpc3N1ZSI6IjI0Iiwidm9sdW1lIjoiMTA2In0sImlzVGVtcG9yYXJ5IjpmYWxzZX1dfQ=="/>
          <w:id w:val="-1810228757"/>
          <w:placeholder>
            <w:docPart w:val="DefaultPlaceholder_-1854013440"/>
          </w:placeholder>
        </w:sdtPr>
        <w:sdtEndPr/>
        <w:sdtContent>
          <w:r w:rsidR="004A186B" w:rsidRPr="004A186B">
            <w:rPr>
              <w:rFonts w:ascii="Times New Roman" w:hAnsi="Times New Roman" w:cs="Times New Roman"/>
              <w:color w:val="000000"/>
              <w:vertAlign w:val="superscript"/>
            </w:rPr>
            <w:t>16,27–31</w:t>
          </w:r>
        </w:sdtContent>
      </w:sdt>
      <w:r w:rsidR="00EB3516" w:rsidRPr="000464B9">
        <w:rPr>
          <w:rFonts w:ascii="Times New Roman" w:hAnsi="Times New Roman" w:cs="Times New Roman"/>
        </w:rPr>
        <w:t xml:space="preserve"> contrast</w:t>
      </w:r>
      <w:r w:rsidR="00BF6DB2" w:rsidRPr="000464B9">
        <w:rPr>
          <w:rFonts w:ascii="Times New Roman" w:hAnsi="Times New Roman" w:cs="Times New Roman"/>
        </w:rPr>
        <w:t>ing</w:t>
      </w:r>
      <w:r w:rsidR="00EB3516" w:rsidRPr="000464B9">
        <w:rPr>
          <w:rFonts w:ascii="Times New Roman" w:hAnsi="Times New Roman" w:cs="Times New Roman"/>
        </w:rPr>
        <w:t xml:space="preserve"> with the behavior observed in most conventional inorganic semiconductors.</w:t>
      </w:r>
      <w:sdt>
        <w:sdtPr>
          <w:rPr>
            <w:rFonts w:ascii="Times New Roman" w:hAnsi="Times New Roman" w:cs="Times New Roman"/>
            <w:color w:val="000000"/>
            <w:vertAlign w:val="superscript"/>
          </w:rPr>
          <w:tag w:val="MENDELEY_CITATION_v3_eyJjaXRhdGlvbklEIjoiTUVOREVMRVlfQ0lUQVRJT05fY2RhM2FjNTYtYTQ4My00MzZkLTg5NGUtMTNmZGUwZmFiNjRlIiwicHJvcGVydGllcyI6eyJub3RlSW5kZXgiOjB9LCJpc0VkaXRlZCI6ZmFsc2UsIm1hbnVhbE92ZXJyaWRlIjp7ImlzTWFudWFsbHlPdmVycmlkZGVuIjpmYWxzZSwiY2l0ZXByb2NUZXh0IjoiPHN1cD4zMjwvc3VwPiIsIm1hbnVhbE92ZXJyaWRlVGV4dCI6IiJ9LCJjaXRhdGlvbkl0ZW1zIjpbeyJpZCI6ImNiMmIzNDQyLWZmZGQtMzI5My04NTU0LTEzMTgzMjMxNDdhZSIsIml0ZW1EYXRhIjp7InR5cGUiOiJhcnRpY2xlLWpvdXJuYWwiLCJpZCI6ImNiMmIzNDQyLWZmZGQtMzI5My04NTU0LTEzMTgzMjMxNDdhZSIsInRpdGxlIjoiVmlzdWFsaXppbmcgbG9jYWxpemVkLCByYWRpYXRpdmUgZGVmZWN0cyBpbiBHYUFzIHNvbGFyIGNlbGxzIiwiYXV0aG9yIjpbeyJmYW1pbHkiOiJIYW1hZGFuaSIsImdpdmVuIjoiQmVocmFuZyBILiIsInBhcnNlLW5hbWVzIjpmYWxzZSwiZHJvcHBpbmctcGFydGljbGUiOiIiLCJub24tZHJvcHBpbmctcGFydGljbGUiOiIifSx7ImZhbWlseSI6IlN0ZXZlbnMiLCJnaXZlbiI6Ik1hcmdhcmV0IEEuIiwicGFyc2UtbmFtZXMiOmZhbHNlLCJkcm9wcGluZy1wYXJ0aWNsZSI6IiIsIm5vbi1kcm9wcGluZy1wYXJ0aWNsZSI6IiJ9LHsiZmFtaWx5IjoiQ29ucmFkIiwiZ2l2ZW4iOiJCcmlhbm5hIiwicGFyc2UtbmFtZXMiOmZhbHNlLCJkcm9wcGluZy1wYXJ0aWNsZSI6IiIsIm5vbi1kcm9wcGluZy1wYXJ0aWNsZSI6IiJ9LHsiZmFtaWx5IjoiTHVtYiIsImdpdmVuIjoiTWF0dGhldyBQLiIsInBhcnNlLW5hbWVzIjpmYWxzZSwiZHJvcHBpbmctcGFydGljbGUiOiIiLCJub24tZHJvcHBpbmctcGFydGljbGUiOiIifSx7ImZhbWlseSI6IlNjaG1pZWRlciIsImdpdmVuIjoiS2VubmV0aCBKLiIsInBhcnNlLW5hbWVzIjpmYWxzZSwiZHJvcHBpbmctcGFydGljbGUiOiIiLCJub24tZHJvcHBpbmctcGFydGljbGUiOiIifV0sImNvbnRhaW5lci10aXRsZSI6IlNjaWVudGlmaWMgUmVwb3J0cyIsImNvbnRhaW5lci10aXRsZS1zaG9ydCI6IlNjaS4gUmVwLiIsIkRPSSI6IjEwLjEwMzgvczQxNTk4LTAyMi0xOTE4Ny00IiwiSVNCTiI6IjAxMjM0NTY3ODkiLCJJU1NOIjoiMjA0NTIzMjIiLCJQTUlEIjoiMzYwNTAzNjAiLCJVUkwiOiJodHRwczovL2RvaS5vcmcvMTAuMTAzOC9zNDE1OTgtMDIyLTE5MTg3LTQiLCJpc3N1ZWQiOnsiZGF0ZS1wYXJ0cyI6W1syMDIyXV19LCJwYWdlIjoiMS0xMCIsImFic3RyYWN0IjoiV2UgaGF2ZSB1c2VkIGEgY2FsaWJyYXRlZCwgd2lkZS1maWVsZCBoeXBlcnNwZWN0cmFsIGltYWdpbmcgaW5zdHJ1bWVudCB0byBvYnRhaW4gYWJzb2x1dGUgc3BlY3RyYWxseSBhbmQgc3BhdGlhbGx5IHJlc29sdmVkIHBob3RvbHVtaW5lc2NlbmNlIGltYWdlcyBpbiBoaWdoIGdyb3d0aC1yYXRlLCByZWFyLWp1bmN0aW9uIEdhQXMgc29sYXIgY2VsbHMgZnJvbSAzMDAgdG8gNzcgSy4gQXQgdGhlIHNpdGUgb2Ygc29tZSBsb2NhbGl6ZWQgZGVmZWN0cyBzY2F0dGVyZWQgdGhyb3VnaG91dCB0aGUgYWN0aXZlIGxheWVyLCB3ZSByZXBvcnQgYSBub3ZlbCwgZG91YmxlLXBlYWsgbHVtaW5lc2NlbmNlIGVtaXNzaW9uIHdpdGggbWF4aW11bSBwZWFrIGVuZXJnaWVzIGNvcnJlc3BvbmRpbmcgdG8gYm90aCB0aGUgbWFpbiBiYW5kLXRvLWJhbmQgdHJhbnNpdGlvbiBhbmQgYSBiYW5kLXRvLWltcHVyaXR5IG9wdGljYWwgdHJhbnNpdGlvbiBiZWxvdyB0aGUgYmFuZCBnYXAgZW5lcmd5LiBUZW1wZXJhdHVyZS1kZXBlbmRlbnQgaW1hZ2luZyByZXZlYWxzIHRoYXQgdGhlIGV2b2x1dGlvbiBvZiB0aGUgcGVhayBpbnRlbnNpdHkgYW5kIGVuZXJneSBhZ3JlZXMgd2VsbCB3aXRoIGEgbW9kZWwgb2YgZnJlZS10by1ib3VuZCByZWNvbWJpbmF0aW9uIHdpdGggYSBkZWVwIGltcHVyaXR5IGNlbnRlciwgbGlrZWx5IGEgZ2FsbGl1bSBhbnRpc2l0ZSBkZWZlY3QuIFdlIGFsc28gYW5hbHl6ZWQgdGhlIHRlbXBlcmF0dXJlIGRlcGVuZGVuY2Ugb2YgdGhlIGJhbmQtdG8tYmFuZCB0cmFuc2l0aW9uIHdpdGhpbiB0aGUgY29udGV4dCBvZiBhbiBhbmFseXRpY2FsIG1vZGVsIG9mIHBob3RvbHVtaW5lc2NlbmNlIGFuZCBkaXNjdXNzIHRoZSBhZ3JlZW1lbnQgYmV0d2VlbiB0aGUgbW9kZWxpbmcgcmVzdWx0cyBhbmQgZXh0ZXJuYWwgZGV2aWNlIHBhcmFtZXRlcnMgc3VjaCBhcyB0aGUgb3BlbiBjaXJjdWl0IHZvbHRhZ2Ugb2YgdGhlIHNvbGFyIGNlbGxzIG92ZXIgdGhpcyBicm9hZCB0ZW1wZXJhdHVyZSByYW5nZS4iLCJwdWJsaXNoZXIiOiJOYXR1cmUgUHVibGlzaGluZyBHcm91cCBVSyIsImlzc3VlIjoiMTQ4MzgiLCJ2b2x1bWUiOiIxMiJ9LCJpc1RlbXBvcmFyeSI6ZmFsc2V9XX0="/>
          <w:id w:val="1095373357"/>
          <w:placeholder>
            <w:docPart w:val="DefaultPlaceholder_-1854013440"/>
          </w:placeholder>
        </w:sdtPr>
        <w:sdtEndPr/>
        <w:sdtContent>
          <w:r w:rsidR="004A186B" w:rsidRPr="004A186B">
            <w:rPr>
              <w:rFonts w:ascii="Times New Roman" w:hAnsi="Times New Roman" w:cs="Times New Roman"/>
              <w:color w:val="000000"/>
              <w:vertAlign w:val="superscript"/>
            </w:rPr>
            <w:t>32</w:t>
          </w:r>
        </w:sdtContent>
      </w:sdt>
      <w:r w:rsidR="00EB3516" w:rsidRPr="000464B9">
        <w:rPr>
          <w:rFonts w:ascii="Times New Roman" w:hAnsi="Times New Roman" w:cs="Times New Roman"/>
        </w:rPr>
        <w:t xml:space="preserve"> This behavior, while not yet fully understood, </w:t>
      </w:r>
      <w:r w:rsidR="00A50135" w:rsidRPr="000464B9">
        <w:rPr>
          <w:rFonts w:ascii="Times New Roman" w:hAnsi="Times New Roman" w:cs="Times New Roman"/>
        </w:rPr>
        <w:t xml:space="preserve">is </w:t>
      </w:r>
      <w:r w:rsidR="008072B2" w:rsidRPr="000464B9">
        <w:rPr>
          <w:rFonts w:ascii="Times New Roman" w:hAnsi="Times New Roman" w:cs="Times New Roman"/>
        </w:rPr>
        <w:t>attributed to</w:t>
      </w:r>
      <w:r w:rsidR="00EB3516" w:rsidRPr="000464B9">
        <w:rPr>
          <w:rFonts w:ascii="Times New Roman" w:hAnsi="Times New Roman" w:cs="Times New Roman"/>
        </w:rPr>
        <w:t xml:space="preserve"> factors</w:t>
      </w:r>
      <w:r w:rsidR="008072B2" w:rsidRPr="000464B9">
        <w:rPr>
          <w:rFonts w:ascii="Times New Roman" w:hAnsi="Times New Roman" w:cs="Times New Roman"/>
        </w:rPr>
        <w:t xml:space="preserve"> </w:t>
      </w:r>
      <w:r w:rsidR="009A57B2" w:rsidRPr="000464B9">
        <w:rPr>
          <w:rFonts w:ascii="Times New Roman" w:hAnsi="Times New Roman" w:cs="Times New Roman"/>
        </w:rPr>
        <w:t>including thermal</w:t>
      </w:r>
      <w:r w:rsidR="00EB3516" w:rsidRPr="000464B9">
        <w:rPr>
          <w:rFonts w:ascii="Times New Roman" w:hAnsi="Times New Roman" w:cs="Times New Roman"/>
        </w:rPr>
        <w:t xml:space="preserve"> expansion</w:t>
      </w:r>
      <w:r w:rsidR="00BF6DB2" w:rsidRPr="000464B9">
        <w:rPr>
          <w:rFonts w:ascii="Times New Roman" w:hAnsi="Times New Roman" w:cs="Times New Roman"/>
        </w:rPr>
        <w:t xml:space="preserve"> and </w:t>
      </w:r>
      <w:r w:rsidR="00EB3516" w:rsidRPr="000464B9">
        <w:rPr>
          <w:rFonts w:ascii="Times New Roman" w:hAnsi="Times New Roman" w:cs="Times New Roman"/>
        </w:rPr>
        <w:t>strong electron-phonon coupling effects, particularly interactions with low-energy optical phonons associated with the organic cation dynamics and octahedral tilting.</w:t>
      </w:r>
      <w:sdt>
        <w:sdtPr>
          <w:rPr>
            <w:rFonts w:ascii="Times New Roman" w:hAnsi="Times New Roman" w:cs="Times New Roman"/>
            <w:color w:val="000000"/>
            <w:vertAlign w:val="superscript"/>
          </w:rPr>
          <w:tag w:val="MENDELEY_CITATION_v3_eyJjaXRhdGlvbklEIjoiTUVOREVMRVlfQ0lUQVRJT05fOTI1YTg5NmEtMTg2NS00MzMxLWIwYWUtNDQ1YTAzODE4NTdmIiwicHJvcGVydGllcyI6eyJub3RlSW5kZXgiOjB9LCJpc0VkaXRlZCI6ZmFsc2UsIm1hbnVhbE92ZXJyaWRlIjp7ImlzTWFudWFsbHlPdmVycmlkZGVuIjpmYWxzZSwiY2l0ZXByb2NUZXh0IjoiPHN1cD4xNiwyOTwvc3VwPiIsIm1hbnVhbE92ZXJyaWRlVGV4dCI6IiJ9LCJjaXRhdGlvbkl0ZW1zIjpbeyJpZCI6ImQ1ZWUwZTE4LTAzYWEtMzRjYy05YTBiLWIwZWExZjI1N2JhMSIsIml0ZW1EYXRhIjp7InR5cGUiOiJhcnRpY2xlLWpvdXJuYWwiLCJpZCI6ImQ1ZWUwZTE4LTAzYWEtMzRjYy05YTBiLWIwZWExZjI1N2JhMSIsInRpdGxlIjoiRWxlY3Ryb24tcGhvbm9uIGNvdXBsaW5nIGluIGh5YnJpZCBsZWFkIGhhbGlkZSBwZXJvdnNraXRlcyIsImF1dGhvciI6W3siZmFtaWx5IjoiV3JpZ2h0IiwiZ2l2ZW4iOiJBZGFtIEQuIiwicGFyc2UtbmFtZXMiOmZhbHNlLCJkcm9wcGluZy1wYXJ0aWNsZSI6IiIsIm5vbi1kcm9wcGluZy1wYXJ0aWNsZSI6IiJ9LHsiZmFtaWx5IjoiVmVyZGkiLCJnaXZlbiI6IkNhcmxhIiwicGFyc2UtbmFtZXMiOmZhbHNlLCJkcm9wcGluZy1wYXJ0aWNsZSI6IiIsIm5vbi1kcm9wcGluZy1wYXJ0aWNsZSI6IiJ9LHsiZmFtaWx5IjoiTWlsb3QiLCJnaXZlbiI6IlJlYmVjY2EgTC4iLCJwYXJzZS1uYW1lcyI6ZmFsc2UsImRyb3BwaW5nLXBhcnRpY2xlIjoiIiwibm9uLWRyb3BwaW5nLXBhcnRpY2xlIjoiIn0seyJmYW1pbHkiOiJFcGVyb24iLCJnaXZlbiI6IkdpbGVzIEUuIiwicGFyc2UtbmFtZXMiOmZhbHNlLCJkcm9wcGluZy1wYXJ0aWNsZSI6IiIsIm5vbi1kcm9wcGluZy1wYXJ0aWNsZSI6IiJ9LHsiZmFtaWx5IjoiUMOpcmV6LU9zb3JpbyIsImdpdmVuIjoiTWlndWVsIEEuIiwicGFyc2UtbmFtZXMiOmZhbHNlLCJkcm9wcGluZy1wYXJ0aWNsZSI6IiIsIm5vbi1kcm9wcGluZy1wYXJ0aWNsZSI6IiJ9LHsiZmFtaWx5IjoiU25haXRoIiwiZ2l2ZW4iOiJIZW5yeSBKLiIsInBhcnNlLW5hbWVzIjpmYWxzZSwiZHJvcHBpbmctcGFydGljbGUiOiIiLCJub24tZHJvcHBpbmctcGFydGljbGUiOiIifSx7ImZhbWlseSI6IkdpdXN0aW5vIiwiZ2l2ZW4iOiJGZWxpY2lhbm8iLCJwYXJzZS1uYW1lcyI6ZmFsc2UsImRyb3BwaW5nLXBhcnRpY2xlIjoiIiwibm9uLWRyb3BwaW5nLXBhcnRpY2xlIjoiIn0seyJmYW1pbHkiOiJKb2huc3RvbiIsImdpdmVuIjoiTWljaGFlbCBCLiIsInBhcnNlLW5hbWVzIjpmYWxzZSwiZHJvcHBpbmctcGFydGljbGUiOiIiLCJub24tZHJvcHBpbmctcGFydGljbGUiOiIifSx7ImZhbWlseSI6IkhlcnoiLCJnaXZlbiI6IkxhdXJhIE0uIiwicGFyc2UtbmFtZXMiOmZhbHNlLCJkcm9wcGluZy1wYXJ0aWNsZSI6IiIsIm5vbi1kcm9wcGluZy1wYXJ0aWNsZSI6IiJ9XSwiY29udGFpbmVyLXRpdGxlIjoiTmF0dXJlIENvbW11bmljYXRpb25zIiwiY29udGFpbmVyLXRpdGxlLXNob3J0IjoiTmF0LiBDb21tdW4uIiwiRE9JIjoiMTAuMTAzOC9uY29tbXMxMTc1NSIsIklTU04iOiIyMDQxMTcyMyIsIlBNSUQiOiIyNzIyNTMyOSIsImlzc3VlZCI6eyJkYXRlLXBhcnRzIjpbWzIwMTZdXX0sInBhZ2UiOiIxMTc1NSIsImFic3RyYWN0IjoiUGhvbm9uIHNjYXR0ZXJpbmcgbGltaXRzIGNoYXJnZS1jYXJyaWVyIG1vYmlsaXRpZXMgYW5kIGdvdmVybnMgZW1pc3Npb24gbGluZSBicm9hZGVuaW5nIGluIGh5YnJpZCBtZXRhbCBoYWxpZGUgcGVyb3Zza2l0ZXMuIEVzdGFibGlzaGluZyBob3cgY2hhcmdlIGNhcnJpZXJzIGludGVyYWN0IHdpdGggcGhvbm9ucyBpbiB0aGVzZSBtYXRlcmlhbHMgaXMgdGhlcmVmb3JlIGVzc2VudGlhbCBmb3IgdGhlIGRldmVsb3BtZW50IG9mIGhpZ2gtZWZmaWNpZW5jeSBwZXJvdnNraXRlIHBob3Rvdm9sdGFpY3MgYW5kIGxvdy1jb3N0IGxhc2Vycy4gSGVyZSB3ZSBpbnZlc3RpZ2F0ZSB0aGUgdGVtcGVyYXR1cmUgZGVwZW5kZW5jZSBvZiBlbWlzc2lvbiBsaW5lIGJyb2FkZW5pbmcgaW4gdGhlIGZvdXIgY29tbW9ubHkgc3R1ZGllZCBmb3JtYW1pZGluaXVtIGFuZCBtZXRoeWxhbW1vbml1bSBwZXJvdnNraXRlcywgSEMoTkgyKTIgUGJJMywgSEMoTkgyKTIgUGJCcjMsIENIM05IM1BiSTMgYW5kIENIMyBOSDMgUGJCcjMsIGFuZCBkaXNjb3ZlciB0aGF0IHNjYXR0ZXJpbmcgZnJvbSBsb25naXR1ZGluYWwgb3B0aWNhbCBwaG9ub25zIHZpYSB0aGUgRnLDtmhsaWNoIGludGVyYWN0aW9uIGlzIHRoZSBkb21pbmFudCBzb3VyY2Ugb2YgZWxlY3Ryb24tcGhvbm9uIGNvdXBsaW5nIG5lYXIgcm9vbSB0ZW1wZXJhdHVyZSwgd2l0aCBzY2F0dGVyaW5nIG9mZiBhY291c3RpYyBwaG9ub25zIG5lZ2xpZ2libGUuIFdlIGRldGVybWluZSBlbmVyZ2llcyBmb3IgdGhlIGludGVyYWN0aW5nIGxvbmdpdHVkaW5hbCBvcHRpY2FsIHBob25vbiBtb2RlcyB0byBiZSAxMS41IGFuZCAxNS4zIG1lViwgYW5kIEZyw7ZobGljaCBjb3VwbGluZyBjb25zdGFudHMgb2Yg4oi8NDAgYW5kIDYwIG1lViBmb3IgdGhlIGxlYWQgaW9kaWRlIGFuZCBicm9taWRlIHBlcm92c2tpdGVzLCByZXNwZWN0aXZlbHkuIE91ciBmaW5kaW5ncyBjb3JyZWxhdGUgd2VsbCB3aXRoIGZpcnN0LXByaW5jaXBsZXMgY2FsY3VsYXRpb25zIGJhc2VkIG9uIG1hbnktYm9keSBwZXJ0dXJiYXRpb24gdGhlb3J5LCB3aGljaCB1bmRlcmxpbmVzIHRoZSBzdWl0YWJpbGl0eSBvZiBhbiBlbGVjdHJvbmljIGJhbmQtc3RydWN0dXJlIHBpY3R1cmUgZm9yIGRlc2NyaWJpbmcgY2hhcmdlIGNhcnJpZXJzIGluIGh5YnJpZCBwZXJvdnNraXRlcy4iLCJ2b2x1bWUiOiI3In0sImlzVGVtcG9yYXJ5IjpmYWxzZX0seyJpZCI6ImFjYmRjMDkyLWViZTItMzM2Ni1iMDYzLTE2MzllYjcwOTdjMSIsIml0ZW1EYXRhIjp7InR5cGUiOiJhcnRpY2xlLWpvdXJuYWwiLCJpZCI6ImFjYmRjMDkyLWViZTItMzM2Ni1iMDYzLTE2MzllYjcwOTdjMSIsInRpdGxlIjoiRXhjaXRvbnMgdmVyc3VzIGZyZWUgY2hhcmdlcyBpbiBvcmdhbm8tbGVhZCB0cmktaGFsaWRlIHBlcm92c2tpdGVzIiwiYXV0aG9yIjpbeyJmYW1pbHkiOiJEJ0lubm9jZW56byIsImdpdmVuIjoiVmFsZXJpbyIsInBhcnNlLW5hbWVzIjpmYWxzZSwiZHJvcHBpbmctcGFydGljbGUiOiIiLCJub24tZHJvcHBpbmctcGFydGljbGUiOiIifSx7ImZhbWlseSI6IkdyYW5jaW5pIiwiZ2l2ZW4iOiJHaXVsaWEiLCJwYXJzZS1uYW1lcyI6ZmFsc2UsImRyb3BwaW5nLXBhcnRpY2xlIjoiIiwibm9uLWRyb3BwaW5nLXBhcnRpY2xlIjoiIn0seyJmYW1pbHkiOiJBbGNvY2VyIiwiZ2l2ZW4iOiJNYXJjZWxvIEouUC4iLCJwYXJzZS1uYW1lcyI6ZmFsc2UsImRyb3BwaW5nLXBhcnRpY2xlIjoiIiwibm9uLWRyb3BwaW5nLXBhcnRpY2xlIjoiIn0seyJmYW1pbHkiOiJLYW5kYWRhIiwiZ2l2ZW4iOiJBamF5IFJhbSBTcmltYXRoIiwicGFyc2UtbmFtZXMiOmZhbHNlLCJkcm9wcGluZy1wYXJ0aWNsZSI6IiIsIm5vbi1kcm9wcGluZy1wYXJ0aWNsZSI6IiJ9LHsiZmFtaWx5IjoiU3RyYW5rcyIsImdpdmVuIjoiU2FtdWVsIEQuIiwicGFyc2UtbmFtZXMiOmZhbHNlLCJkcm9wcGluZy1wYXJ0aWNsZSI6IiIsIm5vbi1kcm9wcGluZy1wYXJ0aWNsZSI6IiJ9LHsiZmFtaWx5IjoiTGVlIiwiZ2l2ZW4iOiJNaWNoYWVsIE0uIiwicGFyc2UtbmFtZXMiOmZhbHNlLCJkcm9wcGluZy1wYXJ0aWNsZSI6IiIsIm5vbi1kcm9wcGluZy1wYXJ0aWNsZSI6IiJ9LHsiZmFtaWx5IjoiTGFuemFuaSIsImdpdmVuIjoiR3VnbGllbG1vIiwicGFyc2UtbmFtZXMiOmZhbHNlLCJkcm9wcGluZy1wYXJ0aWNsZSI6IiIsIm5vbi1kcm9wcGluZy1wYXJ0aWNsZSI6IiJ9LHsiZmFtaWx5IjoiU25haXRoIiwiZ2l2ZW4iOiJIZW5yeSBKLiIsInBhcnNlLW5hbWVzIjpmYWxzZSwiZHJvcHBpbmctcGFydGljbGUiOiIiLCJub24tZHJvcHBpbmctcGFydGljbGUiOiIifSx7ImZhbWlseSI6IlBldHJvenphIiwiZ2l2ZW4iOiJBbm5hbWFyaWEiLCJwYXJzZS1uYW1lcyI6ZmFsc2UsImRyb3BwaW5nLXBhcnRpY2xlIjoiIiwibm9uLWRyb3BwaW5nLXBhcnRpY2xlIjoiIn1dLCJjb250YWluZXItdGl0bGUiOiJOYXR1cmUgQ29tbXVuaWNhdGlvbnMiLCJjb250YWluZXItdGl0bGUtc2hvcnQiOiJOYXQuIENvbW11bi4iLCJET0kiOiIxMC4xMDM4L25jb21tczQ1ODYiLCJJU1NOIjoiMjA0MTE3MjMiLCJpc3N1ZWQiOnsiZGF0ZS1wYXJ0cyI6W1syMDE0XV19LCJwYWdlIjoiMzU4NiIsImFic3RyYWN0IjoiRXhjaXRvbmljIHNvbGFyIGNlbGxzLCB3aXRoaW4gd2hpY2ggYm91bmQgZWxlY3Ryb24taG9sZSBwYWlycyBoYXZlIGEgY2VudHJhbCByb2xlIGluIGVuZXJneSBoYXJ2ZXN0aW5nLCBoYXZlIHJlcHJlc2VudGVkIGEgaG90IGZpZWxkIG9mIHJlc2VhcmNoIG92ZXIgdGhlIGxhc3QgdHdvIGRlY2FkZXMgZHVlIHRvIHRoZSBjb21wZWxsaW5nIHByb3NwZWN0IG9mIGxvdy1jb3N0IHNvbGFyIGVuZXJneS4gSG93ZXZlciwgaW4gc3VjaCBjZWxscywgZXhjaXRvbiBkaXNzb2NpYXRpb24gYW5kIGNoYXJnZSBjb2xsZWN0aW9uIG9jY3VyIHdpdGggc2lnbmlmaWNhbnQgbG9zc2VzIGluIGVuZXJneSwgZXNzZW50aWFsbHkgZHVlIHRvIHBvb3IgY2hhcmdlIHNjcmVlbmluZy4gT3JnYW5pYy1pbm9yZ2FuaWMgcGVyb3Zza2l0ZXMgc2hvdyBwcm9taXNlIGZvciBvdmVyY29taW5nIHN1Y2ggbGltaXRhdGlvbnMuIEhlcmUsIHdlIHVzZSBvcHRpY2FsIHNwZWN0cm9zY29weSB0byBlc3RpbWF0ZSB0aGUgZXhjaXRvbiBiaW5kaW5nIGVuZXJneSBpbiB0aGUgbWl4ZWQtaGFsaWRlIGNyeXN0YWwgdG8gYmUgaW4gdGhlIHJhbmdlIG9mIDUwIG1lVi4gV2Ugc2hvdyB0aGF0IHN1Y2ggYSB2YWx1ZSBpcyBjb25zaXN0ZW50IHdpdGggYWxtb3N0IGZ1bGwgaW9uaXphdGlvbiBvZiB0aGUgZXhjaXRvbiBwb3B1bGF0aW9uIHVuZGVyIHBob3Rvdm9sdGFpYyBjZWxsIG9wZXJhdGluZyBjb25kaXRpb25zLiBIb3dldmVyLCBpbmNyZWFzaW5nIHRoZSB0b3RhbCBwaG90b2V4Y2l0YXRpb24gZGVuc2l0eSwgZXhjaXRvbmljIHNwZWNpZXMgYmVjb21lIGRvbWluYW50LCB3aWRlbmluZyB0aGUgcGVyc3BlY3RpdmUgb2YgdGhpcyBtYXRlcmlhbCBmb3IgYSBob3N0IG9mIG9wdG9lbGVjdHJvbmljIGFwcGxpY2F0aW9ucy4iLCJ2b2x1bWUiOiI1In0sImlzVGVtcG9yYXJ5IjpmYWxzZX1dfQ=="/>
          <w:id w:val="1598979576"/>
          <w:placeholder>
            <w:docPart w:val="DefaultPlaceholder_-1854013440"/>
          </w:placeholder>
        </w:sdtPr>
        <w:sdtEndPr/>
        <w:sdtContent>
          <w:r w:rsidR="004A186B" w:rsidRPr="004A186B">
            <w:rPr>
              <w:rFonts w:ascii="Times New Roman" w:hAnsi="Times New Roman" w:cs="Times New Roman"/>
              <w:color w:val="000000"/>
              <w:vertAlign w:val="superscript"/>
            </w:rPr>
            <w:t>16,29</w:t>
          </w:r>
        </w:sdtContent>
      </w:sdt>
      <w:r w:rsidR="00EB3516" w:rsidRPr="000464B9">
        <w:rPr>
          <w:rFonts w:ascii="Times New Roman" w:hAnsi="Times New Roman" w:cs="Times New Roman"/>
        </w:rPr>
        <w:t xml:space="preserve"> Other suggested mechanisms involve temperature-dependent changes in orbital overlap and electronic band structure </w:t>
      </w:r>
      <w:r w:rsidR="009A57B2" w:rsidRPr="000464B9">
        <w:rPr>
          <w:rFonts w:ascii="Times New Roman" w:hAnsi="Times New Roman" w:cs="Times New Roman"/>
        </w:rPr>
        <w:t>arising from</w:t>
      </w:r>
      <w:r w:rsidR="00EB3516" w:rsidRPr="000464B9">
        <w:rPr>
          <w:rFonts w:ascii="Times New Roman" w:hAnsi="Times New Roman" w:cs="Times New Roman"/>
        </w:rPr>
        <w:t xml:space="preserve"> the dynamic orientational disorder of the MA</w:t>
      </w:r>
      <w:r w:rsidR="00EB3516" w:rsidRPr="000464B9">
        <w:rPr>
          <w:rFonts w:ascii="Times New Roman" w:hAnsi="Times New Roman" w:cs="Times New Roman"/>
          <w:vertAlign w:val="superscript"/>
        </w:rPr>
        <w:t>+</w:t>
      </w:r>
      <w:r w:rsidR="00EB3516" w:rsidRPr="000464B9">
        <w:rPr>
          <w:rFonts w:ascii="Times New Roman" w:hAnsi="Times New Roman" w:cs="Times New Roman"/>
        </w:rPr>
        <w:t xml:space="preserve"> cation and the tilting of the PbI</w:t>
      </w:r>
      <w:r w:rsidR="00EB3516" w:rsidRPr="000464B9">
        <w:rPr>
          <w:rFonts w:ascii="Times New Roman" w:hAnsi="Times New Roman" w:cs="Times New Roman"/>
          <w:vertAlign w:val="subscript"/>
        </w:rPr>
        <w:t>6</w:t>
      </w:r>
      <w:r w:rsidR="00EB3516" w:rsidRPr="000464B9">
        <w:rPr>
          <w:rFonts w:ascii="Times New Roman" w:hAnsi="Times New Roman" w:cs="Times New Roman"/>
        </w:rPr>
        <w:t xml:space="preserve"> octahedra.</w:t>
      </w:r>
      <w:sdt>
        <w:sdtPr>
          <w:rPr>
            <w:rFonts w:ascii="Times New Roman" w:hAnsi="Times New Roman" w:cs="Times New Roman"/>
            <w:color w:val="000000"/>
            <w:vertAlign w:val="superscript"/>
          </w:rPr>
          <w:tag w:val="MENDELEY_CITATION_v3_eyJjaXRhdGlvbklEIjoiTUVOREVMRVlfQ0lUQVRJT05fMDlmNjgxZmYtNGRkNi00NGFhLThiNWEtMTYzNjJkNTVlZmRmIiwicHJvcGVydGllcyI6eyJub3RlSW5kZXgiOjB9LCJpc0VkaXRlZCI6ZmFsc2UsIm1hbnVhbE92ZXJyaWRlIjp7ImlzTWFudWFsbHlPdmVycmlkZGVuIjpmYWxzZSwiY2l0ZXByb2NUZXh0IjoiPHN1cD4yODwvc3VwPiIsIm1hbnVhbE92ZXJyaWRlVGV4dCI6IiJ9LCJjaXRhdGlvbkl0ZW1zIjpbeyJpZCI6ImQzODZhZDFiLTA0MTQtMzdiMC1hNDFlLWIwMzM4NTgzNTVjNyIsIml0ZW1EYXRhIjp7InR5cGUiOiJhcnRpY2xlLWpvdXJuYWwiLCJpZCI6ImQzODZhZDFiLTA0MTQtMzdiMC1hNDFlLWIwMzM4NTgzNTVjNyIsInRpdGxlIjoiV2hhdCBJcyBNb3ZpbmcgaW4gSHlicmlkIEhhbGlkZSBQZXJvdnNraXRlIFNvbGFyIENlbGxzPyIsImF1dGhvciI6W3siZmFtaWx5IjoiRnJvc3QiLCJnaXZlbiI6IkphcnZpc3QgTS4iLCJwYXJzZS1uYW1lcyI6ZmFsc2UsImRyb3BwaW5nLXBhcnRpY2xlIjoiIiwibm9uLWRyb3BwaW5nLXBhcnRpY2xlIjoiIn0seyJmYW1pbHkiOiJXYWxzaCIsImdpdmVuIjoiQXJvbiIsInBhcnNlLW5hbWVzIjpmYWxzZSwiZHJvcHBpbmctcGFydGljbGUiOiIiLCJub24tZHJvcHBpbmctcGFydGljbGUiOiIifV0sImNvbnRhaW5lci10aXRsZSI6IkFjY291bnRzIG9mIENoZW1pY2FsIFJlc2VhcmNoIiwiY29udGFpbmVyLXRpdGxlLXNob3J0IjoiQWNjLiBDaGVtLiBSZXMuIiwiRE9JIjoiMTAuMTAyMS9hY3MuYWNjb3VudHMuNWIwMDQzMSIsIklTU04iOiIxNTIwNDg5OCIsIlBNSUQiOiIyNjg1OTI1MCIsImlzc3VlZCI6eyJkYXRlLXBhcnRzIjpbWzIwMTZdXX0sInBhZ2UiOiI1MjgtNTM1IiwiYWJzdHJhY3QiOiJPcmdhbmljLWlub3JnYW5pYyBzZW1pY29uZHVjdG9ycywgd2hpY2ggYWRvcHQgdGhlIHBlcm92c2tpdGUgY3J5c3RhbCBzdHJ1Y3R1cmUsIGhhdmUgcGVydHVyYmVkIHRoZSBsYW5kc2NhcGUgb2YgY29udGVtcG9yYXJ5IHBob3Rvdm9sdGFpY3MgcmVzZWFyY2guIEhpZ2gtZWZmaWNpZW5jeSBzb2xhciBjZWxscyBjYW4gYmUgcHJvZHVjZWQgd2l0aCBzb2x1dGlvbi1wcm9jZXNzZWQgYWN0aXZlIGxheWVycy4gVGhlIG1hdGVyaWFscyBhcmUgZWFydGggYWJ1bmRhbnQsIGFuZCB0aGUgc2ltcGxlIHByb2Nlc3NpbmcgcmVxdWlyZWQgc3VnZ2VzdHMgdGhhdCBoaWdoLXRocm91Z2hwdXQgYW5kIGxvdy1jb3N0IG1hbnVmYWN0dXJlIGF0IHNjYWxlIHNob3VsZCBiZSBwb3NzaWJsZS5XaGlsZSB0aGVzZSBtYXRlcmlhbHMgYmVhciBjb25zaWRlcmFibGUgc2ltaWxhcml0eSB0byB0cmFkaXRpb25hbCBpbm9yZ2FuaWMgc2VtaWNvbmR1Y3RvcnMsIHRoZXJlIGFyZSBub3RhYmxlIGRpZmZlcmVuY2VzIGluIHRoZWlyIG9wdG9lbGVjdHJvbmljIGJlaGF2aW9yLiBBIGtleSBkaXN0aW5jdGlvbiBvZiB0aGVzZSBtYXRlcmlhbHMgaXMgdGhhdCB0aGV5IGFyZSBwaHlzaWNhbGx5IHNvZnQsIGxlYWRpbmcgdG8gY29uc2lkZXJhYmxlIHRoZXJtYWxseSBhY3RpdmF0ZWQgbW90aW9uLkluIHRoaXMgQWNjb3VudCwgd2UgZGlzY3VzcyB0aGUgaW50ZXJuYWwgbW90aW9uIG9mIG1ldGh5bGFtbW9uaXVtIGxlYWQgaW9kaWRlIChDSDNOSDNQYkkzKSBhbmQgZm9ybWFtaWRpbml1bSBsZWFkIGlvZGlkZSAoW0NIKE5IMikyXVBiSTMpLCBjb3ZlcmluZzogKGkpIG1vbGVjdWxhciByb3RhdGlvbi1saWJyYXRpb24gaW4gdGhlIGN1Ym9jdGFoZWRyYWwgY2F2aXR5OyAoaWkpIGRyaWZ0IGFuZCBkaWZmdXNpb24gb2YgbGFyZ2UgZWxlY3Ryb24gYW5kIGhvbGUgcG9sYXJvbnM7IChpaWkpIHRyYW5zcG9ydCBvZiBjaGFyZ2VkIGlvbmljIGRlZmVjdHMuIFRoZXNlIHByb2Nlc3NlcyBnaXZlIHJpc2UgdG8gYSByYW5nZSBvZiBwcm9wZXJ0aWVzIHRoYXQgYXJlIHVuY29udmVudGlvbmFsIGZvciBwaG90b3ZvbHRhaWMgbWF0ZXJpYWxzLCBpbmNsdWRpbmcgZnJlcXVlbmN5LWRlcGVuZGVudCBwZXJtaXR0aXZpdHksIGxvdyBlbGVjdHJvbi1ob2xlIHJlY29tYmluYXRpb24gcmF0ZXMsIGFuZCBjdXJyZW50LXZvbHRhZ2UgaHlzdGVyZXNpcy4gTXVsdGlzY2FsZSBzaW11bGF0aW9ucywgZHJhd2luZyBmcm9tIGVsZWN0cm9uaWMgc3RydWN0dXJlLCBhYiBpbml0aW8gbW9sZWN1bGFyIGR5bmFtaWMgYW5kIE1vbnRlIENhcmxvIGNvbXB1dGF0aW9uYWwgdGVjaG5pcXVlcywgaGF2ZSBiZWVuIGNvbWJpbmVkIHdpdGggbmV1dHJvbiBkaWZmcmFjdGlvbiBtZWFzdXJlbWVudHMsIHF1YXNpLWVsYXN0aWMgbmV1dHJvbiBzY2F0dGVyaW5nLCBhbmQgdWx0cmFmYXN0IHZpYnJhdGlvbmFsIHNwZWN0cm9zY29weSB0byBxdWFsaWZ5IHRoZSBuYXR1cmUgYW5kIHRpbWUgc2NhbGVzIG9mIHRoZSBtb3Rpb25zLiBFbGVjdHJvbiBhbmQgaG9sZSBtb3Rpb24gb2NjdXJzIG9uIGEgZmVtdG9zZWNvbmQgdGltZSBzY2FsZS4gTW9sZWN1bGFyIGxpYnJhdGlvbiBpcyBhIHN1Yi1waWNvc2Vjb25kIHByb2Nlc3MuIE1vbGVjdWxhciByb3RhdGlvbnMgb2NjdXIgd2l0aCBhIHRpbWUgY29uc3RhbnQgb2Ygc2V2ZXJhbCBwaWNvc2Vjb25kcyBkZXBlbmRpbmcgb24gdGhlIGNhdGlvbi4gUmVjZW50IGV4cGVyaW1lbnRhbCBldmlkZW5jZSBhbmQgdGhlb3JldGljYWwgbW9kZWxzIGZvciBzaW11bHRhbmVvdXMgZWxlY3Ryb24gYW5kIGlvbiB0cmFuc3BvcnQgaW4gdGhlc2UgbWF0ZXJpYWxzIGhhcyBiZWVuIHByZXNlbnRlZCwgc3VnZ2VzdGluZyB0aGV5IGFyZSBtaXhlZC1tb2RlIGNvbmR1Y3RvcnMgd2l0aCBzaW1pbGFyaXRpZXMgdG8gZmFzdC1pb24gY29uZHVjdGluZyBtZXRhbCBveGlkZSBwZXJvdnNraXRlcyBkZXZlbG9wZWQgZm9yIGJhdHRlcnkgYW5kIGZ1ZWwgY2VsbCBhcHBsaWNhdGlvbnMuIFdlIGV4cG91bmQgb24gdGhlIGltcGxpY2F0aW9ucyBvZiB0aGVzZSBlZmZlY3RzIGZvciB0aGUgcGhvdG92b2x0YWljIGFjdGlvbi5UaGUgdGVtcG9yYWwgYmVoYXZpb3IgZGlzcGxheWVkIGJ5IGh5YnJpZCBwZXJvdnNraXRlcyBpbnRyb2R1Y2VzIGEgc2Vuc2l0aXZpdHkgaW4gbWF0ZXJpYWxzIGNoYXJhY3Rlcml6YXRpb24gdG8gdGhlIHRpbWUgYW5kIGxlbmd0aCBzY2FsZSBvZiB0aGUgbWVhc3VyZW1lbnQsIGFzIHdlbGwgYXMgdGhlIGhpc3Rvcnkgb2YgZWFjaCBzYW1wbGUuIEl0IGFsc28gcG9zZXMgc2lnbmlmaWNhbnQgY2hhbGxlbmdlcyBmb3IgYWNjdXJhdGUgbWF0ZXJpYWxzIG1vZGVsaW5nIGFuZCBkZXZpY2Ugc2ltdWxhdGlvbnMuIFRoZXJlIGFyZSBsYXJnZSBkaWZmZXJlbmNlcyBiZXR3ZWVuIHRoZSBhdmVyYWdlIGFuZCBsb2NhbCBjcnlzdGFsIHN0cnVjdHVyZXMsIGFuZCB0aGUgbmF0dXJlIG9mIGNoYXJnZSB0cmFuc3BvcnQgaXMgdG9vIGNvbXBsZXggdG8gYmUgZGVzY3JpYmVkIGJ5IGNvbW1vbiBvbmUtZGltZW5zaW9uYWwgZHJpZnQtZGlmZnVzaW9uIG1vZGVscy4gSGVyZWluLCB3ZSBjcml0aWNhbGx5IGRpc2N1c3MgdGhlIGF0b21pc3RpYyBvcmlnaW4gb2YgdGhlIGR5bmFtaWMgcHJvY2Vzc2VzIGFuZCB0aGUgYXNzb2NpYXRlZCBjaGVtaWNhbCBkaXNvcmRlciBpbnRyaW5zaWMgdG8gY3J5c3RhbGxpbmUgaHlicmlkIHBlcm92c2tpdGUgc2VtaWNvbmR1Y3RvcnMuIChGaWd1cmUgUHJlc2VudGVkKS4iLCJpc3N1ZSI6IjMiLCJ2b2x1bWUiOiI0OSJ9LCJpc1RlbXBvcmFyeSI6ZmFsc2V9XX0="/>
          <w:id w:val="-309023602"/>
          <w:placeholder>
            <w:docPart w:val="DefaultPlaceholder_-1854013440"/>
          </w:placeholder>
        </w:sdtPr>
        <w:sdtEndPr/>
        <w:sdtContent>
          <w:r w:rsidR="004A186B" w:rsidRPr="004A186B">
            <w:rPr>
              <w:rFonts w:ascii="Times New Roman" w:hAnsi="Times New Roman" w:cs="Times New Roman"/>
              <w:color w:val="000000"/>
              <w:vertAlign w:val="superscript"/>
            </w:rPr>
            <w:t>28</w:t>
          </w:r>
        </w:sdtContent>
      </w:sdt>
      <w:r w:rsidR="00F665B6" w:rsidRPr="000464B9">
        <w:rPr>
          <w:rFonts w:ascii="Times New Roman" w:hAnsi="Times New Roman" w:cs="Times New Roman"/>
        </w:rPr>
        <w:t xml:space="preserve"> For both </w:t>
      </w:r>
      <w:r w:rsidR="00F665B6" w:rsidRPr="000464B9">
        <w:rPr>
          <w:rFonts w:ascii="Times New Roman" w:hAnsi="Times New Roman" w:cs="Times New Roman"/>
        </w:rPr>
        <w:lastRenderedPageBreak/>
        <w:t>film types, the PL peak position exhibit</w:t>
      </w:r>
      <w:r w:rsidR="00BF6DB2" w:rsidRPr="000464B9">
        <w:rPr>
          <w:rFonts w:ascii="Times New Roman" w:hAnsi="Times New Roman" w:cs="Times New Roman"/>
        </w:rPr>
        <w:t>s no</w:t>
      </w:r>
      <w:r w:rsidR="00F665B6" w:rsidRPr="000464B9">
        <w:rPr>
          <w:rFonts w:ascii="Times New Roman" w:hAnsi="Times New Roman" w:cs="Times New Roman"/>
        </w:rPr>
        <w:t xml:space="preserve"> distinct discontinuity at the </w:t>
      </w:r>
      <w:r w:rsidR="00AD5F6E" w:rsidRPr="000464B9">
        <w:rPr>
          <w:rFonts w:ascii="Times New Roman" w:hAnsi="Times New Roman" w:cs="Times New Roman"/>
        </w:rPr>
        <w:t>T</w:t>
      </w:r>
      <w:r w:rsidR="00F665B6" w:rsidRPr="000464B9">
        <w:rPr>
          <w:rFonts w:ascii="Times New Roman" w:hAnsi="Times New Roman" w:cs="Times New Roman"/>
        </w:rPr>
        <w:t>-</w:t>
      </w:r>
      <w:r w:rsidR="00AD5F6E" w:rsidRPr="000464B9">
        <w:rPr>
          <w:rFonts w:ascii="Times New Roman" w:hAnsi="Times New Roman" w:cs="Times New Roman"/>
        </w:rPr>
        <w:t>C</w:t>
      </w:r>
      <w:r w:rsidR="00F665B6" w:rsidRPr="000464B9">
        <w:rPr>
          <w:rFonts w:ascii="Times New Roman" w:hAnsi="Times New Roman" w:cs="Times New Roman"/>
        </w:rPr>
        <w:t xml:space="preserve"> phase transition, which is a result of the dynamic structural fluctuations (local octahedral tilting and MA</w:t>
      </w:r>
      <w:r w:rsidR="00F665B6" w:rsidRPr="000464B9">
        <w:rPr>
          <w:rFonts w:ascii="Times New Roman" w:hAnsi="Times New Roman" w:cs="Times New Roman"/>
          <w:vertAlign w:val="superscript"/>
        </w:rPr>
        <w:t>+</w:t>
      </w:r>
      <w:r w:rsidR="00F665B6" w:rsidRPr="000464B9">
        <w:rPr>
          <w:rFonts w:ascii="Times New Roman" w:hAnsi="Times New Roman" w:cs="Times New Roman"/>
        </w:rPr>
        <w:t xml:space="preserve"> disorder) </w:t>
      </w:r>
      <w:r w:rsidR="00BF6DB2" w:rsidRPr="000464B9">
        <w:rPr>
          <w:rFonts w:ascii="Times New Roman" w:hAnsi="Times New Roman" w:cs="Times New Roman"/>
        </w:rPr>
        <w:t xml:space="preserve">that </w:t>
      </w:r>
      <w:r w:rsidR="00F665B6" w:rsidRPr="000464B9">
        <w:rPr>
          <w:rFonts w:ascii="Times New Roman" w:hAnsi="Times New Roman" w:cs="Times New Roman"/>
        </w:rPr>
        <w:t>ma</w:t>
      </w:r>
      <w:r w:rsidR="00BF6DB2" w:rsidRPr="000464B9">
        <w:rPr>
          <w:rFonts w:ascii="Times New Roman" w:hAnsi="Times New Roman" w:cs="Times New Roman"/>
        </w:rPr>
        <w:t>ke</w:t>
      </w:r>
      <w:r w:rsidR="00F665B6" w:rsidRPr="000464B9">
        <w:rPr>
          <w:rFonts w:ascii="Times New Roman" w:hAnsi="Times New Roman" w:cs="Times New Roman"/>
        </w:rPr>
        <w:t xml:space="preserve"> the instantaneous electronic structure resemble that of the tetragonal phase on the ultrafast timescale relevant for optical transitions</w:t>
      </w:r>
      <w:r w:rsidR="009F56A0" w:rsidRPr="000464B9">
        <w:rPr>
          <w:rFonts w:ascii="Times New Roman" w:hAnsi="Times New Roman" w:cs="Times New Roman"/>
        </w:rPr>
        <w:t>.</w:t>
      </w:r>
      <w:sdt>
        <w:sdtPr>
          <w:rPr>
            <w:rFonts w:ascii="Times New Roman" w:hAnsi="Times New Roman" w:cs="Times New Roman"/>
            <w:color w:val="000000"/>
            <w:vertAlign w:val="superscript"/>
          </w:rPr>
          <w:tag w:val="MENDELEY_CITATION_v3_eyJjaXRhdGlvbklEIjoiTUVOREVMRVlfQ0lUQVRJT05fMzg2ZGVmYWMtYmNlOC00ZGI0LTgzNjUtZGExNWNkYmU2OTlkIiwicHJvcGVydGllcyI6eyJub3RlSW5kZXgiOjB9LCJpc0VkaXRlZCI6ZmFsc2UsIm1hbnVhbE92ZXJyaWRlIjp7ImlzTWFudWFsbHlPdmVycmlkZGVuIjpmYWxzZSwiY2l0ZXByb2NUZXh0IjoiPHN1cD4zMSwzMzwvc3VwPiIsIm1hbnVhbE92ZXJyaWRlVGV4dCI6IiJ9LCJjaXRhdGlvbkl0ZW1zIjpbeyJpZCI6ImQ5MjU5ZjI1LWUwNmQtMzI5YS1iYTM5LTE4NDc1NmJkZmFkYSIsIml0ZW1EYXRhIjp7InR5cGUiOiJhcnRpY2xlLWpvdXJuYWwiLCJpZCI6ImQ5MjU5ZjI1LWUwNmQtMzI5YS1iYTM5LTE4NDc1NmJkZmFkYSIsInRpdGxlIjoiVGVtcGVyYXR1cmUgZGVwZW5kZW50IGVuZXJneSBsZXZlbHMgb2YgbWV0aHlsYW1tb25pdW0gbGVhZCBpb2RpZGUgcGVyb3Zza2l0ZSIsImF1dGhvciI6W3siZmFtaWx5IjoiRm9sZXkiLCJnaXZlbiI6IkJlbmphbWluIEouIiwicGFyc2UtbmFtZXMiOmZhbHNlLCJkcm9wcGluZy1wYXJ0aWNsZSI6IiIsIm5vbi1kcm9wcGluZy1wYXJ0aWNsZSI6IiJ9LHsiZmFtaWx5IjoiTWFybG93ZSIsImdpdmVuIjoiRGFuaWVsIEwuIiwicGFyc2UtbmFtZXMiOmZhbHNlLCJkcm9wcGluZy1wYXJ0aWNsZSI6IiIsIm5vbi1kcm9wcGluZy1wYXJ0aWNsZSI6IiJ9LHsiZmFtaWx5IjoiU3VuIiwiZ2l2ZW4iOiJLZXllIiwicGFyc2UtbmFtZXMiOmZhbHNlLCJkcm9wcGluZy1wYXJ0aWNsZSI6IiIsIm5vbi1kcm9wcGluZy1wYXJ0aWNsZSI6IiJ9LHsiZmFtaWx5IjoiU2FpZGkiLCJnaXZlbiI6Ildpc3NhbSBBLiIsInBhcnNlLW5hbWVzIjpmYWxzZSwiZHJvcHBpbmctcGFydGljbGUiOiIiLCJub24tZHJvcHBpbmctcGFydGljbGUiOiIifSx7ImZhbWlseSI6IlNjdWRpZXJvIiwiZ2l2ZW4iOiJMb3VpcyIsInBhcnNlLW5hbWVzIjpmYWxzZSwiZHJvcHBpbmctcGFydGljbGUiOiIiLCJub24tZHJvcHBpbmctcGFydGljbGUiOiIifSx7ImZhbWlseSI6Ikd1cHRhIiwiZ2l2ZW4iOiJNb29sIEMuIiwicGFyc2UtbmFtZXMiOmZhbHNlLCJkcm9wcGluZy1wYXJ0aWNsZSI6IiIsIm5vbi1kcm9wcGluZy1wYXJ0aWNsZSI6IiJ9LHsiZmFtaWx5IjoiQ2hvaSIsImdpdmVuIjoiSm9zaHVhIEouIiwicGFyc2UtbmFtZXMiOmZhbHNlLCJkcm9wcGluZy1wYXJ0aWNsZSI6IiIsIm5vbi1kcm9wcGluZy1wYXJ0aWNsZSI6IiJ9XSwiY29udGFpbmVyLXRpdGxlIjoiQXBwbGllZCBQaHlzaWNzIExldHRlcnMiLCJjb250YWluZXItdGl0bGUtc2hvcnQiOiJBcHBsLiBQaHlzLiBMZXR0LiIsIkRPSSI6IjEwLjEwNjMvMS40OTIyODA0IiwiSVNCTiI6Ijk3ODE1MTA4MTg2NTEiLCJJU1NOIjoiMDAwMzY5NTEiLCJVUkwiOiJodHRwOi8vZHguZG9pLm9yZy8xMC4xMDYzLzEuNDkyMjgwNCIsImlzc3VlZCI6eyJkYXRlLXBhcnRzIjpbWzIwMTVdXX0sInBhZ2UiOiIyNDM5MDQiLCJhYnN0cmFjdCI6IlRlbXBlcmF0dXJlIGRlcGVuZGVudCBlbmVyZ3kgbGV2ZWxzIG9mIG1ldGh5bGFtbW9uaXVtIGxlYWQgaW9kaWRlIGFyZSBpbnZlc3RpZ2F0ZWQgdXNpbmcgYSBjb21iaW5hdGlvbiBvZiB1bHRyYXZpb2xldCBwaG90b2VtaXNzaW9uIHNwZWN0cm9zY29weSBhbmQgb3B0aWNhbCBzcGVjdHJvc2NvcHkuIE91ciByZXN1bHRzIHNob3cgdGhhdCB0aGUgdmFsZW5jZSBiYW5kIG1heGltdW0gYW5kIGNvbmR1Y3Rpb24gYmFuZCBtaW5pbXVtIHNoaWZ0IGRvd24gaW4gZW5lcmd5IGJ5IDExMCBtZVYgYW5kIDc3IG1lViBhcyB0ZW1wZXJhdHVyZSBpbmNyZWFzZXMgZnJvbSAyOCDCsEMgdG8gODXCsEMuIERlbnNpdHkgZnVuY3Rpb25hbCB0aGVvcnkgY2FsY3VsYXRpb25zIHVzaW5nIHNsYWIgc3RydWN0dXJlcyBzaG93IHRoYXQgdGhlIGRlY3JlYXNlZCBvcmJpdGFsIHNwbGl0dGluZyBkdWUgdG8gdGhlcm1hbCBleHBhbnNpb24gaXMgYSBtYWpvciBjb250cmlidXRpb24gdG8gdGhlIGV4cGVyaW1lbnRhbGx5IG9ic2VydmVkIHNoaWZ0IGluIGVuZXJneSBsZXZlbHMuIE91ciByZXN1bHRzIGhhdmUgaW1wbGljYXRpb25zIGZvciBzb2xhciBjZWxsIHBlcmZvcm1hbmNlIHVuZGVyIG9wZXJhdGluZyBjb25kaXRpb25zIHdpdGggY29udGludWVkIHN1bmxpZ2h0IGV4cG9zdXJlIGFuZCBpbmNyZWFzZWQgdGVtcGVyYXR1cmUuIFZDIDIwMTUgQUlQIFB1Ymxpc2hpbmcgTExDLiBbaHR0cDovL2R4LmRvaS5vcmcvMTAuMTA2My8xLjQ5MjI4MDRdLiIsImlzc3VlIjoiMjQiLCJ2b2x1bWUiOiIxMDYifSwiaXNUZW1wb3JhcnkiOmZhbHNlfSx7ImlkIjoiZGQ5ODg0ZWEtNTkzNy0zOTE5LTk4NDUtNjQ4MjExZWZmMGE0IiwiaXRlbURhdGEiOnsidHlwZSI6ImFydGljbGUtam91cm5hbCIsImlkIjoiZGQ5ODg0ZWEtNTkzNy0zOTE5LTk4NDUtNjQ4MjExZWZmMGE0IiwidGl0bGUiOiJTdHJ1Y3R1cmFsIGFuZCBvcHRpY2FsIHByb3BlcnRpZXMgb2YgbWV0aHlsYW1tb25pdW0gbGVhZCBpb2RpZGUgYWNyb3NzIHRoZSB0ZXRyYWdvbmFsIHRvIGN1YmljIHBoYXNlIHRyYW5zaXRpb246IEltcGxpY2F0aW9ucyBmb3IgcGVyb3Zza2l0ZSBzb2xhciBjZWxscyIsImF1dGhvciI6W3siZmFtaWx5IjoiUXVhcnRpIiwiZ2l2ZW4iOiJDbGF1ZGlvIiwicGFyc2UtbmFtZXMiOmZhbHNlLCJkcm9wcGluZy1wYXJ0aWNsZSI6IiIsIm5vbi1kcm9wcGluZy1wYXJ0aWNsZSI6IiJ9LHsiZmFtaWx5IjoiTW9zY29uaSIsImdpdmVuIjoiRWRvYXJkbyIsInBhcnNlLW5hbWVzIjpmYWxzZSwiZHJvcHBpbmctcGFydGljbGUiOiIiLCJub24tZHJvcHBpbmctcGFydGljbGUiOiIifSx7ImZhbWlseSI6IkJhbGwiLCJnaXZlbiI6IkphbWVzIE0uIiwicGFyc2UtbmFtZXMiOmZhbHNlLCJkcm9wcGluZy1wYXJ0aWNsZSI6IiIsIm5vbi1kcm9wcGluZy1wYXJ0aWNsZSI6IiJ9LHsiZmFtaWx5IjoiRCdJbm5vY2Vuem8iLCJnaXZlbiI6IlZhbGVyaW8iLCJwYXJzZS1uYW1lcyI6ZmFsc2UsImRyb3BwaW5nLXBhcnRpY2xlIjoiIiwibm9uLWRyb3BwaW5nLXBhcnRpY2xlIjoiIn0seyJmYW1pbHkiOiJUYW8iLCJnaXZlbiI6IkNoZW4iLCJwYXJzZS1uYW1lcyI6ZmFsc2UsImRyb3BwaW5nLXBhcnRpY2xlIjoiIiwibm9uLWRyb3BwaW5nLXBhcnRpY2xlIjoiIn0seyJmYW1pbHkiOiJQYXRoYWsiLCJnaXZlbiI6IlNhbmRlZXAiLCJwYXJzZS1uYW1lcyI6ZmFsc2UsImRyb3BwaW5nLXBhcnRpY2xlIjoiIiwibm9uLWRyb3BwaW5nLXBhcnRpY2xlIjoiIn0seyJmYW1pbHkiOiJTbmFpdGgiLCJnaXZlbiI6IkhlbnJ5IEouIiwicGFyc2UtbmFtZXMiOmZhbHNlLCJkcm9wcGluZy1wYXJ0aWNsZSI6IiIsIm5vbi1kcm9wcGluZy1wYXJ0aWNsZSI6IiJ9LHsiZmFtaWx5IjoiUGV0cm96emEiLCJnaXZlbiI6IkFubmFtYXJpYSIsInBhcnNlLW5hbWVzIjpmYWxzZSwiZHJvcHBpbmctcGFydGljbGUiOiIiLCJub24tZHJvcHBpbmctcGFydGljbGUiOiIifSx7ImZhbWlseSI6IkFuZ2VsaXMiLCJnaXZlbiI6IkZpbGlwcG8iLCJwYXJzZS1uYW1lcyI6ZmFsc2UsImRyb3BwaW5nLXBhcnRpY2xlIjoiIiwibm9uLWRyb3BwaW5nLXBhcnRpY2xlIjoiRGUifV0sImNvbnRhaW5lci10aXRsZSI6IkVuZXJneSBhbmQgRW52aXJvbm1lbnRhbCBTY2llbmNlIiwiY29udGFpbmVyLXRpdGxlLXNob3J0IjoiRW5lcmd5IEVudmlyb24uIFNjaS4iLCJET0kiOiIxMC4xMDM5L2M1ZWUwMjkyNWIiLCJJU1NOIjoiMTc1NDU3MDYiLCJpc3N1ZWQiOnsiZGF0ZS1wYXJ0cyI6W1syMDE2XV19LCJwYWdlIjoiMTU1LTE2MyIsImFic3RyYWN0IjoiV2UgcmVwb3J0IHRlbXBlcmF0dXJlIHJlc29sdmVkIFVWLXZpcyBhYnNvcnB0aW9uIGFuZCBzcGVjdHJhbCBwaG90b2N1cnJlbnQgcmVzcG9uc2UgbWVhc3VyZW1lbnRzIG9mIE1BUGJJMyB0aGluIGZpbG1zIGFuZCBzb2xhciBjZWxscywgdG9nZXRoZXIgd2l0aCBhYiBpbml0aW8gc2ltdWxhdGlvbnMsIHRvIGludmVzdGlnYXRlIHRoZSBjaGFuZ2VzIGluIG1hdGVyaWFsIHByb3BlcnRpZXMgb2NjdXJyaW5nIGFjcm9zcyB0aGUgdGV0cmFnb25hbCB0byBjdWJpYyBwaGFzZSB0cmFuc2l0aW9uLiBXZSBmaW5kIHRoYXQgdGhlIE1BUGJJMyBiYW5kLWdhcCBkb2VzIG5vdCBhYnJ1cHRseSBjaGFuZ2Ugd2hlbiBleGNlZWRpbmcgdGhlIHRldHJhZ29uYWwgdG8gY3ViaWMgdHJhbnNpdGlvbiB0ZW1wZXJhdHVyZSwgYnV0IGl0IHJhdGhlciBtb25vdG9uaWNhbGx5IGJsdWUtc2hpZnRzIGZvbGxvd2luZyB0aGUgc2FtZSB0ZW1wZXJhdHVyZSBldm9sdXRpb24gb2JzZXJ2ZWQgd2l0aGluIHRoZSB0ZXRyYWdvbmFsIHBoYXNlLiBDYXItUGFycmluZWxsbyBtb2xlY3VsYXIgZHluYW1pY3Mgc2ltdWxhdGlvbnMgZGVtb25zdHJhdGUgdGhhdCB0aGUgaGlnaCB0ZW1wZXJhdHVyZSBwaGFzZSBjb3JyZXNwb25kcyBvbiBhdmVyYWdlIHRvIHRoZSBleHBlY3RlZCBzeW1tZXRyaWMgY3ViaWMgc3RydWN0dXJlIGFzc2lnbmVkIGZyb20gWFJEIG1lYXN1cmVtZW50cywgYnV0IHRoYXQgdGhlIHN5c3RlbSBzdHJvbmdseSBkZXZpYXRlcyBmcm9tIHN1Y2ggYSBzdHJ1Y3R1cmUgaW4gdGhlIHN1Yi1waWNvc2Vjb25kIHRpbWUgc2NhbGUuIFRodXMsIG9uIHRoZSB0aW1lIHNjYWxlIG9mIGVsZWN0cm9uaWMgdHJhbnNpdGlvbnMsIHRoZSBtYXRlcmlhbCBzZWxkb20gZXhwZXJpZW5jZXMgYSBjdWJpYyBlbnZpcm9ubWVudCwgcmF0aGVyIGFuIGluY3JlYXNpbmdseSBkaXN0b3J0ZWQgdGV0cmFnb25hbCBvbmUuIFRoaXMgcmVzdWx0IGV4cGxhaW5zIHRoZSBhYnNlbmNlIG9mIGRyYW1hdGljIGNoYW5nZXMgaW4gdGhlIG9wdGljYWwgb2YgTUFQYkkzIGFjcm9zcyB0aGUgZXhwbG9yZWQgdGVtcGVyYXR1cmUgcmFuZ2Ugb2YgMjcwLTQyMCBLLCB3aGljaCBjb3VsZCBoYXZlIGltcG9ydGFudCBjb25zZXF1ZW5jZXMgZm9yIHRoZSBwcmFjdGljYWwgdXB0YWtlIG9mIHBlcm92c2tpdGUgc29sYXIgY2VsbHMuIiwicHVibGlzaGVyIjoiUm95YWwgU29jaWV0eSBvZiBDaGVtaXN0cnkiLCJpc3N1ZSI6IjEiLCJ2b2x1bWUiOiI5In0sImlzVGVtcG9yYXJ5IjpmYWxzZX1dfQ=="/>
          <w:id w:val="1220470652"/>
          <w:placeholder>
            <w:docPart w:val="DefaultPlaceholder_-1854013440"/>
          </w:placeholder>
        </w:sdtPr>
        <w:sdtEndPr/>
        <w:sdtContent>
          <w:r w:rsidR="004A186B" w:rsidRPr="004A186B">
            <w:rPr>
              <w:rFonts w:ascii="Times New Roman" w:hAnsi="Times New Roman" w:cs="Times New Roman"/>
              <w:color w:val="000000"/>
              <w:vertAlign w:val="superscript"/>
            </w:rPr>
            <w:t>31,33</w:t>
          </w:r>
        </w:sdtContent>
      </w:sdt>
      <w:r w:rsidR="00AD5F6E" w:rsidRPr="000464B9">
        <w:rPr>
          <w:rFonts w:ascii="Times New Roman" w:hAnsi="Times New Roman" w:cs="Times New Roman"/>
        </w:rPr>
        <w:t xml:space="preserve"> As the temperature is lowered below the O-T </w:t>
      </w:r>
      <w:r w:rsidR="00AD5F6E" w:rsidRPr="00211FB9">
        <w:rPr>
          <w:rFonts w:ascii="Times New Roman" w:hAnsi="Times New Roman" w:cs="Times New Roman"/>
        </w:rPr>
        <w:t>transition temperature (~</w:t>
      </w:r>
      <w:r w:rsidR="009D06BC" w:rsidRPr="00211FB9">
        <w:rPr>
          <w:rFonts w:ascii="Times New Roman" w:hAnsi="Times New Roman" w:cs="Times New Roman"/>
        </w:rPr>
        <w:t xml:space="preserve"> </w:t>
      </w:r>
      <w:r w:rsidR="00582B2B" w:rsidRPr="00211FB9">
        <w:rPr>
          <w:rFonts w:ascii="Times New Roman" w:hAnsi="Times New Roman" w:cs="Times New Roman"/>
        </w:rPr>
        <w:t xml:space="preserve">130 </w:t>
      </w:r>
      <w:r w:rsidR="00AD5F6E" w:rsidRPr="00211FB9">
        <w:rPr>
          <w:rFonts w:ascii="Times New Roman" w:hAnsi="Times New Roman" w:cs="Times New Roman"/>
        </w:rPr>
        <w:t xml:space="preserve">K), the PL </w:t>
      </w:r>
      <w:r w:rsidR="00341073" w:rsidRPr="00211FB9">
        <w:rPr>
          <w:rFonts w:ascii="Times New Roman" w:hAnsi="Times New Roman" w:cs="Times New Roman"/>
        </w:rPr>
        <w:t>spectra show distinct behavior,</w:t>
      </w:r>
      <w:r w:rsidR="00AD5F6E" w:rsidRPr="00211FB9">
        <w:rPr>
          <w:rFonts w:ascii="Times New Roman" w:hAnsi="Times New Roman" w:cs="Times New Roman"/>
        </w:rPr>
        <w:t xml:space="preserve"> </w:t>
      </w:r>
      <w:r w:rsidR="00341073" w:rsidRPr="00211FB9">
        <w:rPr>
          <w:rFonts w:ascii="Times New Roman" w:hAnsi="Times New Roman" w:cs="Times New Roman"/>
        </w:rPr>
        <w:t xml:space="preserve">revealing </w:t>
      </w:r>
      <w:r w:rsidR="00432EFC">
        <w:rPr>
          <w:rFonts w:ascii="Times New Roman" w:hAnsi="Times New Roman" w:cs="Times New Roman"/>
        </w:rPr>
        <w:t>apparent</w:t>
      </w:r>
      <w:r w:rsidR="00341073" w:rsidRPr="00211FB9">
        <w:rPr>
          <w:rFonts w:ascii="Times New Roman" w:hAnsi="Times New Roman" w:cs="Times New Roman"/>
        </w:rPr>
        <w:t xml:space="preserve"> differences between </w:t>
      </w:r>
      <w:r w:rsidR="004A186B" w:rsidRPr="00211FB9">
        <w:rPr>
          <w:rFonts w:ascii="Times New Roman" w:hAnsi="Times New Roman" w:cs="Times New Roman"/>
        </w:rPr>
        <w:t xml:space="preserve">the </w:t>
      </w:r>
      <w:r w:rsidR="00341073" w:rsidRPr="00211FB9">
        <w:rPr>
          <w:rFonts w:ascii="Times New Roman" w:hAnsi="Times New Roman" w:cs="Times New Roman"/>
        </w:rPr>
        <w:t>two samples</w:t>
      </w:r>
      <w:r w:rsidR="00B25DCD" w:rsidRPr="00211FB9">
        <w:rPr>
          <w:rFonts w:ascii="Times New Roman" w:hAnsi="Times New Roman" w:cs="Times New Roman"/>
        </w:rPr>
        <w:t>:</w:t>
      </w:r>
      <w:r w:rsidR="002E2D3D" w:rsidRPr="00211FB9">
        <w:rPr>
          <w:rFonts w:ascii="Times New Roman" w:hAnsi="Times New Roman" w:cs="Times New Roman"/>
        </w:rPr>
        <w:t xml:space="preserve"> </w:t>
      </w:r>
      <w:r w:rsidR="00B25DCD" w:rsidRPr="000E1844">
        <w:rPr>
          <w:rFonts w:ascii="Times New Roman" w:hAnsi="Times New Roman" w:cs="Times New Roman"/>
        </w:rPr>
        <w:t xml:space="preserve">The ionic-CCA film undergoes a tetragonal-to-orthorhombic phase transition, </w:t>
      </w:r>
      <w:r w:rsidR="004A186B" w:rsidRPr="000E1844">
        <w:rPr>
          <w:rFonts w:ascii="Times New Roman" w:hAnsi="Times New Roman" w:cs="Times New Roman"/>
        </w:rPr>
        <w:t>as indicated by the appearance of</w:t>
      </w:r>
      <w:r w:rsidR="00B25DCD" w:rsidRPr="000E1844">
        <w:rPr>
          <w:rFonts w:ascii="Times New Roman" w:hAnsi="Times New Roman" w:cs="Times New Roman"/>
        </w:rPr>
        <w:t xml:space="preserve"> a second, higher-energy PL peak and phase coexistence. </w:t>
      </w:r>
      <w:r w:rsidR="004A186B" w:rsidRPr="000E1844">
        <w:rPr>
          <w:rFonts w:ascii="Times New Roman" w:hAnsi="Times New Roman" w:cs="Times New Roman"/>
        </w:rPr>
        <w:t>In</w:t>
      </w:r>
      <w:r w:rsidR="00B25DCD" w:rsidRPr="000E1844">
        <w:rPr>
          <w:rFonts w:ascii="Times New Roman" w:hAnsi="Times New Roman" w:cs="Times New Roman"/>
        </w:rPr>
        <w:t xml:space="preserve"> contrast, the molecular-CCA film </w:t>
      </w:r>
      <w:r w:rsidR="004A186B" w:rsidRPr="000E1844">
        <w:rPr>
          <w:rFonts w:ascii="Times New Roman" w:hAnsi="Times New Roman" w:cs="Times New Roman"/>
        </w:rPr>
        <w:t>exhibits</w:t>
      </w:r>
      <w:r w:rsidR="00B25DCD" w:rsidRPr="000E1844">
        <w:rPr>
          <w:rFonts w:ascii="Times New Roman" w:hAnsi="Times New Roman" w:cs="Times New Roman"/>
        </w:rPr>
        <w:t xml:space="preserve"> a reduced transition, </w:t>
      </w:r>
      <w:r w:rsidR="004A186B" w:rsidRPr="000E1844">
        <w:rPr>
          <w:rFonts w:ascii="Times New Roman" w:hAnsi="Times New Roman" w:cs="Times New Roman"/>
        </w:rPr>
        <w:t>retaining</w:t>
      </w:r>
      <w:r w:rsidR="00B25DCD" w:rsidRPr="000E1844">
        <w:rPr>
          <w:rFonts w:ascii="Times New Roman" w:hAnsi="Times New Roman" w:cs="Times New Roman"/>
        </w:rPr>
        <w:t xml:space="preserve"> a single tetragonal peak with only a weak orthorhombic shoulder at the lowest </w:t>
      </w:r>
      <w:r w:rsidR="004A186B" w:rsidRPr="000E1844">
        <w:rPr>
          <w:rFonts w:ascii="Times New Roman" w:hAnsi="Times New Roman" w:cs="Times New Roman"/>
        </w:rPr>
        <w:t xml:space="preserve">measured </w:t>
      </w:r>
      <w:r w:rsidR="00B25DCD" w:rsidRPr="000E1844">
        <w:rPr>
          <w:rFonts w:ascii="Times New Roman" w:hAnsi="Times New Roman" w:cs="Times New Roman"/>
        </w:rPr>
        <w:t>temperature. Additionally, the PL peak</w:t>
      </w:r>
      <w:r w:rsidR="004A186B" w:rsidRPr="000E1844">
        <w:rPr>
          <w:rFonts w:ascii="Times New Roman" w:hAnsi="Times New Roman" w:cs="Times New Roman"/>
        </w:rPr>
        <w:t xml:space="preserve"> shift </w:t>
      </w:r>
      <w:r w:rsidR="00B25DCD" w:rsidRPr="000E1844">
        <w:rPr>
          <w:rFonts w:ascii="Times New Roman" w:hAnsi="Times New Roman" w:cs="Times New Roman"/>
        </w:rPr>
        <w:t>toward higher energies associated with orthorhombic phase formation in the molecular</w:t>
      </w:r>
      <w:r w:rsidR="004A186B" w:rsidRPr="000E1844">
        <w:rPr>
          <w:rFonts w:ascii="Times New Roman" w:hAnsi="Times New Roman" w:cs="Times New Roman"/>
        </w:rPr>
        <w:t>-</w:t>
      </w:r>
      <w:r w:rsidR="00B25DCD" w:rsidRPr="000E1844">
        <w:rPr>
          <w:rFonts w:ascii="Times New Roman" w:hAnsi="Times New Roman" w:cs="Times New Roman"/>
        </w:rPr>
        <w:t>CCA film occurs at lower temperatures than in the ionic</w:t>
      </w:r>
      <w:r w:rsidR="004A186B" w:rsidRPr="000E1844">
        <w:rPr>
          <w:rFonts w:ascii="Times New Roman" w:hAnsi="Times New Roman" w:cs="Times New Roman"/>
        </w:rPr>
        <w:t>-</w:t>
      </w:r>
      <w:r w:rsidR="00B25DCD" w:rsidRPr="000E1844">
        <w:rPr>
          <w:rFonts w:ascii="Times New Roman" w:hAnsi="Times New Roman" w:cs="Times New Roman"/>
        </w:rPr>
        <w:t xml:space="preserve">CCA film, indicating </w:t>
      </w:r>
      <w:r w:rsidR="004A186B" w:rsidRPr="000E1844">
        <w:rPr>
          <w:rFonts w:ascii="Times New Roman" w:hAnsi="Times New Roman" w:cs="Times New Roman"/>
        </w:rPr>
        <w:t>suppression of the</w:t>
      </w:r>
      <w:r w:rsidR="00B25DCD" w:rsidRPr="000E1844">
        <w:rPr>
          <w:rFonts w:ascii="Times New Roman" w:hAnsi="Times New Roman" w:cs="Times New Roman"/>
        </w:rPr>
        <w:t xml:space="preserve"> O-T phase transition</w:t>
      </w:r>
      <w:r w:rsidR="004A186B" w:rsidRPr="000E1844">
        <w:rPr>
          <w:rFonts w:ascii="Times New Roman" w:hAnsi="Times New Roman" w:cs="Times New Roman"/>
        </w:rPr>
        <w:t xml:space="preserve"> by the molecular CCA</w:t>
      </w:r>
      <w:r w:rsidR="00B25DCD" w:rsidRPr="00B25DCD">
        <w:t>.</w:t>
      </w:r>
      <w:r w:rsidR="00B25DCD">
        <w:t xml:space="preserve">  </w:t>
      </w:r>
    </w:p>
    <w:p w14:paraId="4B29CA97" w14:textId="07D951D4" w:rsidR="00F1651E" w:rsidRPr="000464B9" w:rsidRDefault="00014B06" w:rsidP="000464B9">
      <w:pPr>
        <w:spacing w:line="480" w:lineRule="auto"/>
        <w:jc w:val="both"/>
        <w:rPr>
          <w:rFonts w:ascii="Times New Roman" w:hAnsi="Times New Roman" w:cs="Times New Roman"/>
        </w:rPr>
      </w:pPr>
      <w:r>
        <w:rPr>
          <w:rFonts w:ascii="Times New Roman" w:hAnsi="Times New Roman" w:cs="Times New Roman"/>
        </w:rPr>
        <w:tab/>
      </w:r>
      <w:r w:rsidR="00F9670D" w:rsidRPr="000464B9">
        <w:rPr>
          <w:rFonts w:ascii="Times New Roman" w:hAnsi="Times New Roman" w:cs="Times New Roman"/>
        </w:rPr>
        <w:t>In conclusion, we have established that the phase transition pathways in MAPbI</w:t>
      </w:r>
      <w:r w:rsidR="00F9670D" w:rsidRPr="000464B9">
        <w:rPr>
          <w:rFonts w:ascii="Times New Roman" w:hAnsi="Times New Roman" w:cs="Times New Roman"/>
          <w:vertAlign w:val="subscript"/>
        </w:rPr>
        <w:t>3</w:t>
      </w:r>
      <w:r w:rsidR="00F9670D" w:rsidRPr="000464B9">
        <w:rPr>
          <w:rFonts w:ascii="Times New Roman" w:hAnsi="Times New Roman" w:cs="Times New Roman"/>
        </w:rPr>
        <w:t xml:space="preserve"> can be actively suppressed or enabled by tailoring the chemical additives used during film fabrication. We demonstrate that these additives function as modulators of the film's final defect and strain profile, which in turn governs the kinetic barrier for the tetragonal-to-orthorhombic transition. Specifically, an ionic additive yields a low-strain lattice that readily transforms, wh</w:t>
      </w:r>
      <w:r w:rsidR="00432EFC">
        <w:rPr>
          <w:rFonts w:ascii="Times New Roman" w:hAnsi="Times New Roman" w:cs="Times New Roman"/>
        </w:rPr>
        <w:t>ereas</w:t>
      </w:r>
      <w:r w:rsidR="00F9670D" w:rsidRPr="000464B9">
        <w:rPr>
          <w:rFonts w:ascii="Times New Roman" w:hAnsi="Times New Roman" w:cs="Times New Roman"/>
        </w:rPr>
        <w:t xml:space="preserve"> a molecular additive </w:t>
      </w:r>
      <w:r w:rsidR="00432EFC">
        <w:rPr>
          <w:rFonts w:ascii="Times New Roman" w:hAnsi="Times New Roman" w:cs="Times New Roman"/>
        </w:rPr>
        <w:t>yields</w:t>
      </w:r>
      <w:r w:rsidR="00F9670D" w:rsidRPr="000464B9">
        <w:rPr>
          <w:rFonts w:ascii="Times New Roman" w:hAnsi="Times New Roman" w:cs="Times New Roman"/>
        </w:rPr>
        <w:t xml:space="preserve"> a high-strain, defect-rich lattice that kinetically arrests the transition. This control over phase behavior has direct implications for the critical challenges facing perovskite optoelectronics. The ability to manage internal strain and stabilize a desired crystal phase provides a promising strategy to mitigate the performance fluctuations and degradation pathways that currently hinder long-term operational stability. This work thus identifies a new, </w:t>
      </w:r>
      <w:r w:rsidR="00F9670D" w:rsidRPr="000464B9">
        <w:rPr>
          <w:rFonts w:ascii="Times New Roman" w:hAnsi="Times New Roman" w:cs="Times New Roman"/>
        </w:rPr>
        <w:lastRenderedPageBreak/>
        <w:t>processing-level strategy to engineer the optoelectronic and mechanical properties of soft hybrid perovskites for stable, high-performance devices.</w:t>
      </w:r>
    </w:p>
    <w:p w14:paraId="07242E81" w14:textId="77777777" w:rsidR="00211FB9" w:rsidRPr="00211FB9" w:rsidRDefault="00211FB9" w:rsidP="000E1844"/>
    <w:p w14:paraId="61531763" w14:textId="6370AEA4" w:rsidR="00D50CF8" w:rsidRPr="000464B9" w:rsidRDefault="00D50CF8" w:rsidP="00D50CF8">
      <w:pPr>
        <w:pStyle w:val="TESupportingInformation"/>
        <w:spacing w:after="240"/>
        <w:ind w:firstLine="0"/>
        <w:jc w:val="left"/>
        <w:rPr>
          <w:rFonts w:ascii="Times New Roman" w:hAnsi="Times New Roman"/>
        </w:rPr>
      </w:pPr>
      <w:r w:rsidRPr="000464B9">
        <w:rPr>
          <w:rFonts w:ascii="Times New Roman" w:hAnsi="Times New Roman"/>
        </w:rPr>
        <w:t>ASSOCIATED CONTENT</w:t>
      </w:r>
    </w:p>
    <w:p w14:paraId="05F00F21" w14:textId="77777777" w:rsidR="00264A17" w:rsidRPr="000464B9" w:rsidRDefault="00D50CF8" w:rsidP="00D50CF8">
      <w:pPr>
        <w:rPr>
          <w:rFonts w:ascii="Times New Roman" w:hAnsi="Times New Roman" w:cs="Times New Roman"/>
        </w:rPr>
      </w:pPr>
      <w:r w:rsidRPr="000464B9">
        <w:rPr>
          <w:rFonts w:ascii="Times New Roman" w:hAnsi="Times New Roman" w:cs="Times New Roman"/>
        </w:rPr>
        <w:t>Supporting Information</w:t>
      </w:r>
    </w:p>
    <w:p w14:paraId="1930D559" w14:textId="34BAD4A4" w:rsidR="00D50CF8" w:rsidRPr="000464B9" w:rsidRDefault="00D50CF8" w:rsidP="00D50CF8">
      <w:pPr>
        <w:rPr>
          <w:rFonts w:ascii="Times New Roman" w:hAnsi="Times New Roman" w:cs="Times New Roman"/>
        </w:rPr>
      </w:pPr>
      <w:r w:rsidRPr="000464B9">
        <w:rPr>
          <w:rFonts w:ascii="Times New Roman" w:hAnsi="Times New Roman" w:cs="Times New Roman"/>
        </w:rPr>
        <w:t>Experimental methods</w:t>
      </w:r>
      <w:r w:rsidR="00264A17" w:rsidRPr="000464B9">
        <w:rPr>
          <w:rFonts w:ascii="Times New Roman" w:hAnsi="Times New Roman" w:cs="Times New Roman"/>
        </w:rPr>
        <w:t xml:space="preserve"> and</w:t>
      </w:r>
      <w:r w:rsidRPr="000464B9">
        <w:rPr>
          <w:rFonts w:ascii="Times New Roman" w:hAnsi="Times New Roman" w:cs="Times New Roman"/>
        </w:rPr>
        <w:t xml:space="preserve"> supporting figures. </w:t>
      </w:r>
    </w:p>
    <w:p w14:paraId="748F4E72" w14:textId="77777777" w:rsidR="00D50CF8" w:rsidRPr="00A62214" w:rsidRDefault="00D50CF8" w:rsidP="00D16204">
      <w:pPr>
        <w:spacing w:line="480" w:lineRule="auto"/>
        <w:jc w:val="both"/>
        <w:rPr>
          <w:rFonts w:ascii="Times New Roman" w:hAnsi="Times New Roman" w:cs="Times New Roman"/>
        </w:rPr>
      </w:pPr>
    </w:p>
    <w:p w14:paraId="2FF43608" w14:textId="77777777" w:rsidR="007F4F96" w:rsidRPr="000464B9" w:rsidRDefault="007F4F96" w:rsidP="007F4F96">
      <w:pPr>
        <w:pStyle w:val="TESupportingInformation"/>
        <w:spacing w:after="240"/>
        <w:ind w:firstLine="0"/>
        <w:jc w:val="left"/>
        <w:rPr>
          <w:rFonts w:ascii="Times New Roman" w:hAnsi="Times New Roman"/>
        </w:rPr>
      </w:pPr>
      <w:r w:rsidRPr="000464B9">
        <w:rPr>
          <w:rFonts w:ascii="Times New Roman" w:hAnsi="Times New Roman"/>
        </w:rPr>
        <w:t>AUTHOR INFORMATION</w:t>
      </w:r>
    </w:p>
    <w:p w14:paraId="566F3FA0" w14:textId="77777777" w:rsidR="007F4F96" w:rsidRPr="00A62214" w:rsidRDefault="007F4F96" w:rsidP="007F4F96">
      <w:pPr>
        <w:spacing w:line="360" w:lineRule="auto"/>
        <w:rPr>
          <w:rFonts w:ascii="Times New Roman" w:hAnsi="Times New Roman" w:cs="Times New Roman"/>
        </w:rPr>
      </w:pPr>
      <w:r w:rsidRPr="00A62214">
        <w:rPr>
          <w:rFonts w:ascii="Times New Roman" w:hAnsi="Times New Roman" w:cs="Times New Roman"/>
        </w:rPr>
        <w:t xml:space="preserve">*Corresponding Authors: Behrang H. Hamadani, </w:t>
      </w:r>
      <w:hyperlink r:id="rId14" w:history="1">
        <w:r w:rsidRPr="00A62214">
          <w:rPr>
            <w:rStyle w:val="Hyperlink"/>
            <w:rFonts w:ascii="Times New Roman" w:hAnsi="Times New Roman" w:cs="Times New Roman"/>
            <w:color w:val="auto"/>
            <w:u w:val="none"/>
          </w:rPr>
          <w:t>behrang.hamadani@nist.gov</w:t>
        </w:r>
      </w:hyperlink>
      <w:r w:rsidRPr="00A62214">
        <w:rPr>
          <w:rFonts w:ascii="Times New Roman" w:hAnsi="Times New Roman" w:cs="Times New Roman"/>
        </w:rPr>
        <w:t xml:space="preserve">; Oana D. Jurchescu, </w:t>
      </w:r>
      <w:hyperlink r:id="rId15" w:history="1">
        <w:r w:rsidRPr="00A62214">
          <w:rPr>
            <w:rStyle w:val="Hyperlink"/>
            <w:rFonts w:ascii="Times New Roman" w:hAnsi="Times New Roman" w:cs="Times New Roman"/>
            <w:color w:val="auto"/>
            <w:u w:val="none"/>
          </w:rPr>
          <w:t>jurchescu@wfu.edu</w:t>
        </w:r>
      </w:hyperlink>
    </w:p>
    <w:p w14:paraId="24F007B2" w14:textId="77777777" w:rsidR="007F4F96" w:rsidRPr="000464B9" w:rsidRDefault="007F4F96" w:rsidP="000464B9">
      <w:pPr>
        <w:spacing w:line="480" w:lineRule="auto"/>
        <w:jc w:val="both"/>
        <w:rPr>
          <w:rFonts w:ascii="Times New Roman" w:hAnsi="Times New Roman" w:cs="Times New Roman"/>
        </w:rPr>
      </w:pPr>
    </w:p>
    <w:p w14:paraId="1B5ACB4D" w14:textId="32A8B51F" w:rsidR="00F60AFF" w:rsidRPr="00F60AFF" w:rsidRDefault="00014B06" w:rsidP="00F60AFF">
      <w:pPr>
        <w:pStyle w:val="TDAcknowledgments"/>
        <w:spacing w:before="0" w:after="0"/>
        <w:ind w:firstLine="0"/>
        <w:jc w:val="left"/>
      </w:pPr>
      <w:r w:rsidRPr="000464B9">
        <w:rPr>
          <w:rFonts w:ascii="Times New Roman" w:hAnsi="Times New Roman"/>
        </w:rPr>
        <w:t>ACKNOWLEDGMENT</w:t>
      </w:r>
    </w:p>
    <w:p w14:paraId="5FDB529F" w14:textId="29D942D2" w:rsidR="007249CD" w:rsidRPr="000464B9" w:rsidRDefault="00C27F87" w:rsidP="000464B9">
      <w:pPr>
        <w:spacing w:line="480" w:lineRule="auto"/>
        <w:jc w:val="both"/>
        <w:rPr>
          <w:rFonts w:ascii="Times New Roman" w:hAnsi="Times New Roman" w:cs="Times New Roman"/>
        </w:rPr>
      </w:pPr>
      <w:r w:rsidRPr="000464B9">
        <w:rPr>
          <w:rFonts w:ascii="Times New Roman" w:hAnsi="Times New Roman" w:cs="Times New Roman"/>
        </w:rPr>
        <w:t xml:space="preserve">O.D.J. and Y.V. thank the National Science Foundation and the Deutsche </w:t>
      </w:r>
      <w:proofErr w:type="spellStart"/>
      <w:r w:rsidRPr="000464B9">
        <w:rPr>
          <w:rFonts w:ascii="Times New Roman" w:hAnsi="Times New Roman" w:cs="Times New Roman"/>
        </w:rPr>
        <w:t>Forschungsgemeinschaft</w:t>
      </w:r>
      <w:proofErr w:type="spellEnd"/>
      <w:r w:rsidRPr="000464B9">
        <w:rPr>
          <w:rFonts w:ascii="Times New Roman" w:hAnsi="Times New Roman" w:cs="Times New Roman"/>
        </w:rPr>
        <w:t xml:space="preserve"> for funding in the framework of a joint NSF-DFG grant in Advanced Manufacturing (NSF: CMMI-2135937 and DFG: VA 991/8-1). </w:t>
      </w:r>
      <w:r w:rsidR="007D0E59" w:rsidRPr="006C3B87">
        <w:rPr>
          <w:rFonts w:ascii="Times New Roman" w:hAnsi="Times New Roman" w:cs="Times New Roman"/>
          <w:lang w:val="de-DE"/>
        </w:rPr>
        <w:t xml:space="preserve">H.Y-C. acknowledges the generous support of the Professional Research Experience Program (PREP) under the award number PREP0002351. </w:t>
      </w:r>
      <w:r w:rsidR="007249CD" w:rsidRPr="000464B9">
        <w:rPr>
          <w:rFonts w:ascii="Times New Roman" w:hAnsi="Times New Roman" w:cs="Times New Roman"/>
        </w:rPr>
        <w:t xml:space="preserve">X.Z., R.H., Q.C.B., and Y.-L.L. acknowledge support from the U.S. Department of Energy’s Office of Energy Efficiency and Renewable Energy (EERE) under Solar Energy Technologies Office (SETO) Agreement Number DE-EE0010503, and thank Dr. </w:t>
      </w:r>
      <w:proofErr w:type="spellStart"/>
      <w:r w:rsidR="007249CD" w:rsidRPr="000464B9">
        <w:rPr>
          <w:rFonts w:ascii="Times New Roman" w:hAnsi="Times New Roman" w:cs="Times New Roman"/>
        </w:rPr>
        <w:t>Ruipeng</w:t>
      </w:r>
      <w:proofErr w:type="spellEnd"/>
      <w:r w:rsidR="007249CD" w:rsidRPr="000464B9">
        <w:rPr>
          <w:rFonts w:ascii="Times New Roman" w:hAnsi="Times New Roman" w:cs="Times New Roman"/>
        </w:rPr>
        <w:t xml:space="preserve"> Li for his help with GIWAXS measurements, which were conducted at the Center for Functional Nanomaterials (CFN) and the Complex Materials Scattering (CMS) beamline of the National Synchrotron Light Source II </w:t>
      </w:r>
      <w:r w:rsidR="007249CD" w:rsidRPr="000464B9">
        <w:rPr>
          <w:rFonts w:ascii="Times New Roman" w:hAnsi="Times New Roman" w:cs="Times New Roman"/>
        </w:rPr>
        <w:lastRenderedPageBreak/>
        <w:t xml:space="preserve">(NSLS-II), which are both US DOE Office of Science Facilities, at Brookhaven National Laboratory under Contract no. DE-SC0012704. </w:t>
      </w:r>
    </w:p>
    <w:p w14:paraId="2256D15A" w14:textId="0002461C" w:rsidR="00AD0424" w:rsidRPr="000464B9" w:rsidRDefault="00CB5442" w:rsidP="000464B9">
      <w:pPr>
        <w:spacing w:line="480" w:lineRule="auto"/>
        <w:jc w:val="both"/>
        <w:rPr>
          <w:rFonts w:ascii="Times New Roman" w:hAnsi="Times New Roman" w:cs="Times New Roman"/>
        </w:rPr>
      </w:pPr>
      <w:r w:rsidRPr="000464B9">
        <w:rPr>
          <w:rFonts w:ascii="Times New Roman" w:hAnsi="Times New Roman" w:cs="Times New Roman"/>
        </w:rPr>
        <w:t>NIST disclaimer: Certain equipment, instruments, software, or materials are identified in this paper in order to specify the experimental procedure adequately. Such identification is not intended to imply recommendation or endorsement of any product or service by NIST, nor is it intended to imply that the materials or equipment identified are necessarily the best available for the purpose.</w:t>
      </w:r>
    </w:p>
    <w:p w14:paraId="06A0AB49" w14:textId="77777777" w:rsidR="00956BA8" w:rsidRDefault="00956BA8" w:rsidP="000464B9">
      <w:pPr>
        <w:spacing w:line="480" w:lineRule="auto"/>
        <w:rPr>
          <w:rFonts w:ascii="Times New Roman" w:hAnsi="Times New Roman" w:cs="Times New Roman"/>
        </w:rPr>
      </w:pPr>
    </w:p>
    <w:p w14:paraId="5E6039CB" w14:textId="3114D0F2" w:rsidR="00913E62" w:rsidRPr="000464B9" w:rsidRDefault="00913E62" w:rsidP="000464B9">
      <w:pPr>
        <w:spacing w:line="480" w:lineRule="auto"/>
        <w:rPr>
          <w:rFonts w:ascii="Times New Roman" w:hAnsi="Times New Roman" w:cs="Times New Roman"/>
        </w:rPr>
      </w:pPr>
      <w:r w:rsidRPr="000464B9">
        <w:rPr>
          <w:rFonts w:ascii="Times New Roman" w:hAnsi="Times New Roman" w:cs="Times New Roman"/>
        </w:rPr>
        <w:t>REFERENCES</w:t>
      </w:r>
    </w:p>
    <w:sdt>
      <w:sdtPr>
        <w:rPr>
          <w:rFonts w:ascii="Calibri" w:hAnsi="Calibri" w:cs="Calibri"/>
          <w:color w:val="000000"/>
        </w:rPr>
        <w:tag w:val="MENDELEY_BIBLIOGRAPHY"/>
        <w:id w:val="257338399"/>
        <w:placeholder>
          <w:docPart w:val="DefaultPlaceholder_-1854013440"/>
        </w:placeholder>
      </w:sdtPr>
      <w:sdtEndPr/>
      <w:sdtContent>
        <w:p w14:paraId="45A5C655" w14:textId="77777777" w:rsidR="004A186B" w:rsidRPr="000E1844" w:rsidRDefault="004A186B" w:rsidP="00956BA8">
          <w:pPr>
            <w:autoSpaceDE w:val="0"/>
            <w:autoSpaceDN w:val="0"/>
            <w:ind w:hanging="640"/>
            <w:jc w:val="both"/>
            <w:divId w:val="313142096"/>
            <w:rPr>
              <w:rFonts w:ascii="Calibri" w:eastAsia="Times New Roman" w:hAnsi="Calibri" w:cs="Calibri"/>
              <w:color w:val="000000"/>
              <w:kern w:val="0"/>
              <w14:ligatures w14:val="none"/>
            </w:rPr>
          </w:pPr>
          <w:r w:rsidRPr="004A186B">
            <w:rPr>
              <w:rFonts w:ascii="Calibri" w:eastAsia="Times New Roman" w:hAnsi="Calibri" w:cs="Calibri"/>
              <w:color w:val="000000"/>
            </w:rPr>
            <w:t>(1)</w:t>
          </w:r>
          <w:r w:rsidRPr="004A186B">
            <w:rPr>
              <w:rFonts w:ascii="Calibri" w:eastAsia="Times New Roman" w:hAnsi="Calibri" w:cs="Calibri"/>
              <w:color w:val="000000"/>
            </w:rPr>
            <w:tab/>
            <w:t xml:space="preserve">Kojima, A.; Teshima, K.; Shirai, Y.; Miyasaka, T. Organometal Halide Perovskites as Visible-Light Sensitizers for Photovoltaic Cells. </w:t>
          </w:r>
          <w:r w:rsidRPr="004A186B">
            <w:rPr>
              <w:rFonts w:ascii="Calibri" w:eastAsia="Times New Roman" w:hAnsi="Calibri" w:cs="Calibri"/>
              <w:i/>
              <w:iCs/>
              <w:color w:val="000000"/>
            </w:rPr>
            <w:t>J. Am. Chem. Soc.</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2009</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131</w:t>
          </w:r>
          <w:r w:rsidRPr="004A186B">
            <w:rPr>
              <w:rFonts w:ascii="Calibri" w:eastAsia="Times New Roman" w:hAnsi="Calibri" w:cs="Calibri"/>
              <w:color w:val="000000"/>
            </w:rPr>
            <w:t xml:space="preserve"> (17), 6050–6051. https://doi.org/10.1021/ja809598r.</w:t>
          </w:r>
        </w:p>
        <w:p w14:paraId="03B689D1" w14:textId="4426113E" w:rsidR="004A186B" w:rsidRPr="004A186B" w:rsidRDefault="004A186B" w:rsidP="00956BA8">
          <w:pPr>
            <w:autoSpaceDE w:val="0"/>
            <w:autoSpaceDN w:val="0"/>
            <w:ind w:hanging="640"/>
            <w:jc w:val="both"/>
            <w:divId w:val="1837114603"/>
            <w:rPr>
              <w:rFonts w:ascii="Calibri" w:eastAsia="Times New Roman" w:hAnsi="Calibri" w:cs="Calibri"/>
              <w:color w:val="000000"/>
            </w:rPr>
          </w:pPr>
          <w:r w:rsidRPr="004A186B">
            <w:rPr>
              <w:rFonts w:ascii="Calibri" w:eastAsia="Times New Roman" w:hAnsi="Calibri" w:cs="Calibri"/>
              <w:color w:val="000000"/>
            </w:rPr>
            <w:t>(2)</w:t>
          </w:r>
          <w:r w:rsidRPr="004A186B">
            <w:rPr>
              <w:rFonts w:ascii="Calibri" w:eastAsia="Times New Roman" w:hAnsi="Calibri" w:cs="Calibri"/>
              <w:color w:val="000000"/>
            </w:rPr>
            <w:tab/>
          </w:r>
          <w:r w:rsidRPr="004A186B">
            <w:rPr>
              <w:rFonts w:ascii="Calibri" w:eastAsia="Times New Roman" w:hAnsi="Calibri" w:cs="Calibri"/>
              <w:i/>
              <w:iCs/>
              <w:color w:val="000000"/>
            </w:rPr>
            <w:t>Best Research-Cell Efficiency Chart | Photovoltaic Research | NREL (202</w:t>
          </w:r>
          <w:r w:rsidR="00956BA8">
            <w:rPr>
              <w:rFonts w:ascii="Calibri" w:eastAsia="Times New Roman" w:hAnsi="Calibri" w:cs="Calibri"/>
              <w:i/>
              <w:iCs/>
              <w:color w:val="000000"/>
            </w:rPr>
            <w:t>6</w:t>
          </w:r>
          <w:r w:rsidRPr="004A186B">
            <w:rPr>
              <w:rFonts w:ascii="Calibri" w:eastAsia="Times New Roman" w:hAnsi="Calibri" w:cs="Calibri"/>
              <w:i/>
              <w:iCs/>
              <w:color w:val="000000"/>
            </w:rPr>
            <w:t>)</w:t>
          </w:r>
          <w:r w:rsidRPr="004A186B">
            <w:rPr>
              <w:rFonts w:ascii="Calibri" w:eastAsia="Times New Roman" w:hAnsi="Calibri" w:cs="Calibri"/>
              <w:color w:val="000000"/>
            </w:rPr>
            <w:t>. https://www.nrel.gov/pv/cell-efficiency.</w:t>
          </w:r>
        </w:p>
        <w:p w14:paraId="0CD1CFBA" w14:textId="77777777" w:rsidR="004A186B" w:rsidRPr="004A186B" w:rsidRDefault="004A186B" w:rsidP="00956BA8">
          <w:pPr>
            <w:autoSpaceDE w:val="0"/>
            <w:autoSpaceDN w:val="0"/>
            <w:ind w:hanging="640"/>
            <w:jc w:val="both"/>
            <w:divId w:val="210115163"/>
            <w:rPr>
              <w:rFonts w:ascii="Calibri" w:eastAsia="Times New Roman" w:hAnsi="Calibri" w:cs="Calibri"/>
              <w:color w:val="000000"/>
            </w:rPr>
          </w:pPr>
          <w:r w:rsidRPr="004A186B">
            <w:rPr>
              <w:rFonts w:ascii="Calibri" w:eastAsia="Times New Roman" w:hAnsi="Calibri" w:cs="Calibri"/>
              <w:color w:val="000000"/>
            </w:rPr>
            <w:t>(3)</w:t>
          </w:r>
          <w:r w:rsidRPr="004A186B">
            <w:rPr>
              <w:rFonts w:ascii="Calibri" w:eastAsia="Times New Roman" w:hAnsi="Calibri" w:cs="Calibri"/>
              <w:color w:val="000000"/>
            </w:rPr>
            <w:tab/>
            <w:t xml:space="preserve">Rong, Y.; Hu, Y.; Mei, A.; Tan, H.; </w:t>
          </w:r>
          <w:proofErr w:type="spellStart"/>
          <w:r w:rsidRPr="004A186B">
            <w:rPr>
              <w:rFonts w:ascii="Calibri" w:eastAsia="Times New Roman" w:hAnsi="Calibri" w:cs="Calibri"/>
              <w:color w:val="000000"/>
            </w:rPr>
            <w:t>Saidaminov</w:t>
          </w:r>
          <w:proofErr w:type="spellEnd"/>
          <w:r w:rsidRPr="004A186B">
            <w:rPr>
              <w:rFonts w:ascii="Calibri" w:eastAsia="Times New Roman" w:hAnsi="Calibri" w:cs="Calibri"/>
              <w:color w:val="000000"/>
            </w:rPr>
            <w:t xml:space="preserve">, M. I.; Seok, S. Il; McGehee, M. D.; Sargent, E. H.; Han, H. Challenges for Commercializing Perovskite Solar Cells. </w:t>
          </w:r>
          <w:r w:rsidRPr="004A186B">
            <w:rPr>
              <w:rFonts w:ascii="Calibri" w:eastAsia="Times New Roman" w:hAnsi="Calibri" w:cs="Calibri"/>
              <w:i/>
              <w:iCs/>
              <w:color w:val="000000"/>
            </w:rPr>
            <w:t>Science (1979).</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2018</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361</w:t>
          </w:r>
          <w:r w:rsidRPr="004A186B">
            <w:rPr>
              <w:rFonts w:ascii="Calibri" w:eastAsia="Times New Roman" w:hAnsi="Calibri" w:cs="Calibri"/>
              <w:color w:val="000000"/>
            </w:rPr>
            <w:t xml:space="preserve"> (6408). https://doi.org/10.1126/science.aat8235.</w:t>
          </w:r>
        </w:p>
        <w:p w14:paraId="681AB9E8" w14:textId="77777777" w:rsidR="004A186B" w:rsidRPr="004A186B" w:rsidRDefault="004A186B" w:rsidP="00956BA8">
          <w:pPr>
            <w:autoSpaceDE w:val="0"/>
            <w:autoSpaceDN w:val="0"/>
            <w:ind w:hanging="640"/>
            <w:jc w:val="both"/>
            <w:divId w:val="421754689"/>
            <w:rPr>
              <w:rFonts w:ascii="Calibri" w:eastAsia="Times New Roman" w:hAnsi="Calibri" w:cs="Calibri"/>
              <w:color w:val="000000"/>
            </w:rPr>
          </w:pPr>
          <w:r w:rsidRPr="004A186B">
            <w:rPr>
              <w:rFonts w:ascii="Calibri" w:eastAsia="Times New Roman" w:hAnsi="Calibri" w:cs="Calibri"/>
              <w:color w:val="000000"/>
            </w:rPr>
            <w:t>(4)</w:t>
          </w:r>
          <w:r w:rsidRPr="004A186B">
            <w:rPr>
              <w:rFonts w:ascii="Calibri" w:eastAsia="Times New Roman" w:hAnsi="Calibri" w:cs="Calibri"/>
              <w:color w:val="000000"/>
            </w:rPr>
            <w:tab/>
          </w:r>
          <w:proofErr w:type="spellStart"/>
          <w:r w:rsidRPr="004A186B">
            <w:rPr>
              <w:rFonts w:ascii="Calibri" w:eastAsia="Times New Roman" w:hAnsi="Calibri" w:cs="Calibri"/>
              <w:color w:val="000000"/>
            </w:rPr>
            <w:t>Tyznik</w:t>
          </w:r>
          <w:proofErr w:type="spellEnd"/>
          <w:r w:rsidRPr="004A186B">
            <w:rPr>
              <w:rFonts w:ascii="Calibri" w:eastAsia="Times New Roman" w:hAnsi="Calibri" w:cs="Calibri"/>
              <w:color w:val="000000"/>
            </w:rPr>
            <w:t xml:space="preserve">, C.; Lee, J.; </w:t>
          </w:r>
          <w:proofErr w:type="spellStart"/>
          <w:r w:rsidRPr="004A186B">
            <w:rPr>
              <w:rFonts w:ascii="Calibri" w:eastAsia="Times New Roman" w:hAnsi="Calibri" w:cs="Calibri"/>
              <w:color w:val="000000"/>
            </w:rPr>
            <w:t>Sorli</w:t>
          </w:r>
          <w:proofErr w:type="spellEnd"/>
          <w:r w:rsidRPr="004A186B">
            <w:rPr>
              <w:rFonts w:ascii="Calibri" w:eastAsia="Times New Roman" w:hAnsi="Calibri" w:cs="Calibri"/>
              <w:color w:val="000000"/>
            </w:rPr>
            <w:t xml:space="preserve">, J.; Liu, X.; Holland, E. K.; Day, C. S.; Anthony, J. E.; Loo, Y. L.; Vardeny, Z. V.; Jurchescu, O. D. Photocurrent in Metal-Halide Perovskite/Organic Semiconductor Heterostructures: Impact of Microstructure on Charge Generation Efficiency. </w:t>
          </w:r>
          <w:r w:rsidRPr="004A186B">
            <w:rPr>
              <w:rFonts w:ascii="Calibri" w:eastAsia="Times New Roman" w:hAnsi="Calibri" w:cs="Calibri"/>
              <w:i/>
              <w:iCs/>
              <w:color w:val="000000"/>
            </w:rPr>
            <w:t>ACS Appl. Mater. Interfaces</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2021</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13</w:t>
          </w:r>
          <w:r w:rsidRPr="004A186B">
            <w:rPr>
              <w:rFonts w:ascii="Calibri" w:eastAsia="Times New Roman" w:hAnsi="Calibri" w:cs="Calibri"/>
              <w:color w:val="000000"/>
            </w:rPr>
            <w:t xml:space="preserve"> (8), 10231–10238. https://doi.org/10.1021/acsami.0c21992.</w:t>
          </w:r>
        </w:p>
        <w:p w14:paraId="645AE0FB" w14:textId="77777777" w:rsidR="004A186B" w:rsidRPr="004A186B" w:rsidRDefault="004A186B" w:rsidP="00956BA8">
          <w:pPr>
            <w:autoSpaceDE w:val="0"/>
            <w:autoSpaceDN w:val="0"/>
            <w:ind w:hanging="640"/>
            <w:jc w:val="both"/>
            <w:divId w:val="1863401469"/>
            <w:rPr>
              <w:rFonts w:ascii="Calibri" w:eastAsia="Times New Roman" w:hAnsi="Calibri" w:cs="Calibri"/>
              <w:color w:val="000000"/>
            </w:rPr>
          </w:pPr>
          <w:r w:rsidRPr="004A186B">
            <w:rPr>
              <w:rFonts w:ascii="Calibri" w:eastAsia="Times New Roman" w:hAnsi="Calibri" w:cs="Calibri"/>
              <w:color w:val="000000"/>
            </w:rPr>
            <w:t>(5)</w:t>
          </w:r>
          <w:r w:rsidRPr="004A186B">
            <w:rPr>
              <w:rFonts w:ascii="Calibri" w:eastAsia="Times New Roman" w:hAnsi="Calibri" w:cs="Calibri"/>
              <w:color w:val="000000"/>
            </w:rPr>
            <w:tab/>
            <w:t xml:space="preserve">Mei, Y.; Zhang, C.; Vardeny, Z. V.; Jurchescu, O. D. Electrostatic Gating of Hybrid Halide Perovskite Field-Effect Transistors: Balanced Ambipolar Transport at Room-Temperature. </w:t>
          </w:r>
          <w:r w:rsidRPr="004A186B">
            <w:rPr>
              <w:rFonts w:ascii="Calibri" w:eastAsia="Times New Roman" w:hAnsi="Calibri" w:cs="Calibri"/>
              <w:i/>
              <w:iCs/>
              <w:color w:val="000000"/>
            </w:rPr>
            <w:t>MRS Commun.</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2015</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5</w:t>
          </w:r>
          <w:r w:rsidRPr="004A186B">
            <w:rPr>
              <w:rFonts w:ascii="Calibri" w:eastAsia="Times New Roman" w:hAnsi="Calibri" w:cs="Calibri"/>
              <w:color w:val="000000"/>
            </w:rPr>
            <w:t xml:space="preserve"> (2), 297–301. https://doi.org/10.1557/mrc.2015.21.</w:t>
          </w:r>
        </w:p>
        <w:p w14:paraId="0D75E603" w14:textId="77777777" w:rsidR="004A186B" w:rsidRPr="004A186B" w:rsidRDefault="004A186B" w:rsidP="00956BA8">
          <w:pPr>
            <w:autoSpaceDE w:val="0"/>
            <w:autoSpaceDN w:val="0"/>
            <w:ind w:hanging="640"/>
            <w:jc w:val="both"/>
            <w:divId w:val="117068333"/>
            <w:rPr>
              <w:rFonts w:ascii="Calibri" w:eastAsia="Times New Roman" w:hAnsi="Calibri" w:cs="Calibri"/>
              <w:color w:val="000000"/>
            </w:rPr>
          </w:pPr>
          <w:r w:rsidRPr="004A186B">
            <w:rPr>
              <w:rFonts w:ascii="Calibri" w:eastAsia="Times New Roman" w:hAnsi="Calibri" w:cs="Calibri"/>
              <w:color w:val="000000"/>
            </w:rPr>
            <w:t>(6)</w:t>
          </w:r>
          <w:r w:rsidRPr="004A186B">
            <w:rPr>
              <w:rFonts w:ascii="Calibri" w:eastAsia="Times New Roman" w:hAnsi="Calibri" w:cs="Calibri"/>
              <w:color w:val="000000"/>
            </w:rPr>
            <w:tab/>
          </w:r>
          <w:proofErr w:type="spellStart"/>
          <w:r w:rsidRPr="004A186B">
            <w:rPr>
              <w:rFonts w:ascii="Calibri" w:eastAsia="Times New Roman" w:hAnsi="Calibri" w:cs="Calibri"/>
              <w:color w:val="000000"/>
            </w:rPr>
            <w:t>Tyznik</w:t>
          </w:r>
          <w:proofErr w:type="spellEnd"/>
          <w:r w:rsidRPr="004A186B">
            <w:rPr>
              <w:rFonts w:ascii="Calibri" w:eastAsia="Times New Roman" w:hAnsi="Calibri" w:cs="Calibri"/>
              <w:color w:val="000000"/>
            </w:rPr>
            <w:t xml:space="preserve">, C.; Waldrip, M.; Sullivan, R. P.; </w:t>
          </w:r>
          <w:proofErr w:type="spellStart"/>
          <w:r w:rsidRPr="004A186B">
            <w:rPr>
              <w:rFonts w:ascii="Calibri" w:eastAsia="Times New Roman" w:hAnsi="Calibri" w:cs="Calibri"/>
              <w:color w:val="000000"/>
            </w:rPr>
            <w:t>Mirhosseini</w:t>
          </w:r>
          <w:proofErr w:type="spellEnd"/>
          <w:r w:rsidRPr="004A186B">
            <w:rPr>
              <w:rFonts w:ascii="Calibri" w:eastAsia="Times New Roman" w:hAnsi="Calibri" w:cs="Calibri"/>
              <w:color w:val="000000"/>
            </w:rPr>
            <w:t xml:space="preserve">, M.; Berry, A.; Dwyer, S.; Cakir, H. Y.; Coffey, T.; Loo, Y. L.; Jurchescu, O. D. A Study on Contact Resistance as a Function of Surface Treatment in Perovskite Field-Effect Transistors. </w:t>
          </w:r>
          <w:r w:rsidRPr="004A186B">
            <w:rPr>
              <w:rFonts w:ascii="Calibri" w:eastAsia="Times New Roman" w:hAnsi="Calibri" w:cs="Calibri"/>
              <w:i/>
              <w:iCs/>
              <w:color w:val="000000"/>
            </w:rPr>
            <w:t>ACS Appl. Electron. Mater.</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2023</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5</w:t>
          </w:r>
          <w:r w:rsidRPr="004A186B">
            <w:rPr>
              <w:rFonts w:ascii="Calibri" w:eastAsia="Times New Roman" w:hAnsi="Calibri" w:cs="Calibri"/>
              <w:color w:val="000000"/>
            </w:rPr>
            <w:t xml:space="preserve"> (10), 5343–5351. https://doi.org/10.1021/acsaelm.3c00149.</w:t>
          </w:r>
        </w:p>
        <w:p w14:paraId="7F05B8FC" w14:textId="77777777" w:rsidR="004A186B" w:rsidRPr="004A186B" w:rsidRDefault="004A186B" w:rsidP="00956BA8">
          <w:pPr>
            <w:autoSpaceDE w:val="0"/>
            <w:autoSpaceDN w:val="0"/>
            <w:ind w:hanging="640"/>
            <w:jc w:val="both"/>
            <w:divId w:val="1552839212"/>
            <w:rPr>
              <w:rFonts w:ascii="Calibri" w:eastAsia="Times New Roman" w:hAnsi="Calibri" w:cs="Calibri"/>
              <w:color w:val="000000"/>
            </w:rPr>
          </w:pPr>
          <w:r w:rsidRPr="004A186B">
            <w:rPr>
              <w:rFonts w:ascii="Calibri" w:eastAsia="Times New Roman" w:hAnsi="Calibri" w:cs="Calibri"/>
              <w:color w:val="000000"/>
            </w:rPr>
            <w:lastRenderedPageBreak/>
            <w:t>(7)</w:t>
          </w:r>
          <w:r w:rsidRPr="004A186B">
            <w:rPr>
              <w:rFonts w:ascii="Calibri" w:eastAsia="Times New Roman" w:hAnsi="Calibri" w:cs="Calibri"/>
              <w:color w:val="000000"/>
            </w:rPr>
            <w:tab/>
            <w:t xml:space="preserve">Guo, Z.; Zhang, J.; Liu, X.; Wang, L.; Xiong, L.; Huang, J. Optoelectronic Synapses and Photodetectors Based on Organic Semiconductor/Halide Perovskite Heterojunctions: Materials, Devices, and Applications. </w:t>
          </w:r>
          <w:r w:rsidRPr="004A186B">
            <w:rPr>
              <w:rFonts w:ascii="Calibri" w:eastAsia="Times New Roman" w:hAnsi="Calibri" w:cs="Calibri"/>
              <w:i/>
              <w:iCs/>
              <w:color w:val="000000"/>
            </w:rPr>
            <w:t xml:space="preserve">Adv. </w:t>
          </w:r>
          <w:proofErr w:type="spellStart"/>
          <w:r w:rsidRPr="004A186B">
            <w:rPr>
              <w:rFonts w:ascii="Calibri" w:eastAsia="Times New Roman" w:hAnsi="Calibri" w:cs="Calibri"/>
              <w:i/>
              <w:iCs/>
              <w:color w:val="000000"/>
            </w:rPr>
            <w:t>Funct</w:t>
          </w:r>
          <w:proofErr w:type="spellEnd"/>
          <w:r w:rsidRPr="004A186B">
            <w:rPr>
              <w:rFonts w:ascii="Calibri" w:eastAsia="Times New Roman" w:hAnsi="Calibri" w:cs="Calibri"/>
              <w:i/>
              <w:iCs/>
              <w:color w:val="000000"/>
            </w:rPr>
            <w:t>. Mater.</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2023</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33</w:t>
          </w:r>
          <w:r w:rsidRPr="004A186B">
            <w:rPr>
              <w:rFonts w:ascii="Calibri" w:eastAsia="Times New Roman" w:hAnsi="Calibri" w:cs="Calibri"/>
              <w:color w:val="000000"/>
            </w:rPr>
            <w:t xml:space="preserve"> (46), 1–28. https://doi.org/10.1002/adfm.202305508.</w:t>
          </w:r>
        </w:p>
        <w:p w14:paraId="199688B8" w14:textId="77777777" w:rsidR="004A186B" w:rsidRPr="004A186B" w:rsidRDefault="004A186B" w:rsidP="00956BA8">
          <w:pPr>
            <w:autoSpaceDE w:val="0"/>
            <w:autoSpaceDN w:val="0"/>
            <w:ind w:hanging="640"/>
            <w:jc w:val="both"/>
            <w:divId w:val="1358121086"/>
            <w:rPr>
              <w:rFonts w:ascii="Calibri" w:eastAsia="Times New Roman" w:hAnsi="Calibri" w:cs="Calibri"/>
              <w:color w:val="000000"/>
            </w:rPr>
          </w:pPr>
          <w:r w:rsidRPr="004A186B">
            <w:rPr>
              <w:rFonts w:ascii="Calibri" w:eastAsia="Times New Roman" w:hAnsi="Calibri" w:cs="Calibri"/>
              <w:color w:val="000000"/>
            </w:rPr>
            <w:t>(8)</w:t>
          </w:r>
          <w:r w:rsidRPr="004A186B">
            <w:rPr>
              <w:rFonts w:ascii="Calibri" w:eastAsia="Times New Roman" w:hAnsi="Calibri" w:cs="Calibri"/>
              <w:color w:val="000000"/>
            </w:rPr>
            <w:tab/>
          </w:r>
          <w:proofErr w:type="spellStart"/>
          <w:r w:rsidRPr="004A186B">
            <w:rPr>
              <w:rFonts w:ascii="Calibri" w:eastAsia="Times New Roman" w:hAnsi="Calibri" w:cs="Calibri"/>
              <w:color w:val="000000"/>
            </w:rPr>
            <w:t>Dudipala</w:t>
          </w:r>
          <w:proofErr w:type="spellEnd"/>
          <w:r w:rsidRPr="004A186B">
            <w:rPr>
              <w:rFonts w:ascii="Calibri" w:eastAsia="Times New Roman" w:hAnsi="Calibri" w:cs="Calibri"/>
              <w:color w:val="000000"/>
            </w:rPr>
            <w:t xml:space="preserve">, K. R.; Le, T. H.; Nie, W.; Hoye, R. L. Z. Halide Perovskites and Their Derivatives for Efficient, High-Resolution Direct Radiation Detection: Design Strategies and Applications. </w:t>
          </w:r>
          <w:r w:rsidRPr="004A186B">
            <w:rPr>
              <w:rFonts w:ascii="Calibri" w:eastAsia="Times New Roman" w:hAnsi="Calibri" w:cs="Calibri"/>
              <w:i/>
              <w:iCs/>
              <w:color w:val="000000"/>
            </w:rPr>
            <w:t>Advanced Materials</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2024</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36</w:t>
          </w:r>
          <w:r w:rsidRPr="004A186B">
            <w:rPr>
              <w:rFonts w:ascii="Calibri" w:eastAsia="Times New Roman" w:hAnsi="Calibri" w:cs="Calibri"/>
              <w:color w:val="000000"/>
            </w:rPr>
            <w:t xml:space="preserve"> (8). https://doi.org/10.1002/adma.202304523.</w:t>
          </w:r>
        </w:p>
        <w:p w14:paraId="3F07C759" w14:textId="77777777" w:rsidR="004A186B" w:rsidRPr="004A186B" w:rsidRDefault="004A186B" w:rsidP="00956BA8">
          <w:pPr>
            <w:autoSpaceDE w:val="0"/>
            <w:autoSpaceDN w:val="0"/>
            <w:ind w:hanging="640"/>
            <w:jc w:val="both"/>
            <w:divId w:val="993526885"/>
            <w:rPr>
              <w:rFonts w:ascii="Calibri" w:eastAsia="Times New Roman" w:hAnsi="Calibri" w:cs="Calibri"/>
              <w:color w:val="000000"/>
            </w:rPr>
          </w:pPr>
          <w:r w:rsidRPr="004A186B">
            <w:rPr>
              <w:rFonts w:ascii="Calibri" w:eastAsia="Times New Roman" w:hAnsi="Calibri" w:cs="Calibri"/>
              <w:color w:val="000000"/>
            </w:rPr>
            <w:t>(9)</w:t>
          </w:r>
          <w:r w:rsidRPr="004A186B">
            <w:rPr>
              <w:rFonts w:ascii="Calibri" w:eastAsia="Times New Roman" w:hAnsi="Calibri" w:cs="Calibri"/>
              <w:color w:val="000000"/>
            </w:rPr>
            <w:tab/>
            <w:t xml:space="preserve">Paulus, F.; </w:t>
          </w:r>
          <w:proofErr w:type="spellStart"/>
          <w:r w:rsidRPr="004A186B">
            <w:rPr>
              <w:rFonts w:ascii="Calibri" w:eastAsia="Times New Roman" w:hAnsi="Calibri" w:cs="Calibri"/>
              <w:color w:val="000000"/>
            </w:rPr>
            <w:t>Tyznik</w:t>
          </w:r>
          <w:proofErr w:type="spellEnd"/>
          <w:r w:rsidRPr="004A186B">
            <w:rPr>
              <w:rFonts w:ascii="Calibri" w:eastAsia="Times New Roman" w:hAnsi="Calibri" w:cs="Calibri"/>
              <w:color w:val="000000"/>
            </w:rPr>
            <w:t xml:space="preserve">, C.; Jurchescu, O. D.; Vaynzof, Y.; Paulus, F.; </w:t>
          </w:r>
          <w:proofErr w:type="spellStart"/>
          <w:r w:rsidRPr="004A186B">
            <w:rPr>
              <w:rFonts w:ascii="Calibri" w:eastAsia="Times New Roman" w:hAnsi="Calibri" w:cs="Calibri"/>
              <w:color w:val="000000"/>
            </w:rPr>
            <w:t>Tyznik</w:t>
          </w:r>
          <w:proofErr w:type="spellEnd"/>
          <w:r w:rsidRPr="004A186B">
            <w:rPr>
              <w:rFonts w:ascii="Calibri" w:eastAsia="Times New Roman" w:hAnsi="Calibri" w:cs="Calibri"/>
              <w:color w:val="000000"/>
            </w:rPr>
            <w:t xml:space="preserve">, C.; Jurchescu, O. D.; Vaynzof, Y. Switched-On: Progress, Challenges, and Opportunities in Metal Halide Perovskite Transistors. </w:t>
          </w:r>
          <w:r w:rsidRPr="004A186B">
            <w:rPr>
              <w:rFonts w:ascii="Calibri" w:eastAsia="Times New Roman" w:hAnsi="Calibri" w:cs="Calibri"/>
              <w:i/>
              <w:iCs/>
              <w:color w:val="000000"/>
            </w:rPr>
            <w:t xml:space="preserve">Adv. </w:t>
          </w:r>
          <w:proofErr w:type="spellStart"/>
          <w:r w:rsidRPr="004A186B">
            <w:rPr>
              <w:rFonts w:ascii="Calibri" w:eastAsia="Times New Roman" w:hAnsi="Calibri" w:cs="Calibri"/>
              <w:i/>
              <w:iCs/>
              <w:color w:val="000000"/>
            </w:rPr>
            <w:t>Funct</w:t>
          </w:r>
          <w:proofErr w:type="spellEnd"/>
          <w:r w:rsidRPr="004A186B">
            <w:rPr>
              <w:rFonts w:ascii="Calibri" w:eastAsia="Times New Roman" w:hAnsi="Calibri" w:cs="Calibri"/>
              <w:i/>
              <w:iCs/>
              <w:color w:val="000000"/>
            </w:rPr>
            <w:t>. Mater.</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2021</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31</w:t>
          </w:r>
          <w:r w:rsidRPr="004A186B">
            <w:rPr>
              <w:rFonts w:ascii="Calibri" w:eastAsia="Times New Roman" w:hAnsi="Calibri" w:cs="Calibri"/>
              <w:color w:val="000000"/>
            </w:rPr>
            <w:t xml:space="preserve"> (29), 2101029. https://doi.org/10.1002/ADFM.202101029.</w:t>
          </w:r>
        </w:p>
        <w:p w14:paraId="28776645" w14:textId="77777777" w:rsidR="004A186B" w:rsidRPr="004A186B" w:rsidRDefault="004A186B" w:rsidP="00956BA8">
          <w:pPr>
            <w:autoSpaceDE w:val="0"/>
            <w:autoSpaceDN w:val="0"/>
            <w:ind w:hanging="640"/>
            <w:jc w:val="both"/>
            <w:divId w:val="1173641153"/>
            <w:rPr>
              <w:rFonts w:ascii="Calibri" w:eastAsia="Times New Roman" w:hAnsi="Calibri" w:cs="Calibri"/>
              <w:color w:val="000000"/>
            </w:rPr>
          </w:pPr>
          <w:r w:rsidRPr="004A186B">
            <w:rPr>
              <w:rFonts w:ascii="Calibri" w:eastAsia="Times New Roman" w:hAnsi="Calibri" w:cs="Calibri"/>
              <w:color w:val="000000"/>
            </w:rPr>
            <w:t>(10)</w:t>
          </w:r>
          <w:r w:rsidRPr="004A186B">
            <w:rPr>
              <w:rFonts w:ascii="Calibri" w:eastAsia="Times New Roman" w:hAnsi="Calibri" w:cs="Calibri"/>
              <w:color w:val="000000"/>
            </w:rPr>
            <w:tab/>
            <w:t xml:space="preserve">Wu, S.; Liu, M.; Jen, A. K. Y. Prospects and Challenges for Perovskite-Organic Tandem Solar Cells. </w:t>
          </w:r>
          <w:r w:rsidRPr="004A186B">
            <w:rPr>
              <w:rFonts w:ascii="Calibri" w:eastAsia="Times New Roman" w:hAnsi="Calibri" w:cs="Calibri"/>
              <w:i/>
              <w:iCs/>
              <w:color w:val="000000"/>
            </w:rPr>
            <w:t>Joule</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2023</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7</w:t>
          </w:r>
          <w:r w:rsidRPr="004A186B">
            <w:rPr>
              <w:rFonts w:ascii="Calibri" w:eastAsia="Times New Roman" w:hAnsi="Calibri" w:cs="Calibri"/>
              <w:color w:val="000000"/>
            </w:rPr>
            <w:t xml:space="preserve"> (3), 484–502. https://doi.org/10.1016/j.joule.2023.02.014.</w:t>
          </w:r>
        </w:p>
        <w:p w14:paraId="079B1CBE" w14:textId="77777777" w:rsidR="004A186B" w:rsidRPr="004A186B" w:rsidRDefault="004A186B" w:rsidP="00956BA8">
          <w:pPr>
            <w:autoSpaceDE w:val="0"/>
            <w:autoSpaceDN w:val="0"/>
            <w:ind w:hanging="640"/>
            <w:jc w:val="both"/>
            <w:divId w:val="2059282813"/>
            <w:rPr>
              <w:rFonts w:ascii="Calibri" w:eastAsia="Times New Roman" w:hAnsi="Calibri" w:cs="Calibri"/>
              <w:color w:val="000000"/>
            </w:rPr>
          </w:pPr>
          <w:r w:rsidRPr="004A186B">
            <w:rPr>
              <w:rFonts w:ascii="Calibri" w:eastAsia="Times New Roman" w:hAnsi="Calibri" w:cs="Calibri"/>
              <w:color w:val="000000"/>
            </w:rPr>
            <w:t>(11)</w:t>
          </w:r>
          <w:r w:rsidRPr="004A186B">
            <w:rPr>
              <w:rFonts w:ascii="Calibri" w:eastAsia="Times New Roman" w:hAnsi="Calibri" w:cs="Calibri"/>
              <w:color w:val="000000"/>
            </w:rPr>
            <w:tab/>
            <w:t xml:space="preserve">Pecunia, V.; Petti, L.; Andrews, J. B.; </w:t>
          </w:r>
          <w:proofErr w:type="spellStart"/>
          <w:r w:rsidRPr="004A186B">
            <w:rPr>
              <w:rFonts w:ascii="Calibri" w:eastAsia="Times New Roman" w:hAnsi="Calibri" w:cs="Calibri"/>
              <w:color w:val="000000"/>
            </w:rPr>
            <w:t>Ollearo</w:t>
          </w:r>
          <w:proofErr w:type="spellEnd"/>
          <w:r w:rsidRPr="004A186B">
            <w:rPr>
              <w:rFonts w:ascii="Calibri" w:eastAsia="Times New Roman" w:hAnsi="Calibri" w:cs="Calibri"/>
              <w:color w:val="000000"/>
            </w:rPr>
            <w:t xml:space="preserve">, R.; </w:t>
          </w:r>
          <w:proofErr w:type="spellStart"/>
          <w:r w:rsidRPr="004A186B">
            <w:rPr>
              <w:rFonts w:ascii="Calibri" w:eastAsia="Times New Roman" w:hAnsi="Calibri" w:cs="Calibri"/>
              <w:color w:val="000000"/>
            </w:rPr>
            <w:t>Gelinck</w:t>
          </w:r>
          <w:proofErr w:type="spellEnd"/>
          <w:r w:rsidRPr="004A186B">
            <w:rPr>
              <w:rFonts w:ascii="Calibri" w:eastAsia="Times New Roman" w:hAnsi="Calibri" w:cs="Calibri"/>
              <w:color w:val="000000"/>
            </w:rPr>
            <w:t xml:space="preserve">, G. H.; Nasrollahi, B.; Jailani, J. M.; Li, N.; Kim, J. H.; Ng, T. N.; Feng, H.; Chen, Z.; Guo, Y.; Shen, L.; Lhuillier, E.; Kuo, L.; Sangwan, V. K.; Hersam, M. C.; Fraboni, B.; </w:t>
          </w:r>
          <w:proofErr w:type="spellStart"/>
          <w:r w:rsidRPr="004A186B">
            <w:rPr>
              <w:rFonts w:ascii="Calibri" w:eastAsia="Times New Roman" w:hAnsi="Calibri" w:cs="Calibri"/>
              <w:color w:val="000000"/>
            </w:rPr>
            <w:t>Basiricò</w:t>
          </w:r>
          <w:proofErr w:type="spellEnd"/>
          <w:r w:rsidRPr="004A186B">
            <w:rPr>
              <w:rFonts w:ascii="Calibri" w:eastAsia="Times New Roman" w:hAnsi="Calibri" w:cs="Calibri"/>
              <w:color w:val="000000"/>
            </w:rPr>
            <w:t xml:space="preserve">, L.; </w:t>
          </w:r>
          <w:proofErr w:type="spellStart"/>
          <w:r w:rsidRPr="004A186B">
            <w:rPr>
              <w:rFonts w:ascii="Calibri" w:eastAsia="Times New Roman" w:hAnsi="Calibri" w:cs="Calibri"/>
              <w:color w:val="000000"/>
            </w:rPr>
            <w:t>Ciavatti</w:t>
          </w:r>
          <w:proofErr w:type="spellEnd"/>
          <w:r w:rsidRPr="004A186B">
            <w:rPr>
              <w:rFonts w:ascii="Calibri" w:eastAsia="Times New Roman" w:hAnsi="Calibri" w:cs="Calibri"/>
              <w:color w:val="000000"/>
            </w:rPr>
            <w:t xml:space="preserve">, A.; Wu, H.; Niu, G.; Tang, J.; Yang, G.; Kim, D.; Dremann, D.; Jurchescu, O. D.; </w:t>
          </w:r>
          <w:proofErr w:type="spellStart"/>
          <w:r w:rsidRPr="004A186B">
            <w:rPr>
              <w:rFonts w:ascii="Calibri" w:eastAsia="Times New Roman" w:hAnsi="Calibri" w:cs="Calibri"/>
              <w:color w:val="000000"/>
            </w:rPr>
            <w:t>Bederak</w:t>
          </w:r>
          <w:proofErr w:type="spellEnd"/>
          <w:r w:rsidRPr="004A186B">
            <w:rPr>
              <w:rFonts w:ascii="Calibri" w:eastAsia="Times New Roman" w:hAnsi="Calibri" w:cs="Calibri"/>
              <w:color w:val="000000"/>
            </w:rPr>
            <w:t xml:space="preserve">, D.; Shulga, A. G.; Costa, P.; </w:t>
          </w:r>
          <w:proofErr w:type="spellStart"/>
          <w:r w:rsidRPr="004A186B">
            <w:rPr>
              <w:rFonts w:ascii="Calibri" w:eastAsia="Times New Roman" w:hAnsi="Calibri" w:cs="Calibri"/>
              <w:color w:val="000000"/>
            </w:rPr>
            <w:t>Perinka</w:t>
          </w:r>
          <w:proofErr w:type="spellEnd"/>
          <w:r w:rsidRPr="004A186B">
            <w:rPr>
              <w:rFonts w:ascii="Calibri" w:eastAsia="Times New Roman" w:hAnsi="Calibri" w:cs="Calibri"/>
              <w:color w:val="000000"/>
            </w:rPr>
            <w:t xml:space="preserve">, N.; </w:t>
          </w:r>
          <w:proofErr w:type="spellStart"/>
          <w:r w:rsidRPr="004A186B">
            <w:rPr>
              <w:rFonts w:ascii="Calibri" w:eastAsia="Times New Roman" w:hAnsi="Calibri" w:cs="Calibri"/>
              <w:color w:val="000000"/>
            </w:rPr>
            <w:t>Lanceros</w:t>
          </w:r>
          <w:proofErr w:type="spellEnd"/>
          <w:r w:rsidRPr="004A186B">
            <w:rPr>
              <w:rFonts w:ascii="Calibri" w:eastAsia="Times New Roman" w:hAnsi="Calibri" w:cs="Calibri"/>
              <w:color w:val="000000"/>
            </w:rPr>
            <w:t xml:space="preserve">-Mendez, S.; </w:t>
          </w:r>
          <w:proofErr w:type="spellStart"/>
          <w:r w:rsidRPr="004A186B">
            <w:rPr>
              <w:rFonts w:ascii="Calibri" w:eastAsia="Times New Roman" w:hAnsi="Calibri" w:cs="Calibri"/>
              <w:color w:val="000000"/>
            </w:rPr>
            <w:t>Chortos</w:t>
          </w:r>
          <w:proofErr w:type="spellEnd"/>
          <w:r w:rsidRPr="004A186B">
            <w:rPr>
              <w:rFonts w:ascii="Calibri" w:eastAsia="Times New Roman" w:hAnsi="Calibri" w:cs="Calibri"/>
              <w:color w:val="000000"/>
            </w:rPr>
            <w:t xml:space="preserve">, A.; </w:t>
          </w:r>
          <w:proofErr w:type="spellStart"/>
          <w:r w:rsidRPr="004A186B">
            <w:rPr>
              <w:rFonts w:ascii="Calibri" w:eastAsia="Times New Roman" w:hAnsi="Calibri" w:cs="Calibri"/>
              <w:color w:val="000000"/>
            </w:rPr>
            <w:t>Khuje</w:t>
          </w:r>
          <w:proofErr w:type="spellEnd"/>
          <w:r w:rsidRPr="004A186B">
            <w:rPr>
              <w:rFonts w:ascii="Calibri" w:eastAsia="Times New Roman" w:hAnsi="Calibri" w:cs="Calibri"/>
              <w:color w:val="000000"/>
            </w:rPr>
            <w:t xml:space="preserve">, S.; Yu, J.; Ren, S.; Mascia, A.; </w:t>
          </w:r>
          <w:proofErr w:type="spellStart"/>
          <w:r w:rsidRPr="004A186B">
            <w:rPr>
              <w:rFonts w:ascii="Calibri" w:eastAsia="Times New Roman" w:hAnsi="Calibri" w:cs="Calibri"/>
              <w:color w:val="000000"/>
            </w:rPr>
            <w:t>Concas</w:t>
          </w:r>
          <w:proofErr w:type="spellEnd"/>
          <w:r w:rsidRPr="004A186B">
            <w:rPr>
              <w:rFonts w:ascii="Calibri" w:eastAsia="Times New Roman" w:hAnsi="Calibri" w:cs="Calibri"/>
              <w:color w:val="000000"/>
            </w:rPr>
            <w:t xml:space="preserve">, M.; </w:t>
          </w:r>
          <w:proofErr w:type="spellStart"/>
          <w:r w:rsidRPr="004A186B">
            <w:rPr>
              <w:rFonts w:ascii="Calibri" w:eastAsia="Times New Roman" w:hAnsi="Calibri" w:cs="Calibri"/>
              <w:color w:val="000000"/>
            </w:rPr>
            <w:t>Cosseddu</w:t>
          </w:r>
          <w:proofErr w:type="spellEnd"/>
          <w:r w:rsidRPr="004A186B">
            <w:rPr>
              <w:rFonts w:ascii="Calibri" w:eastAsia="Times New Roman" w:hAnsi="Calibri" w:cs="Calibri"/>
              <w:color w:val="000000"/>
            </w:rPr>
            <w:t xml:space="preserve">, P.; Young, R. J.; Yokota, T.; </w:t>
          </w:r>
          <w:proofErr w:type="spellStart"/>
          <w:r w:rsidRPr="004A186B">
            <w:rPr>
              <w:rFonts w:ascii="Calibri" w:eastAsia="Times New Roman" w:hAnsi="Calibri" w:cs="Calibri"/>
              <w:color w:val="000000"/>
            </w:rPr>
            <w:t>Somoya</w:t>
          </w:r>
          <w:proofErr w:type="spellEnd"/>
          <w:r w:rsidRPr="004A186B">
            <w:rPr>
              <w:rFonts w:ascii="Calibri" w:eastAsia="Times New Roman" w:hAnsi="Calibri" w:cs="Calibri"/>
              <w:color w:val="000000"/>
            </w:rPr>
            <w:t xml:space="preserve">, T.; Jeon, S. J.; Zhao, N.; Li, Y.; Shukla, D.; Wu, S.; Zhu, Y.; Takei, K.; Huang, Y.; Spiece, J.; Gehring, P.; Persaud, K.; Llobet, E.; Krik, S.; Vasquez, S.; Costa Angeli, M. A.; Lugli, P.; Fabbri, B.; Spagnoli, E.; Rossi, A.; Occhipinti, L. G.; Tang, C.; Yi, W.; Ravenscroft, D.; Kandukuri, T. R.; Abideen, Z. U.; Azimi, Z.; Tricoli, A.; Rivadeneyra, A.; Rojas, S.; </w:t>
          </w:r>
          <w:proofErr w:type="spellStart"/>
          <w:r w:rsidRPr="004A186B">
            <w:rPr>
              <w:rFonts w:ascii="Calibri" w:eastAsia="Times New Roman" w:hAnsi="Calibri" w:cs="Calibri"/>
              <w:color w:val="000000"/>
            </w:rPr>
            <w:t>Gaiardo</w:t>
          </w:r>
          <w:proofErr w:type="spellEnd"/>
          <w:r w:rsidRPr="004A186B">
            <w:rPr>
              <w:rFonts w:ascii="Calibri" w:eastAsia="Times New Roman" w:hAnsi="Calibri" w:cs="Calibri"/>
              <w:color w:val="000000"/>
            </w:rPr>
            <w:t xml:space="preserve">, A.; Valt, M.; Galstyan, V.; Zappa, D.; Comini, E.; Noël, V.; </w:t>
          </w:r>
          <w:proofErr w:type="spellStart"/>
          <w:r w:rsidRPr="004A186B">
            <w:rPr>
              <w:rFonts w:ascii="Calibri" w:eastAsia="Times New Roman" w:hAnsi="Calibri" w:cs="Calibri"/>
              <w:color w:val="000000"/>
            </w:rPr>
            <w:t>Mattana</w:t>
          </w:r>
          <w:proofErr w:type="spellEnd"/>
          <w:r w:rsidRPr="004A186B">
            <w:rPr>
              <w:rFonts w:ascii="Calibri" w:eastAsia="Times New Roman" w:hAnsi="Calibri" w:cs="Calibri"/>
              <w:color w:val="000000"/>
            </w:rPr>
            <w:t xml:space="preserve">, G.; Piro, B.; Strand, E.; Bihar, E.; Whiting, G. L.; Shkodra, B.; Petrelli, M.; Moro, G.; Raucci, A.; </w:t>
          </w:r>
          <w:proofErr w:type="spellStart"/>
          <w:r w:rsidRPr="004A186B">
            <w:rPr>
              <w:rFonts w:ascii="Calibri" w:eastAsia="Times New Roman" w:hAnsi="Calibri" w:cs="Calibri"/>
              <w:color w:val="000000"/>
            </w:rPr>
            <w:t>Miglione</w:t>
          </w:r>
          <w:proofErr w:type="spellEnd"/>
          <w:r w:rsidRPr="004A186B">
            <w:rPr>
              <w:rFonts w:ascii="Calibri" w:eastAsia="Times New Roman" w:hAnsi="Calibri" w:cs="Calibri"/>
              <w:color w:val="000000"/>
            </w:rPr>
            <w:t xml:space="preserve">, A.; Cinti, S.; Casson, A. J.; Wang, Z.; Bird, D.; Batchelor, J. C.; Xing, L.; Johnson, L. S. J.; </w:t>
          </w:r>
          <w:proofErr w:type="spellStart"/>
          <w:r w:rsidRPr="004A186B">
            <w:rPr>
              <w:rFonts w:ascii="Calibri" w:eastAsia="Times New Roman" w:hAnsi="Calibri" w:cs="Calibri"/>
              <w:color w:val="000000"/>
            </w:rPr>
            <w:t>Alwattar</w:t>
          </w:r>
          <w:proofErr w:type="spellEnd"/>
          <w:r w:rsidRPr="004A186B">
            <w:rPr>
              <w:rFonts w:ascii="Calibri" w:eastAsia="Times New Roman" w:hAnsi="Calibri" w:cs="Calibri"/>
              <w:color w:val="000000"/>
            </w:rPr>
            <w:t xml:space="preserve">, A. A.; </w:t>
          </w:r>
          <w:proofErr w:type="spellStart"/>
          <w:r w:rsidRPr="004A186B">
            <w:rPr>
              <w:rFonts w:ascii="Calibri" w:eastAsia="Times New Roman" w:hAnsi="Calibri" w:cs="Calibri"/>
              <w:color w:val="000000"/>
            </w:rPr>
            <w:t>Kyndiah</w:t>
          </w:r>
          <w:proofErr w:type="spellEnd"/>
          <w:r w:rsidRPr="004A186B">
            <w:rPr>
              <w:rFonts w:ascii="Calibri" w:eastAsia="Times New Roman" w:hAnsi="Calibri" w:cs="Calibri"/>
              <w:color w:val="000000"/>
            </w:rPr>
            <w:t xml:space="preserve">, A.; Viola, F. A.; </w:t>
          </w:r>
          <w:proofErr w:type="spellStart"/>
          <w:r w:rsidRPr="004A186B">
            <w:rPr>
              <w:rFonts w:ascii="Calibri" w:eastAsia="Times New Roman" w:hAnsi="Calibri" w:cs="Calibri"/>
              <w:color w:val="000000"/>
            </w:rPr>
            <w:t>Caironi</w:t>
          </w:r>
          <w:proofErr w:type="spellEnd"/>
          <w:r w:rsidRPr="004A186B">
            <w:rPr>
              <w:rFonts w:ascii="Calibri" w:eastAsia="Times New Roman" w:hAnsi="Calibri" w:cs="Calibri"/>
              <w:color w:val="000000"/>
            </w:rPr>
            <w:t xml:space="preserve">, M.; </w:t>
          </w:r>
          <w:proofErr w:type="spellStart"/>
          <w:r w:rsidRPr="004A186B">
            <w:rPr>
              <w:rFonts w:ascii="Calibri" w:eastAsia="Times New Roman" w:hAnsi="Calibri" w:cs="Calibri"/>
              <w:color w:val="000000"/>
            </w:rPr>
            <w:t>Albarghouthi</w:t>
          </w:r>
          <w:proofErr w:type="spellEnd"/>
          <w:r w:rsidRPr="004A186B">
            <w:rPr>
              <w:rFonts w:ascii="Calibri" w:eastAsia="Times New Roman" w:hAnsi="Calibri" w:cs="Calibri"/>
              <w:color w:val="000000"/>
            </w:rPr>
            <w:t xml:space="preserve">, F. M.; Smith, B. N.; Franklin, A. D.; Pal, A.; Banerjee, K.; Johnson, Z. T.; Claussen, J. C.; Moudgil, A.; Leong, W. L. Roadmap on Printable Electronic Materials for Next-Generation Sensors. </w:t>
          </w:r>
          <w:r w:rsidRPr="004A186B">
            <w:rPr>
              <w:rFonts w:ascii="Calibri" w:eastAsia="Times New Roman" w:hAnsi="Calibri" w:cs="Calibri"/>
              <w:i/>
              <w:iCs/>
              <w:color w:val="000000"/>
            </w:rPr>
            <w:t>Nano Futures</w:t>
          </w:r>
          <w:r w:rsidRPr="004A186B">
            <w:rPr>
              <w:rFonts w:ascii="Calibri" w:eastAsia="Times New Roman" w:hAnsi="Calibri" w:cs="Calibri"/>
              <w:color w:val="000000"/>
            </w:rPr>
            <w:t>. Institute of Physics September 1, 2024, p 032001. https://doi.org/10.1088/2399-1984/ad36ff.</w:t>
          </w:r>
        </w:p>
        <w:p w14:paraId="64AA56EC" w14:textId="77777777" w:rsidR="004A186B" w:rsidRPr="004A186B" w:rsidRDefault="004A186B" w:rsidP="00956BA8">
          <w:pPr>
            <w:autoSpaceDE w:val="0"/>
            <w:autoSpaceDN w:val="0"/>
            <w:ind w:hanging="640"/>
            <w:jc w:val="both"/>
            <w:divId w:val="518742805"/>
            <w:rPr>
              <w:rFonts w:ascii="Calibri" w:eastAsia="Times New Roman" w:hAnsi="Calibri" w:cs="Calibri"/>
              <w:color w:val="000000"/>
            </w:rPr>
          </w:pPr>
          <w:r w:rsidRPr="004A186B">
            <w:rPr>
              <w:rFonts w:ascii="Calibri" w:eastAsia="Times New Roman" w:hAnsi="Calibri" w:cs="Calibri"/>
              <w:color w:val="000000"/>
            </w:rPr>
            <w:t>(12)</w:t>
          </w:r>
          <w:r w:rsidRPr="004A186B">
            <w:rPr>
              <w:rFonts w:ascii="Calibri" w:eastAsia="Times New Roman" w:hAnsi="Calibri" w:cs="Calibri"/>
              <w:color w:val="000000"/>
            </w:rPr>
            <w:tab/>
            <w:t xml:space="preserve">Sun, S.; Fang, Y.; Kieslich, G.; White, T. J.; Cheetham, A. K. Mechanical Properties of Organic-Inorganic Halide Perovskites, CH3NH3PbX3 (X = I, Br and Cl), by Nanoindentation. </w:t>
          </w:r>
          <w:r w:rsidRPr="004A186B">
            <w:rPr>
              <w:rFonts w:ascii="Calibri" w:eastAsia="Times New Roman" w:hAnsi="Calibri" w:cs="Calibri"/>
              <w:i/>
              <w:iCs/>
              <w:color w:val="000000"/>
            </w:rPr>
            <w:t>J. Mater. Chem. A Mater.</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2015</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3</w:t>
          </w:r>
          <w:r w:rsidRPr="004A186B">
            <w:rPr>
              <w:rFonts w:ascii="Calibri" w:eastAsia="Times New Roman" w:hAnsi="Calibri" w:cs="Calibri"/>
              <w:color w:val="000000"/>
            </w:rPr>
            <w:t xml:space="preserve"> (36), 18450–18455. https://doi.org/10.1039/c5ta03331d.</w:t>
          </w:r>
        </w:p>
        <w:p w14:paraId="75D59AE2" w14:textId="77777777" w:rsidR="004A186B" w:rsidRPr="004A186B" w:rsidRDefault="004A186B" w:rsidP="00956BA8">
          <w:pPr>
            <w:autoSpaceDE w:val="0"/>
            <w:autoSpaceDN w:val="0"/>
            <w:ind w:hanging="640"/>
            <w:jc w:val="both"/>
            <w:divId w:val="292907974"/>
            <w:rPr>
              <w:rFonts w:ascii="Calibri" w:eastAsia="Times New Roman" w:hAnsi="Calibri" w:cs="Calibri"/>
              <w:color w:val="000000"/>
            </w:rPr>
          </w:pPr>
          <w:r w:rsidRPr="004A186B">
            <w:rPr>
              <w:rFonts w:ascii="Calibri" w:eastAsia="Times New Roman" w:hAnsi="Calibri" w:cs="Calibri"/>
              <w:color w:val="000000"/>
            </w:rPr>
            <w:lastRenderedPageBreak/>
            <w:t>(13)</w:t>
          </w:r>
          <w:r w:rsidRPr="004A186B">
            <w:rPr>
              <w:rFonts w:ascii="Calibri" w:eastAsia="Times New Roman" w:hAnsi="Calibri" w:cs="Calibri"/>
              <w:color w:val="000000"/>
            </w:rPr>
            <w:tab/>
            <w:t xml:space="preserve">Ong, K. P.; Goh, T. W.; Xu, Q.; Huan, A. Structural Evolution in Methylammonium Lead Iodide CH3NH3PbI3. </w:t>
          </w:r>
          <w:r w:rsidRPr="004A186B">
            <w:rPr>
              <w:rFonts w:ascii="Calibri" w:eastAsia="Times New Roman" w:hAnsi="Calibri" w:cs="Calibri"/>
              <w:i/>
              <w:iCs/>
              <w:color w:val="000000"/>
            </w:rPr>
            <w:t>Journal of Physical Chemistry A</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2015</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119</w:t>
          </w:r>
          <w:r w:rsidRPr="004A186B">
            <w:rPr>
              <w:rFonts w:ascii="Calibri" w:eastAsia="Times New Roman" w:hAnsi="Calibri" w:cs="Calibri"/>
              <w:color w:val="000000"/>
            </w:rPr>
            <w:t xml:space="preserve"> (44), 11033–11038. https://doi.org/10.1021/acs.jpca.5b09884.</w:t>
          </w:r>
        </w:p>
        <w:p w14:paraId="1EA3D9AC" w14:textId="77777777" w:rsidR="004A186B" w:rsidRPr="004A186B" w:rsidRDefault="004A186B" w:rsidP="00956BA8">
          <w:pPr>
            <w:autoSpaceDE w:val="0"/>
            <w:autoSpaceDN w:val="0"/>
            <w:ind w:hanging="640"/>
            <w:jc w:val="both"/>
            <w:divId w:val="328169499"/>
            <w:rPr>
              <w:rFonts w:ascii="Calibri" w:eastAsia="Times New Roman" w:hAnsi="Calibri" w:cs="Calibri"/>
              <w:color w:val="000000"/>
            </w:rPr>
          </w:pPr>
          <w:r w:rsidRPr="004A186B">
            <w:rPr>
              <w:rFonts w:ascii="Calibri" w:eastAsia="Times New Roman" w:hAnsi="Calibri" w:cs="Calibri"/>
              <w:color w:val="000000"/>
            </w:rPr>
            <w:t>(14)</w:t>
          </w:r>
          <w:r w:rsidRPr="004A186B">
            <w:rPr>
              <w:rFonts w:ascii="Calibri" w:eastAsia="Times New Roman" w:hAnsi="Calibri" w:cs="Calibri"/>
              <w:color w:val="000000"/>
            </w:rPr>
            <w:tab/>
            <w:t xml:space="preserve">Lee, K. J.; </w:t>
          </w:r>
          <w:proofErr w:type="spellStart"/>
          <w:r w:rsidRPr="004A186B">
            <w:rPr>
              <w:rFonts w:ascii="Calibri" w:eastAsia="Times New Roman" w:hAnsi="Calibri" w:cs="Calibri"/>
              <w:color w:val="000000"/>
            </w:rPr>
            <w:t>Turedi</w:t>
          </w:r>
          <w:proofErr w:type="spellEnd"/>
          <w:r w:rsidRPr="004A186B">
            <w:rPr>
              <w:rFonts w:ascii="Calibri" w:eastAsia="Times New Roman" w:hAnsi="Calibri" w:cs="Calibri"/>
              <w:color w:val="000000"/>
            </w:rPr>
            <w:t xml:space="preserve">, B.; </w:t>
          </w:r>
          <w:proofErr w:type="spellStart"/>
          <w:r w:rsidRPr="004A186B">
            <w:rPr>
              <w:rFonts w:ascii="Calibri" w:eastAsia="Times New Roman" w:hAnsi="Calibri" w:cs="Calibri"/>
              <w:color w:val="000000"/>
            </w:rPr>
            <w:t>Giugni</w:t>
          </w:r>
          <w:proofErr w:type="spellEnd"/>
          <w:r w:rsidRPr="004A186B">
            <w:rPr>
              <w:rFonts w:ascii="Calibri" w:eastAsia="Times New Roman" w:hAnsi="Calibri" w:cs="Calibri"/>
              <w:color w:val="000000"/>
            </w:rPr>
            <w:t xml:space="preserve">, A.; </w:t>
          </w:r>
          <w:proofErr w:type="spellStart"/>
          <w:r w:rsidRPr="004A186B">
            <w:rPr>
              <w:rFonts w:ascii="Calibri" w:eastAsia="Times New Roman" w:hAnsi="Calibri" w:cs="Calibri"/>
              <w:color w:val="000000"/>
            </w:rPr>
            <w:t>Lintangpradipto</w:t>
          </w:r>
          <w:proofErr w:type="spellEnd"/>
          <w:r w:rsidRPr="004A186B">
            <w:rPr>
              <w:rFonts w:ascii="Calibri" w:eastAsia="Times New Roman" w:hAnsi="Calibri" w:cs="Calibri"/>
              <w:color w:val="000000"/>
            </w:rPr>
            <w:t xml:space="preserve">, M. N.; </w:t>
          </w:r>
          <w:proofErr w:type="spellStart"/>
          <w:r w:rsidRPr="004A186B">
            <w:rPr>
              <w:rFonts w:ascii="Calibri" w:eastAsia="Times New Roman" w:hAnsi="Calibri" w:cs="Calibri"/>
              <w:color w:val="000000"/>
            </w:rPr>
            <w:t>Zhumekenov</w:t>
          </w:r>
          <w:proofErr w:type="spellEnd"/>
          <w:r w:rsidRPr="004A186B">
            <w:rPr>
              <w:rFonts w:ascii="Calibri" w:eastAsia="Times New Roman" w:hAnsi="Calibri" w:cs="Calibri"/>
              <w:color w:val="000000"/>
            </w:rPr>
            <w:t xml:space="preserve">, A. A.; </w:t>
          </w:r>
          <w:proofErr w:type="spellStart"/>
          <w:r w:rsidRPr="004A186B">
            <w:rPr>
              <w:rFonts w:ascii="Calibri" w:eastAsia="Times New Roman" w:hAnsi="Calibri" w:cs="Calibri"/>
              <w:color w:val="000000"/>
            </w:rPr>
            <w:t>Alsalloum</w:t>
          </w:r>
          <w:proofErr w:type="spellEnd"/>
          <w:r w:rsidRPr="004A186B">
            <w:rPr>
              <w:rFonts w:ascii="Calibri" w:eastAsia="Times New Roman" w:hAnsi="Calibri" w:cs="Calibri"/>
              <w:color w:val="000000"/>
            </w:rPr>
            <w:t xml:space="preserve">, A. Y.; Min, J. H.; Dursun, I.; </w:t>
          </w:r>
          <w:proofErr w:type="spellStart"/>
          <w:r w:rsidRPr="004A186B">
            <w:rPr>
              <w:rFonts w:ascii="Calibri" w:eastAsia="Times New Roman" w:hAnsi="Calibri" w:cs="Calibri"/>
              <w:color w:val="000000"/>
            </w:rPr>
            <w:t>Naphade</w:t>
          </w:r>
          <w:proofErr w:type="spellEnd"/>
          <w:r w:rsidRPr="004A186B">
            <w:rPr>
              <w:rFonts w:ascii="Calibri" w:eastAsia="Times New Roman" w:hAnsi="Calibri" w:cs="Calibri"/>
              <w:color w:val="000000"/>
            </w:rPr>
            <w:t xml:space="preserve">, R.; Mitra, S.; </w:t>
          </w:r>
          <w:proofErr w:type="spellStart"/>
          <w:r w:rsidRPr="004A186B">
            <w:rPr>
              <w:rFonts w:ascii="Calibri" w:eastAsia="Times New Roman" w:hAnsi="Calibri" w:cs="Calibri"/>
              <w:color w:val="000000"/>
            </w:rPr>
            <w:t>Roqan</w:t>
          </w:r>
          <w:proofErr w:type="spellEnd"/>
          <w:r w:rsidRPr="004A186B">
            <w:rPr>
              <w:rFonts w:ascii="Calibri" w:eastAsia="Times New Roman" w:hAnsi="Calibri" w:cs="Calibri"/>
              <w:color w:val="000000"/>
            </w:rPr>
            <w:t xml:space="preserve">, I. S.; Ooi, B. S.; Mohammed, O. F.; Fabrizio, E. Di; Cho, N.; Bakr, O. M. Domain-Size-Dependent Residual Stress Governs the Phase-Transition and Photoluminescence Behavior of Methylammonium Lead Iodide. </w:t>
          </w:r>
          <w:r w:rsidRPr="004A186B">
            <w:rPr>
              <w:rFonts w:ascii="Calibri" w:eastAsia="Times New Roman" w:hAnsi="Calibri" w:cs="Calibri"/>
              <w:i/>
              <w:iCs/>
              <w:color w:val="000000"/>
            </w:rPr>
            <w:t xml:space="preserve">Adv. </w:t>
          </w:r>
          <w:proofErr w:type="spellStart"/>
          <w:r w:rsidRPr="004A186B">
            <w:rPr>
              <w:rFonts w:ascii="Calibri" w:eastAsia="Times New Roman" w:hAnsi="Calibri" w:cs="Calibri"/>
              <w:i/>
              <w:iCs/>
              <w:color w:val="000000"/>
            </w:rPr>
            <w:t>Funct</w:t>
          </w:r>
          <w:proofErr w:type="spellEnd"/>
          <w:r w:rsidRPr="004A186B">
            <w:rPr>
              <w:rFonts w:ascii="Calibri" w:eastAsia="Times New Roman" w:hAnsi="Calibri" w:cs="Calibri"/>
              <w:i/>
              <w:iCs/>
              <w:color w:val="000000"/>
            </w:rPr>
            <w:t>. Mater.</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2021</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31</w:t>
          </w:r>
          <w:r w:rsidRPr="004A186B">
            <w:rPr>
              <w:rFonts w:ascii="Calibri" w:eastAsia="Times New Roman" w:hAnsi="Calibri" w:cs="Calibri"/>
              <w:color w:val="000000"/>
            </w:rPr>
            <w:t xml:space="preserve"> (15), 1–10. https://doi.org/10.1002/adfm.202008088.</w:t>
          </w:r>
        </w:p>
        <w:p w14:paraId="0EE261D8" w14:textId="77777777" w:rsidR="004A186B" w:rsidRPr="004A186B" w:rsidRDefault="004A186B" w:rsidP="00956BA8">
          <w:pPr>
            <w:autoSpaceDE w:val="0"/>
            <w:autoSpaceDN w:val="0"/>
            <w:ind w:hanging="640"/>
            <w:jc w:val="both"/>
            <w:divId w:val="151527239"/>
            <w:rPr>
              <w:rFonts w:ascii="Calibri" w:eastAsia="Times New Roman" w:hAnsi="Calibri" w:cs="Calibri"/>
              <w:color w:val="000000"/>
            </w:rPr>
          </w:pPr>
          <w:r w:rsidRPr="004A186B">
            <w:rPr>
              <w:rFonts w:ascii="Calibri" w:eastAsia="Times New Roman" w:hAnsi="Calibri" w:cs="Calibri"/>
              <w:color w:val="000000"/>
            </w:rPr>
            <w:t>(15)</w:t>
          </w:r>
          <w:r w:rsidRPr="004A186B">
            <w:rPr>
              <w:rFonts w:ascii="Calibri" w:eastAsia="Times New Roman" w:hAnsi="Calibri" w:cs="Calibri"/>
              <w:color w:val="000000"/>
            </w:rPr>
            <w:tab/>
            <w:t xml:space="preserve">Milot, R. L.; </w:t>
          </w:r>
          <w:proofErr w:type="spellStart"/>
          <w:r w:rsidRPr="004A186B">
            <w:rPr>
              <w:rFonts w:ascii="Calibri" w:eastAsia="Times New Roman" w:hAnsi="Calibri" w:cs="Calibri"/>
              <w:color w:val="000000"/>
            </w:rPr>
            <w:t>Eperon</w:t>
          </w:r>
          <w:proofErr w:type="spellEnd"/>
          <w:r w:rsidRPr="004A186B">
            <w:rPr>
              <w:rFonts w:ascii="Calibri" w:eastAsia="Times New Roman" w:hAnsi="Calibri" w:cs="Calibri"/>
              <w:color w:val="000000"/>
            </w:rPr>
            <w:t xml:space="preserve">, G. E.; Snaith, H. J.; Johnston, M. B.; Herz, L. M. Temperature-Dependent Charge-Carrier Dynamics in CH3NH3PbI3 Perovskite Thin Films. </w:t>
          </w:r>
          <w:r w:rsidRPr="004A186B">
            <w:rPr>
              <w:rFonts w:ascii="Calibri" w:eastAsia="Times New Roman" w:hAnsi="Calibri" w:cs="Calibri"/>
              <w:i/>
              <w:iCs/>
              <w:color w:val="000000"/>
            </w:rPr>
            <w:t xml:space="preserve">Adv. </w:t>
          </w:r>
          <w:proofErr w:type="spellStart"/>
          <w:r w:rsidRPr="004A186B">
            <w:rPr>
              <w:rFonts w:ascii="Calibri" w:eastAsia="Times New Roman" w:hAnsi="Calibri" w:cs="Calibri"/>
              <w:i/>
              <w:iCs/>
              <w:color w:val="000000"/>
            </w:rPr>
            <w:t>Funct</w:t>
          </w:r>
          <w:proofErr w:type="spellEnd"/>
          <w:r w:rsidRPr="004A186B">
            <w:rPr>
              <w:rFonts w:ascii="Calibri" w:eastAsia="Times New Roman" w:hAnsi="Calibri" w:cs="Calibri"/>
              <w:i/>
              <w:iCs/>
              <w:color w:val="000000"/>
            </w:rPr>
            <w:t>. Mater.</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2015</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25</w:t>
          </w:r>
          <w:r w:rsidRPr="004A186B">
            <w:rPr>
              <w:rFonts w:ascii="Calibri" w:eastAsia="Times New Roman" w:hAnsi="Calibri" w:cs="Calibri"/>
              <w:color w:val="000000"/>
            </w:rPr>
            <w:t xml:space="preserve"> (39), 6218–6227. https://doi.org/10.1002/adfm.201502340.</w:t>
          </w:r>
        </w:p>
        <w:p w14:paraId="1DD06474" w14:textId="77777777" w:rsidR="004A186B" w:rsidRPr="004A186B" w:rsidRDefault="004A186B" w:rsidP="00956BA8">
          <w:pPr>
            <w:autoSpaceDE w:val="0"/>
            <w:autoSpaceDN w:val="0"/>
            <w:ind w:hanging="640"/>
            <w:jc w:val="both"/>
            <w:divId w:val="538737337"/>
            <w:rPr>
              <w:rFonts w:ascii="Calibri" w:eastAsia="Times New Roman" w:hAnsi="Calibri" w:cs="Calibri"/>
              <w:color w:val="000000"/>
            </w:rPr>
          </w:pPr>
          <w:r w:rsidRPr="004A186B">
            <w:rPr>
              <w:rFonts w:ascii="Calibri" w:eastAsia="Times New Roman" w:hAnsi="Calibri" w:cs="Calibri"/>
              <w:color w:val="000000"/>
            </w:rPr>
            <w:t>(16)</w:t>
          </w:r>
          <w:r w:rsidRPr="004A186B">
            <w:rPr>
              <w:rFonts w:ascii="Calibri" w:eastAsia="Times New Roman" w:hAnsi="Calibri" w:cs="Calibri"/>
              <w:color w:val="000000"/>
            </w:rPr>
            <w:tab/>
            <w:t xml:space="preserve">Wright, A. D.; Verdi, C.; Milot, R. L.; </w:t>
          </w:r>
          <w:proofErr w:type="spellStart"/>
          <w:r w:rsidRPr="004A186B">
            <w:rPr>
              <w:rFonts w:ascii="Calibri" w:eastAsia="Times New Roman" w:hAnsi="Calibri" w:cs="Calibri"/>
              <w:color w:val="000000"/>
            </w:rPr>
            <w:t>Eperon</w:t>
          </w:r>
          <w:proofErr w:type="spellEnd"/>
          <w:r w:rsidRPr="004A186B">
            <w:rPr>
              <w:rFonts w:ascii="Calibri" w:eastAsia="Times New Roman" w:hAnsi="Calibri" w:cs="Calibri"/>
              <w:color w:val="000000"/>
            </w:rPr>
            <w:t xml:space="preserve">, G. E.; Pérez-Osorio, M. A.; Snaith, H. J.; Giustino, F.; Johnston, M. B.; Herz, L. M. Electron-Phonon Coupling in Hybrid Lead Halide Perovskites. </w:t>
          </w:r>
          <w:r w:rsidRPr="004A186B">
            <w:rPr>
              <w:rFonts w:ascii="Calibri" w:eastAsia="Times New Roman" w:hAnsi="Calibri" w:cs="Calibri"/>
              <w:i/>
              <w:iCs/>
              <w:color w:val="000000"/>
            </w:rPr>
            <w:t>Nat. Commun.</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2016</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7</w:t>
          </w:r>
          <w:r w:rsidRPr="004A186B">
            <w:rPr>
              <w:rFonts w:ascii="Calibri" w:eastAsia="Times New Roman" w:hAnsi="Calibri" w:cs="Calibri"/>
              <w:color w:val="000000"/>
            </w:rPr>
            <w:t>, 11755. https://doi.org/10.1038/ncomms11755.</w:t>
          </w:r>
        </w:p>
        <w:p w14:paraId="5EAA6678" w14:textId="77777777" w:rsidR="004A186B" w:rsidRPr="004A186B" w:rsidRDefault="004A186B" w:rsidP="00956BA8">
          <w:pPr>
            <w:autoSpaceDE w:val="0"/>
            <w:autoSpaceDN w:val="0"/>
            <w:ind w:hanging="640"/>
            <w:jc w:val="both"/>
            <w:divId w:val="950625605"/>
            <w:rPr>
              <w:rFonts w:ascii="Calibri" w:eastAsia="Times New Roman" w:hAnsi="Calibri" w:cs="Calibri"/>
              <w:color w:val="000000"/>
            </w:rPr>
          </w:pPr>
          <w:r w:rsidRPr="004A186B">
            <w:rPr>
              <w:rFonts w:ascii="Calibri" w:eastAsia="Times New Roman" w:hAnsi="Calibri" w:cs="Calibri"/>
              <w:color w:val="000000"/>
            </w:rPr>
            <w:t>(17)</w:t>
          </w:r>
          <w:r w:rsidRPr="004A186B">
            <w:rPr>
              <w:rFonts w:ascii="Calibri" w:eastAsia="Times New Roman" w:hAnsi="Calibri" w:cs="Calibri"/>
              <w:color w:val="000000"/>
            </w:rPr>
            <w:tab/>
            <w:t xml:space="preserve">Whitfield, P. S.; Herron, N.; Guise, W. E.; Page, K.; Cheng, Y. Q.; Milas, I.; Crawford, M. K. Structures, Phase Transitions and </w:t>
          </w:r>
          <w:proofErr w:type="spellStart"/>
          <w:r w:rsidRPr="004A186B">
            <w:rPr>
              <w:rFonts w:ascii="Calibri" w:eastAsia="Times New Roman" w:hAnsi="Calibri" w:cs="Calibri"/>
              <w:color w:val="000000"/>
            </w:rPr>
            <w:t>Tricritical</w:t>
          </w:r>
          <w:proofErr w:type="spellEnd"/>
          <w:r w:rsidRPr="004A186B">
            <w:rPr>
              <w:rFonts w:ascii="Calibri" w:eastAsia="Times New Roman" w:hAnsi="Calibri" w:cs="Calibri"/>
              <w:color w:val="000000"/>
            </w:rPr>
            <w:t xml:space="preserve"> Behavior of the Hybrid Perovskite Methyl Ammonium Lead Iodide. </w:t>
          </w:r>
          <w:r w:rsidRPr="004A186B">
            <w:rPr>
              <w:rFonts w:ascii="Calibri" w:eastAsia="Times New Roman" w:hAnsi="Calibri" w:cs="Calibri"/>
              <w:i/>
              <w:iCs/>
              <w:color w:val="000000"/>
            </w:rPr>
            <w:t>Sci. Rep.</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2016</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6</w:t>
          </w:r>
          <w:r w:rsidRPr="004A186B">
            <w:rPr>
              <w:rFonts w:ascii="Calibri" w:eastAsia="Times New Roman" w:hAnsi="Calibri" w:cs="Calibri"/>
              <w:color w:val="000000"/>
            </w:rPr>
            <w:t xml:space="preserve"> (June), 1–16. https://doi.org/10.1038/srep35685.</w:t>
          </w:r>
        </w:p>
        <w:p w14:paraId="4A29E980" w14:textId="77777777" w:rsidR="004A186B" w:rsidRPr="004A186B" w:rsidRDefault="004A186B" w:rsidP="00956BA8">
          <w:pPr>
            <w:autoSpaceDE w:val="0"/>
            <w:autoSpaceDN w:val="0"/>
            <w:ind w:hanging="640"/>
            <w:jc w:val="both"/>
            <w:divId w:val="797801164"/>
            <w:rPr>
              <w:rFonts w:ascii="Calibri" w:eastAsia="Times New Roman" w:hAnsi="Calibri" w:cs="Calibri"/>
              <w:color w:val="000000"/>
            </w:rPr>
          </w:pPr>
          <w:r w:rsidRPr="004A186B">
            <w:rPr>
              <w:rFonts w:ascii="Calibri" w:eastAsia="Times New Roman" w:hAnsi="Calibri" w:cs="Calibri"/>
              <w:color w:val="000000"/>
            </w:rPr>
            <w:t>(18)</w:t>
          </w:r>
          <w:r w:rsidRPr="004A186B">
            <w:rPr>
              <w:rFonts w:ascii="Calibri" w:eastAsia="Times New Roman" w:hAnsi="Calibri" w:cs="Calibri"/>
              <w:color w:val="000000"/>
            </w:rPr>
            <w:tab/>
          </w:r>
          <w:proofErr w:type="spellStart"/>
          <w:r w:rsidRPr="004A186B">
            <w:rPr>
              <w:rFonts w:ascii="Calibri" w:eastAsia="Times New Roman" w:hAnsi="Calibri" w:cs="Calibri"/>
              <w:color w:val="000000"/>
            </w:rPr>
            <w:t>Dobrovolsky</w:t>
          </w:r>
          <w:proofErr w:type="spellEnd"/>
          <w:r w:rsidRPr="004A186B">
            <w:rPr>
              <w:rFonts w:ascii="Calibri" w:eastAsia="Times New Roman" w:hAnsi="Calibri" w:cs="Calibri"/>
              <w:color w:val="000000"/>
            </w:rPr>
            <w:t xml:space="preserve">, A.; </w:t>
          </w:r>
          <w:proofErr w:type="spellStart"/>
          <w:r w:rsidRPr="004A186B">
            <w:rPr>
              <w:rFonts w:ascii="Calibri" w:eastAsia="Times New Roman" w:hAnsi="Calibri" w:cs="Calibri"/>
              <w:color w:val="000000"/>
            </w:rPr>
            <w:t>Merdasa</w:t>
          </w:r>
          <w:proofErr w:type="spellEnd"/>
          <w:r w:rsidRPr="004A186B">
            <w:rPr>
              <w:rFonts w:ascii="Calibri" w:eastAsia="Times New Roman" w:hAnsi="Calibri" w:cs="Calibri"/>
              <w:color w:val="000000"/>
            </w:rPr>
            <w:t xml:space="preserve">, A.; Unger, E. L.; Yartsev, A.; </w:t>
          </w:r>
          <w:proofErr w:type="spellStart"/>
          <w:r w:rsidRPr="004A186B">
            <w:rPr>
              <w:rFonts w:ascii="Calibri" w:eastAsia="Times New Roman" w:hAnsi="Calibri" w:cs="Calibri"/>
              <w:color w:val="000000"/>
            </w:rPr>
            <w:t>Scheblykin</w:t>
          </w:r>
          <w:proofErr w:type="spellEnd"/>
          <w:r w:rsidRPr="004A186B">
            <w:rPr>
              <w:rFonts w:ascii="Calibri" w:eastAsia="Times New Roman" w:hAnsi="Calibri" w:cs="Calibri"/>
              <w:color w:val="000000"/>
            </w:rPr>
            <w:t xml:space="preserve">, I. G. Defect-Induced Local Variation of Crystal Phase Transition Temperature in Metal-Halide Perovskites. </w:t>
          </w:r>
          <w:r w:rsidRPr="004A186B">
            <w:rPr>
              <w:rFonts w:ascii="Calibri" w:eastAsia="Times New Roman" w:hAnsi="Calibri" w:cs="Calibri"/>
              <w:i/>
              <w:iCs/>
              <w:color w:val="000000"/>
            </w:rPr>
            <w:t>Nat. Commun.</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2017</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8</w:t>
          </w:r>
          <w:r w:rsidRPr="004A186B">
            <w:rPr>
              <w:rFonts w:ascii="Calibri" w:eastAsia="Times New Roman" w:hAnsi="Calibri" w:cs="Calibri"/>
              <w:color w:val="000000"/>
            </w:rPr>
            <w:t>, 34. https://doi.org/10.1038/s41467-017-00058-w.</w:t>
          </w:r>
        </w:p>
        <w:p w14:paraId="44EFC085" w14:textId="77777777" w:rsidR="004A186B" w:rsidRPr="004A186B" w:rsidRDefault="004A186B" w:rsidP="00956BA8">
          <w:pPr>
            <w:autoSpaceDE w:val="0"/>
            <w:autoSpaceDN w:val="0"/>
            <w:ind w:hanging="640"/>
            <w:jc w:val="both"/>
            <w:divId w:val="1182889835"/>
            <w:rPr>
              <w:rFonts w:ascii="Calibri" w:eastAsia="Times New Roman" w:hAnsi="Calibri" w:cs="Calibri"/>
              <w:color w:val="000000"/>
            </w:rPr>
          </w:pPr>
          <w:r w:rsidRPr="004A186B">
            <w:rPr>
              <w:rFonts w:ascii="Calibri" w:eastAsia="Times New Roman" w:hAnsi="Calibri" w:cs="Calibri"/>
              <w:color w:val="000000"/>
            </w:rPr>
            <w:t>(19)</w:t>
          </w:r>
          <w:r w:rsidRPr="004A186B">
            <w:rPr>
              <w:rFonts w:ascii="Calibri" w:eastAsia="Times New Roman" w:hAnsi="Calibri" w:cs="Calibri"/>
              <w:color w:val="000000"/>
            </w:rPr>
            <w:tab/>
            <w:t xml:space="preserve">Osherov, A.; Hutter, E. M.; Galkowski, K.; Brenes, R.; Maude, D. K.; Nicholas, R. J.; </w:t>
          </w:r>
          <w:proofErr w:type="spellStart"/>
          <w:r w:rsidRPr="004A186B">
            <w:rPr>
              <w:rFonts w:ascii="Calibri" w:eastAsia="Times New Roman" w:hAnsi="Calibri" w:cs="Calibri"/>
              <w:color w:val="000000"/>
            </w:rPr>
            <w:t>Plochocka</w:t>
          </w:r>
          <w:proofErr w:type="spellEnd"/>
          <w:r w:rsidRPr="004A186B">
            <w:rPr>
              <w:rFonts w:ascii="Calibri" w:eastAsia="Times New Roman" w:hAnsi="Calibri" w:cs="Calibri"/>
              <w:color w:val="000000"/>
            </w:rPr>
            <w:t xml:space="preserve">, P.; Bulović, V.; Savenije, T. J.; </w:t>
          </w:r>
          <w:proofErr w:type="spellStart"/>
          <w:r w:rsidRPr="004A186B">
            <w:rPr>
              <w:rFonts w:ascii="Calibri" w:eastAsia="Times New Roman" w:hAnsi="Calibri" w:cs="Calibri"/>
              <w:color w:val="000000"/>
            </w:rPr>
            <w:t>Stranks</w:t>
          </w:r>
          <w:proofErr w:type="spellEnd"/>
          <w:r w:rsidRPr="004A186B">
            <w:rPr>
              <w:rFonts w:ascii="Calibri" w:eastAsia="Times New Roman" w:hAnsi="Calibri" w:cs="Calibri"/>
              <w:color w:val="000000"/>
            </w:rPr>
            <w:t xml:space="preserve">, S. D. The Impact of Phase Retention on the Structural and Optoelectronic Properties of Metal Halide Perovskites. </w:t>
          </w:r>
          <w:r w:rsidRPr="004A186B">
            <w:rPr>
              <w:rFonts w:ascii="Calibri" w:eastAsia="Times New Roman" w:hAnsi="Calibri" w:cs="Calibri"/>
              <w:i/>
              <w:iCs/>
              <w:color w:val="000000"/>
            </w:rPr>
            <w:t>Advanced Materials</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2016</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28</w:t>
          </w:r>
          <w:r w:rsidRPr="004A186B">
            <w:rPr>
              <w:rFonts w:ascii="Calibri" w:eastAsia="Times New Roman" w:hAnsi="Calibri" w:cs="Calibri"/>
              <w:color w:val="000000"/>
            </w:rPr>
            <w:t xml:space="preserve"> (48), 10757–10763. https://doi.org/10.1002/adma.201604019.</w:t>
          </w:r>
        </w:p>
        <w:p w14:paraId="3CB9932C" w14:textId="77777777" w:rsidR="004A186B" w:rsidRPr="004A186B" w:rsidRDefault="004A186B" w:rsidP="00956BA8">
          <w:pPr>
            <w:autoSpaceDE w:val="0"/>
            <w:autoSpaceDN w:val="0"/>
            <w:ind w:hanging="640"/>
            <w:jc w:val="both"/>
            <w:divId w:val="555775669"/>
            <w:rPr>
              <w:rFonts w:ascii="Calibri" w:eastAsia="Times New Roman" w:hAnsi="Calibri" w:cs="Calibri"/>
              <w:color w:val="000000"/>
            </w:rPr>
          </w:pPr>
          <w:r w:rsidRPr="004A186B">
            <w:rPr>
              <w:rFonts w:ascii="Calibri" w:eastAsia="Times New Roman" w:hAnsi="Calibri" w:cs="Calibri"/>
              <w:color w:val="000000"/>
            </w:rPr>
            <w:t>(20)</w:t>
          </w:r>
          <w:r w:rsidRPr="004A186B">
            <w:rPr>
              <w:rFonts w:ascii="Calibri" w:eastAsia="Times New Roman" w:hAnsi="Calibri" w:cs="Calibri"/>
              <w:color w:val="000000"/>
            </w:rPr>
            <w:tab/>
            <w:t xml:space="preserve">Parrott, E. S.; Milot, R. L.; Stergiopoulos, T.; Snaith, H. J.; Johnston, M. B.; Herz, L. M. Effect of Structural Phase Transition on Charge-Carrier Lifetimes and Defects in CH3NH3SnI3 Perovskite. </w:t>
          </w:r>
          <w:r w:rsidRPr="004A186B">
            <w:rPr>
              <w:rFonts w:ascii="Calibri" w:eastAsia="Times New Roman" w:hAnsi="Calibri" w:cs="Calibri"/>
              <w:i/>
              <w:iCs/>
              <w:color w:val="000000"/>
            </w:rPr>
            <w:t>Journal of Physical Chemistry Letters</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2016</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7</w:t>
          </w:r>
          <w:r w:rsidRPr="004A186B">
            <w:rPr>
              <w:rFonts w:ascii="Calibri" w:eastAsia="Times New Roman" w:hAnsi="Calibri" w:cs="Calibri"/>
              <w:color w:val="000000"/>
            </w:rPr>
            <w:t>, 1321–1326. https://doi.org/10.1021/acs.jpclett.6b00322.</w:t>
          </w:r>
        </w:p>
        <w:p w14:paraId="364FC531" w14:textId="77777777" w:rsidR="004A186B" w:rsidRPr="004A186B" w:rsidRDefault="004A186B" w:rsidP="00956BA8">
          <w:pPr>
            <w:autoSpaceDE w:val="0"/>
            <w:autoSpaceDN w:val="0"/>
            <w:ind w:hanging="640"/>
            <w:jc w:val="both"/>
            <w:divId w:val="1140806476"/>
            <w:rPr>
              <w:rFonts w:ascii="Calibri" w:eastAsia="Times New Roman" w:hAnsi="Calibri" w:cs="Calibri"/>
              <w:color w:val="000000"/>
            </w:rPr>
          </w:pPr>
          <w:r w:rsidRPr="004A186B">
            <w:rPr>
              <w:rFonts w:ascii="Calibri" w:eastAsia="Times New Roman" w:hAnsi="Calibri" w:cs="Calibri"/>
              <w:color w:val="000000"/>
            </w:rPr>
            <w:t>(21)</w:t>
          </w:r>
          <w:r w:rsidRPr="004A186B">
            <w:rPr>
              <w:rFonts w:ascii="Calibri" w:eastAsia="Times New Roman" w:hAnsi="Calibri" w:cs="Calibri"/>
              <w:color w:val="000000"/>
            </w:rPr>
            <w:tab/>
            <w:t xml:space="preserve">Yuce-Cakir, H.; Dremann, D.; Morel, J. L.; Khan, S.; Deconinck, M.; </w:t>
          </w:r>
          <w:proofErr w:type="spellStart"/>
          <w:r w:rsidRPr="004A186B">
            <w:rPr>
              <w:rFonts w:ascii="Calibri" w:eastAsia="Times New Roman" w:hAnsi="Calibri" w:cs="Calibri"/>
              <w:color w:val="000000"/>
            </w:rPr>
            <w:t>Shilovskikh</w:t>
          </w:r>
          <w:proofErr w:type="spellEnd"/>
          <w:r w:rsidRPr="004A186B">
            <w:rPr>
              <w:rFonts w:ascii="Calibri" w:eastAsia="Times New Roman" w:hAnsi="Calibri" w:cs="Calibri"/>
              <w:color w:val="000000"/>
            </w:rPr>
            <w:t xml:space="preserve">, V. V.; Nie, W.; Vaynzof, Y.; Jurchescu, O. D. Enabling Optoelectronics in Harsh Environments: Laser-Printed Perovskite Films with Exceptional Stability Under Extreme Radiation, Thermal Stress, and Humidity. </w:t>
          </w:r>
          <w:r w:rsidRPr="004A186B">
            <w:rPr>
              <w:rFonts w:ascii="Calibri" w:eastAsia="Times New Roman" w:hAnsi="Calibri" w:cs="Calibri"/>
              <w:i/>
              <w:iCs/>
              <w:color w:val="000000"/>
            </w:rPr>
            <w:t>Adv. Energy Mater.</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2024</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15</w:t>
          </w:r>
          <w:r w:rsidRPr="004A186B">
            <w:rPr>
              <w:rFonts w:ascii="Calibri" w:eastAsia="Times New Roman" w:hAnsi="Calibri" w:cs="Calibri"/>
              <w:color w:val="000000"/>
            </w:rPr>
            <w:t xml:space="preserve"> (16), 2405370. https://doi.org/10.1002/aenm.202405370.</w:t>
          </w:r>
        </w:p>
        <w:p w14:paraId="2D4CCA36" w14:textId="77777777" w:rsidR="004A186B" w:rsidRPr="004A186B" w:rsidRDefault="004A186B" w:rsidP="00956BA8">
          <w:pPr>
            <w:autoSpaceDE w:val="0"/>
            <w:autoSpaceDN w:val="0"/>
            <w:ind w:hanging="640"/>
            <w:jc w:val="both"/>
            <w:divId w:val="229005322"/>
            <w:rPr>
              <w:rFonts w:ascii="Calibri" w:eastAsia="Times New Roman" w:hAnsi="Calibri" w:cs="Calibri"/>
              <w:color w:val="000000"/>
            </w:rPr>
          </w:pPr>
          <w:r w:rsidRPr="004A186B">
            <w:rPr>
              <w:rFonts w:ascii="Calibri" w:eastAsia="Times New Roman" w:hAnsi="Calibri" w:cs="Calibri"/>
              <w:color w:val="000000"/>
            </w:rPr>
            <w:lastRenderedPageBreak/>
            <w:t>(22)</w:t>
          </w:r>
          <w:r w:rsidRPr="004A186B">
            <w:rPr>
              <w:rFonts w:ascii="Calibri" w:eastAsia="Times New Roman" w:hAnsi="Calibri" w:cs="Calibri"/>
              <w:color w:val="000000"/>
            </w:rPr>
            <w:tab/>
          </w:r>
          <w:proofErr w:type="spellStart"/>
          <w:r w:rsidRPr="004A186B">
            <w:rPr>
              <w:rFonts w:ascii="Calibri" w:eastAsia="Times New Roman" w:hAnsi="Calibri" w:cs="Calibri"/>
              <w:color w:val="000000"/>
            </w:rPr>
            <w:t>Tyznik</w:t>
          </w:r>
          <w:proofErr w:type="spellEnd"/>
          <w:r w:rsidRPr="004A186B">
            <w:rPr>
              <w:rFonts w:ascii="Calibri" w:eastAsia="Times New Roman" w:hAnsi="Calibri" w:cs="Calibri"/>
              <w:color w:val="000000"/>
            </w:rPr>
            <w:t xml:space="preserve">, C.; Lamport, Z. A.; </w:t>
          </w:r>
          <w:proofErr w:type="spellStart"/>
          <w:r w:rsidRPr="004A186B">
            <w:rPr>
              <w:rFonts w:ascii="Calibri" w:eastAsia="Times New Roman" w:hAnsi="Calibri" w:cs="Calibri"/>
              <w:color w:val="000000"/>
            </w:rPr>
            <w:t>Sorli</w:t>
          </w:r>
          <w:proofErr w:type="spellEnd"/>
          <w:r w:rsidRPr="004A186B">
            <w:rPr>
              <w:rFonts w:ascii="Calibri" w:eastAsia="Times New Roman" w:hAnsi="Calibri" w:cs="Calibri"/>
              <w:color w:val="000000"/>
            </w:rPr>
            <w:t xml:space="preserve">, J.; Becker-Koch, D.; Vaynzof, Y.; Loo, Y.-L.; Jurchescu, O. D. Laser Printed Metal Halide Perovskites. </w:t>
          </w:r>
          <w:r w:rsidRPr="004A186B">
            <w:rPr>
              <w:rFonts w:ascii="Calibri" w:eastAsia="Times New Roman" w:hAnsi="Calibri" w:cs="Calibri"/>
              <w:i/>
              <w:iCs/>
              <w:color w:val="000000"/>
            </w:rPr>
            <w:t>J. Phys. Mater</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2020</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3</w:t>
          </w:r>
          <w:r w:rsidRPr="004A186B">
            <w:rPr>
              <w:rFonts w:ascii="Calibri" w:eastAsia="Times New Roman" w:hAnsi="Calibri" w:cs="Calibri"/>
              <w:color w:val="000000"/>
            </w:rPr>
            <w:t>, 34010. https://doi.org/10.1088/2515-7639/ab9aac.</w:t>
          </w:r>
        </w:p>
        <w:p w14:paraId="75F6322F" w14:textId="77777777" w:rsidR="004A186B" w:rsidRPr="004A186B" w:rsidRDefault="004A186B" w:rsidP="00956BA8">
          <w:pPr>
            <w:autoSpaceDE w:val="0"/>
            <w:autoSpaceDN w:val="0"/>
            <w:ind w:hanging="640"/>
            <w:jc w:val="both"/>
            <w:divId w:val="987444875"/>
            <w:rPr>
              <w:rFonts w:ascii="Calibri" w:eastAsia="Times New Roman" w:hAnsi="Calibri" w:cs="Calibri"/>
              <w:color w:val="000000"/>
            </w:rPr>
          </w:pPr>
          <w:r w:rsidRPr="004A186B">
            <w:rPr>
              <w:rFonts w:ascii="Calibri" w:eastAsia="Times New Roman" w:hAnsi="Calibri" w:cs="Calibri"/>
              <w:color w:val="000000"/>
            </w:rPr>
            <w:t>(23)</w:t>
          </w:r>
          <w:r w:rsidRPr="004A186B">
            <w:rPr>
              <w:rFonts w:ascii="Calibri" w:eastAsia="Times New Roman" w:hAnsi="Calibri" w:cs="Calibri"/>
              <w:color w:val="000000"/>
            </w:rPr>
            <w:tab/>
            <w:t xml:space="preserve">Ji, R.; Mallick, A.; Rivkin, B.; Yuce-Cakir, H.; Jurchescu, O. D.; Vaynzof, Y. Solvent-Free Fabrication Methods of Metal Halide Perovskites. </w:t>
          </w:r>
          <w:r w:rsidRPr="004A186B">
            <w:rPr>
              <w:rFonts w:ascii="Calibri" w:eastAsia="Times New Roman" w:hAnsi="Calibri" w:cs="Calibri"/>
              <w:i/>
              <w:iCs/>
              <w:color w:val="000000"/>
            </w:rPr>
            <w:t>Advanced Materials</w:t>
          </w:r>
          <w:r w:rsidRPr="004A186B">
            <w:rPr>
              <w:rFonts w:ascii="Calibri" w:eastAsia="Times New Roman" w:hAnsi="Calibri" w:cs="Calibri"/>
              <w:color w:val="000000"/>
            </w:rPr>
            <w:t>. John Wiley and Sons Inc October 9, 2025, p 2416604. https://doi.org/10.1002/adma.202416604.</w:t>
          </w:r>
        </w:p>
        <w:p w14:paraId="00F03A9A" w14:textId="77777777" w:rsidR="004A186B" w:rsidRPr="004A186B" w:rsidRDefault="004A186B" w:rsidP="00956BA8">
          <w:pPr>
            <w:autoSpaceDE w:val="0"/>
            <w:autoSpaceDN w:val="0"/>
            <w:ind w:hanging="640"/>
            <w:jc w:val="both"/>
            <w:divId w:val="815686329"/>
            <w:rPr>
              <w:rFonts w:ascii="Calibri" w:eastAsia="Times New Roman" w:hAnsi="Calibri" w:cs="Calibri"/>
              <w:color w:val="000000"/>
            </w:rPr>
          </w:pPr>
          <w:r w:rsidRPr="004A186B">
            <w:rPr>
              <w:rFonts w:ascii="Calibri" w:eastAsia="Times New Roman" w:hAnsi="Calibri" w:cs="Calibri"/>
              <w:color w:val="000000"/>
            </w:rPr>
            <w:t>(24)</w:t>
          </w:r>
          <w:r w:rsidRPr="004A186B">
            <w:rPr>
              <w:rFonts w:ascii="Calibri" w:eastAsia="Times New Roman" w:hAnsi="Calibri" w:cs="Calibri"/>
              <w:color w:val="000000"/>
            </w:rPr>
            <w:tab/>
            <w:t xml:space="preserve">Diemer, P. J.; Harper, A. F.; Niazi, M. R.; Petty, A. J.; Anthony, J. E.; Amassian, A.; Jurchescu, O. D. Laser-Printed Organic Thin-Film Transistors. </w:t>
          </w:r>
          <w:r w:rsidRPr="004A186B">
            <w:rPr>
              <w:rFonts w:ascii="Calibri" w:eastAsia="Times New Roman" w:hAnsi="Calibri" w:cs="Calibri"/>
              <w:i/>
              <w:iCs/>
              <w:color w:val="000000"/>
            </w:rPr>
            <w:t>Adv. Mater. Technol.</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2017</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2</w:t>
          </w:r>
          <w:r w:rsidRPr="004A186B">
            <w:rPr>
              <w:rFonts w:ascii="Calibri" w:eastAsia="Times New Roman" w:hAnsi="Calibri" w:cs="Calibri"/>
              <w:color w:val="000000"/>
            </w:rPr>
            <w:t xml:space="preserve"> (11). https://doi.org/10.1002/ADMT.201700167.</w:t>
          </w:r>
        </w:p>
        <w:p w14:paraId="1B04CD6F" w14:textId="77777777" w:rsidR="004A186B" w:rsidRPr="004A186B" w:rsidRDefault="004A186B" w:rsidP="00956BA8">
          <w:pPr>
            <w:autoSpaceDE w:val="0"/>
            <w:autoSpaceDN w:val="0"/>
            <w:ind w:hanging="640"/>
            <w:jc w:val="both"/>
            <w:divId w:val="617830943"/>
            <w:rPr>
              <w:rFonts w:ascii="Calibri" w:eastAsia="Times New Roman" w:hAnsi="Calibri" w:cs="Calibri"/>
              <w:color w:val="000000"/>
            </w:rPr>
          </w:pPr>
          <w:r w:rsidRPr="004A186B">
            <w:rPr>
              <w:rFonts w:ascii="Calibri" w:eastAsia="Times New Roman" w:hAnsi="Calibri" w:cs="Calibri"/>
              <w:color w:val="000000"/>
            </w:rPr>
            <w:t>(25)</w:t>
          </w:r>
          <w:r w:rsidRPr="004A186B">
            <w:rPr>
              <w:rFonts w:ascii="Calibri" w:eastAsia="Times New Roman" w:hAnsi="Calibri" w:cs="Calibri"/>
              <w:color w:val="000000"/>
            </w:rPr>
            <w:tab/>
            <w:t xml:space="preserve">Li, T.; </w:t>
          </w:r>
          <w:proofErr w:type="spellStart"/>
          <w:r w:rsidRPr="004A186B">
            <w:rPr>
              <w:rFonts w:ascii="Calibri" w:eastAsia="Times New Roman" w:hAnsi="Calibri" w:cs="Calibri"/>
              <w:color w:val="000000"/>
            </w:rPr>
            <w:t>Zeidell</w:t>
          </w:r>
          <w:proofErr w:type="spellEnd"/>
          <w:r w:rsidRPr="004A186B">
            <w:rPr>
              <w:rFonts w:ascii="Calibri" w:eastAsia="Times New Roman" w:hAnsi="Calibri" w:cs="Calibri"/>
              <w:color w:val="000000"/>
            </w:rPr>
            <w:t xml:space="preserve">, A. M.; </w:t>
          </w:r>
          <w:proofErr w:type="spellStart"/>
          <w:r w:rsidRPr="004A186B">
            <w:rPr>
              <w:rFonts w:ascii="Calibri" w:eastAsia="Times New Roman" w:hAnsi="Calibri" w:cs="Calibri"/>
              <w:color w:val="000000"/>
            </w:rPr>
            <w:t>Findik</w:t>
          </w:r>
          <w:proofErr w:type="spellEnd"/>
          <w:r w:rsidRPr="004A186B">
            <w:rPr>
              <w:rFonts w:ascii="Calibri" w:eastAsia="Times New Roman" w:hAnsi="Calibri" w:cs="Calibri"/>
              <w:color w:val="000000"/>
            </w:rPr>
            <w:t xml:space="preserve">, G.; Dunlap-Shohl, W. A.; Euvrard, J.; Gundogdu, K.; Jurchescu, O. D.; Mitzi, D. B. Phase-Pure Hybrid Layered Lead Iodide Perovskite Films Based on a Two-Step Melt-Processing Approach. </w:t>
          </w:r>
          <w:r w:rsidRPr="004A186B">
            <w:rPr>
              <w:rFonts w:ascii="Calibri" w:eastAsia="Times New Roman" w:hAnsi="Calibri" w:cs="Calibri"/>
              <w:i/>
              <w:iCs/>
              <w:color w:val="000000"/>
            </w:rPr>
            <w:t>Chemistry of Materials</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2019</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31</w:t>
          </w:r>
          <w:r w:rsidRPr="004A186B">
            <w:rPr>
              <w:rFonts w:ascii="Calibri" w:eastAsia="Times New Roman" w:hAnsi="Calibri" w:cs="Calibri"/>
              <w:color w:val="000000"/>
            </w:rPr>
            <w:t xml:space="preserve"> (11), 4267–4274. https://doi.org/10.1021/acs.chemmater.9b01265.</w:t>
          </w:r>
        </w:p>
        <w:p w14:paraId="2249EA9A" w14:textId="77777777" w:rsidR="004A186B" w:rsidRPr="004A186B" w:rsidRDefault="004A186B" w:rsidP="00956BA8">
          <w:pPr>
            <w:autoSpaceDE w:val="0"/>
            <w:autoSpaceDN w:val="0"/>
            <w:ind w:hanging="640"/>
            <w:jc w:val="both"/>
            <w:divId w:val="489030100"/>
            <w:rPr>
              <w:rFonts w:ascii="Calibri" w:eastAsia="Times New Roman" w:hAnsi="Calibri" w:cs="Calibri"/>
              <w:color w:val="000000"/>
            </w:rPr>
          </w:pPr>
          <w:r w:rsidRPr="004A186B">
            <w:rPr>
              <w:rFonts w:ascii="Calibri" w:eastAsia="Times New Roman" w:hAnsi="Calibri" w:cs="Calibri"/>
              <w:color w:val="000000"/>
            </w:rPr>
            <w:t>(26)</w:t>
          </w:r>
          <w:r w:rsidRPr="004A186B">
            <w:rPr>
              <w:rFonts w:ascii="Calibri" w:eastAsia="Times New Roman" w:hAnsi="Calibri" w:cs="Calibri"/>
              <w:color w:val="000000"/>
            </w:rPr>
            <w:tab/>
            <w:t xml:space="preserve">Zeidell, A. M.; </w:t>
          </w:r>
          <w:proofErr w:type="spellStart"/>
          <w:r w:rsidRPr="004A186B">
            <w:rPr>
              <w:rFonts w:ascii="Calibri" w:eastAsia="Times New Roman" w:hAnsi="Calibri" w:cs="Calibri"/>
              <w:color w:val="000000"/>
            </w:rPr>
            <w:t>Tyznik</w:t>
          </w:r>
          <w:proofErr w:type="spellEnd"/>
          <w:r w:rsidRPr="004A186B">
            <w:rPr>
              <w:rFonts w:ascii="Calibri" w:eastAsia="Times New Roman" w:hAnsi="Calibri" w:cs="Calibri"/>
              <w:color w:val="000000"/>
            </w:rPr>
            <w:t xml:space="preserve">, C.; Jennings, L.; Zhang, C.; Lee, H.; </w:t>
          </w:r>
          <w:proofErr w:type="spellStart"/>
          <w:r w:rsidRPr="004A186B">
            <w:rPr>
              <w:rFonts w:ascii="Calibri" w:eastAsia="Times New Roman" w:hAnsi="Calibri" w:cs="Calibri"/>
              <w:color w:val="000000"/>
            </w:rPr>
            <w:t>Guthold</w:t>
          </w:r>
          <w:proofErr w:type="spellEnd"/>
          <w:r w:rsidRPr="004A186B">
            <w:rPr>
              <w:rFonts w:ascii="Calibri" w:eastAsia="Times New Roman" w:hAnsi="Calibri" w:cs="Calibri"/>
              <w:color w:val="000000"/>
            </w:rPr>
            <w:t xml:space="preserve">, M.; Vardeny, Z. V.; Jurchescu, O. D. Enhanced Charge Transport in Hybrid Perovskite Field‐Effect Transistors via Microstructure Control. </w:t>
          </w:r>
          <w:r w:rsidRPr="004A186B">
            <w:rPr>
              <w:rFonts w:ascii="Calibri" w:eastAsia="Times New Roman" w:hAnsi="Calibri" w:cs="Calibri"/>
              <w:i/>
              <w:iCs/>
              <w:color w:val="000000"/>
            </w:rPr>
            <w:t>Adv. Electron. Mater.</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2018</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4</w:t>
          </w:r>
          <w:r w:rsidRPr="004A186B">
            <w:rPr>
              <w:rFonts w:ascii="Calibri" w:eastAsia="Times New Roman" w:hAnsi="Calibri" w:cs="Calibri"/>
              <w:color w:val="000000"/>
            </w:rPr>
            <w:t xml:space="preserve"> (12), 1800316. https://doi.org/10.1002/aelm.201800316.</w:t>
          </w:r>
        </w:p>
        <w:p w14:paraId="08B9DBAB" w14:textId="77777777" w:rsidR="004A186B" w:rsidRPr="004A186B" w:rsidRDefault="004A186B" w:rsidP="00956BA8">
          <w:pPr>
            <w:autoSpaceDE w:val="0"/>
            <w:autoSpaceDN w:val="0"/>
            <w:ind w:hanging="640"/>
            <w:jc w:val="both"/>
            <w:divId w:val="1647323048"/>
            <w:rPr>
              <w:rFonts w:ascii="Calibri" w:eastAsia="Times New Roman" w:hAnsi="Calibri" w:cs="Calibri"/>
              <w:color w:val="000000"/>
            </w:rPr>
          </w:pPr>
          <w:r w:rsidRPr="004A186B">
            <w:rPr>
              <w:rFonts w:ascii="Calibri" w:eastAsia="Times New Roman" w:hAnsi="Calibri" w:cs="Calibri"/>
              <w:color w:val="000000"/>
            </w:rPr>
            <w:t>(27)</w:t>
          </w:r>
          <w:r w:rsidRPr="004A186B">
            <w:rPr>
              <w:rFonts w:ascii="Calibri" w:eastAsia="Times New Roman" w:hAnsi="Calibri" w:cs="Calibri"/>
              <w:color w:val="000000"/>
            </w:rPr>
            <w:tab/>
            <w:t xml:space="preserve">Yamada, Y.; Nakamura, T.; Endo, M.; Wakamiya, A.; Kanemitsu, Y. Near-Band-Edge Optical Responses of Solution-Processed Organic-Inorganic Hybrid Perovskite CH3NH3PbI3 on Mesoporous Tio2 Electrodes. </w:t>
          </w:r>
          <w:r w:rsidRPr="004A186B">
            <w:rPr>
              <w:rFonts w:ascii="Calibri" w:eastAsia="Times New Roman" w:hAnsi="Calibri" w:cs="Calibri"/>
              <w:i/>
              <w:iCs/>
              <w:color w:val="000000"/>
            </w:rPr>
            <w:t>Applied Physics Express</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2014</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7</w:t>
          </w:r>
          <w:r w:rsidRPr="004A186B">
            <w:rPr>
              <w:rFonts w:ascii="Calibri" w:eastAsia="Times New Roman" w:hAnsi="Calibri" w:cs="Calibri"/>
              <w:color w:val="000000"/>
            </w:rPr>
            <w:t xml:space="preserve"> (3), 5–9. https://doi.org/10.7567/APEX.7.032302.</w:t>
          </w:r>
        </w:p>
        <w:p w14:paraId="5D2CF66A" w14:textId="77777777" w:rsidR="004A186B" w:rsidRPr="004A186B" w:rsidRDefault="004A186B" w:rsidP="00956BA8">
          <w:pPr>
            <w:autoSpaceDE w:val="0"/>
            <w:autoSpaceDN w:val="0"/>
            <w:ind w:hanging="640"/>
            <w:jc w:val="both"/>
            <w:divId w:val="2037656968"/>
            <w:rPr>
              <w:rFonts w:ascii="Calibri" w:eastAsia="Times New Roman" w:hAnsi="Calibri" w:cs="Calibri"/>
              <w:color w:val="000000"/>
            </w:rPr>
          </w:pPr>
          <w:r w:rsidRPr="004A186B">
            <w:rPr>
              <w:rFonts w:ascii="Calibri" w:eastAsia="Times New Roman" w:hAnsi="Calibri" w:cs="Calibri"/>
              <w:color w:val="000000"/>
            </w:rPr>
            <w:t>(28)</w:t>
          </w:r>
          <w:r w:rsidRPr="004A186B">
            <w:rPr>
              <w:rFonts w:ascii="Calibri" w:eastAsia="Times New Roman" w:hAnsi="Calibri" w:cs="Calibri"/>
              <w:color w:val="000000"/>
            </w:rPr>
            <w:tab/>
            <w:t xml:space="preserve">Frost, J. M.; Walsh, A. What Is Moving in Hybrid Halide Perovskite Solar Cells? </w:t>
          </w:r>
          <w:r w:rsidRPr="004A186B">
            <w:rPr>
              <w:rFonts w:ascii="Calibri" w:eastAsia="Times New Roman" w:hAnsi="Calibri" w:cs="Calibri"/>
              <w:i/>
              <w:iCs/>
              <w:color w:val="000000"/>
            </w:rPr>
            <w:t>Acc. Chem. Res.</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2016</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49</w:t>
          </w:r>
          <w:r w:rsidRPr="004A186B">
            <w:rPr>
              <w:rFonts w:ascii="Calibri" w:eastAsia="Times New Roman" w:hAnsi="Calibri" w:cs="Calibri"/>
              <w:color w:val="000000"/>
            </w:rPr>
            <w:t xml:space="preserve"> (3), 528–535. https://doi.org/10.1021/acs.accounts.5b00431.</w:t>
          </w:r>
        </w:p>
        <w:p w14:paraId="20F6270D" w14:textId="77777777" w:rsidR="004A186B" w:rsidRPr="004A186B" w:rsidRDefault="004A186B" w:rsidP="00956BA8">
          <w:pPr>
            <w:autoSpaceDE w:val="0"/>
            <w:autoSpaceDN w:val="0"/>
            <w:ind w:hanging="640"/>
            <w:jc w:val="both"/>
            <w:divId w:val="87893841"/>
            <w:rPr>
              <w:rFonts w:ascii="Calibri" w:eastAsia="Times New Roman" w:hAnsi="Calibri" w:cs="Calibri"/>
              <w:color w:val="000000"/>
            </w:rPr>
          </w:pPr>
          <w:r w:rsidRPr="004A186B">
            <w:rPr>
              <w:rFonts w:ascii="Calibri" w:eastAsia="Times New Roman" w:hAnsi="Calibri" w:cs="Calibri"/>
              <w:color w:val="000000"/>
            </w:rPr>
            <w:t>(29)</w:t>
          </w:r>
          <w:r w:rsidRPr="004A186B">
            <w:rPr>
              <w:rFonts w:ascii="Calibri" w:eastAsia="Times New Roman" w:hAnsi="Calibri" w:cs="Calibri"/>
              <w:color w:val="000000"/>
            </w:rPr>
            <w:tab/>
            <w:t xml:space="preserve">D’Innocenzo, V.; </w:t>
          </w:r>
          <w:proofErr w:type="spellStart"/>
          <w:r w:rsidRPr="004A186B">
            <w:rPr>
              <w:rFonts w:ascii="Calibri" w:eastAsia="Times New Roman" w:hAnsi="Calibri" w:cs="Calibri"/>
              <w:color w:val="000000"/>
            </w:rPr>
            <w:t>Grancini</w:t>
          </w:r>
          <w:proofErr w:type="spellEnd"/>
          <w:r w:rsidRPr="004A186B">
            <w:rPr>
              <w:rFonts w:ascii="Calibri" w:eastAsia="Times New Roman" w:hAnsi="Calibri" w:cs="Calibri"/>
              <w:color w:val="000000"/>
            </w:rPr>
            <w:t xml:space="preserve">, G.; Alcocer, M. J. P.; </w:t>
          </w:r>
          <w:proofErr w:type="spellStart"/>
          <w:r w:rsidRPr="004A186B">
            <w:rPr>
              <w:rFonts w:ascii="Calibri" w:eastAsia="Times New Roman" w:hAnsi="Calibri" w:cs="Calibri"/>
              <w:color w:val="000000"/>
            </w:rPr>
            <w:t>Kandada</w:t>
          </w:r>
          <w:proofErr w:type="spellEnd"/>
          <w:r w:rsidRPr="004A186B">
            <w:rPr>
              <w:rFonts w:ascii="Calibri" w:eastAsia="Times New Roman" w:hAnsi="Calibri" w:cs="Calibri"/>
              <w:color w:val="000000"/>
            </w:rPr>
            <w:t xml:space="preserve">, A. R. S.; </w:t>
          </w:r>
          <w:proofErr w:type="spellStart"/>
          <w:r w:rsidRPr="004A186B">
            <w:rPr>
              <w:rFonts w:ascii="Calibri" w:eastAsia="Times New Roman" w:hAnsi="Calibri" w:cs="Calibri"/>
              <w:color w:val="000000"/>
            </w:rPr>
            <w:t>Stranks</w:t>
          </w:r>
          <w:proofErr w:type="spellEnd"/>
          <w:r w:rsidRPr="004A186B">
            <w:rPr>
              <w:rFonts w:ascii="Calibri" w:eastAsia="Times New Roman" w:hAnsi="Calibri" w:cs="Calibri"/>
              <w:color w:val="000000"/>
            </w:rPr>
            <w:t xml:space="preserve">, S. D.; Lee, M. M.; </w:t>
          </w:r>
          <w:proofErr w:type="spellStart"/>
          <w:r w:rsidRPr="004A186B">
            <w:rPr>
              <w:rFonts w:ascii="Calibri" w:eastAsia="Times New Roman" w:hAnsi="Calibri" w:cs="Calibri"/>
              <w:color w:val="000000"/>
            </w:rPr>
            <w:t>Lanzani</w:t>
          </w:r>
          <w:proofErr w:type="spellEnd"/>
          <w:r w:rsidRPr="004A186B">
            <w:rPr>
              <w:rFonts w:ascii="Calibri" w:eastAsia="Times New Roman" w:hAnsi="Calibri" w:cs="Calibri"/>
              <w:color w:val="000000"/>
            </w:rPr>
            <w:t xml:space="preserve">, G.; Snaith, H. J.; Petrozza, A. Excitons versus Free Charges in Organo-Lead Tri-Halide Perovskites. </w:t>
          </w:r>
          <w:r w:rsidRPr="004A186B">
            <w:rPr>
              <w:rFonts w:ascii="Calibri" w:eastAsia="Times New Roman" w:hAnsi="Calibri" w:cs="Calibri"/>
              <w:i/>
              <w:iCs/>
              <w:color w:val="000000"/>
            </w:rPr>
            <w:t>Nat. Commun.</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2014</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5</w:t>
          </w:r>
          <w:r w:rsidRPr="004A186B">
            <w:rPr>
              <w:rFonts w:ascii="Calibri" w:eastAsia="Times New Roman" w:hAnsi="Calibri" w:cs="Calibri"/>
              <w:color w:val="000000"/>
            </w:rPr>
            <w:t>, 3586. https://doi.org/10.1038/ncomms4586.</w:t>
          </w:r>
        </w:p>
        <w:p w14:paraId="1E44D41F" w14:textId="77777777" w:rsidR="004A186B" w:rsidRPr="004A186B" w:rsidRDefault="004A186B" w:rsidP="00956BA8">
          <w:pPr>
            <w:autoSpaceDE w:val="0"/>
            <w:autoSpaceDN w:val="0"/>
            <w:ind w:hanging="640"/>
            <w:jc w:val="both"/>
            <w:divId w:val="1071733681"/>
            <w:rPr>
              <w:rFonts w:ascii="Calibri" w:eastAsia="Times New Roman" w:hAnsi="Calibri" w:cs="Calibri"/>
              <w:color w:val="000000"/>
            </w:rPr>
          </w:pPr>
          <w:r w:rsidRPr="004A186B">
            <w:rPr>
              <w:rFonts w:ascii="Calibri" w:eastAsia="Times New Roman" w:hAnsi="Calibri" w:cs="Calibri"/>
              <w:color w:val="000000"/>
            </w:rPr>
            <w:t>(30)</w:t>
          </w:r>
          <w:r w:rsidRPr="004A186B">
            <w:rPr>
              <w:rFonts w:ascii="Calibri" w:eastAsia="Times New Roman" w:hAnsi="Calibri" w:cs="Calibri"/>
              <w:color w:val="000000"/>
            </w:rPr>
            <w:tab/>
            <w:t xml:space="preserve">Zhang, W.; Saliba, M.; </w:t>
          </w:r>
          <w:proofErr w:type="spellStart"/>
          <w:r w:rsidRPr="004A186B">
            <w:rPr>
              <w:rFonts w:ascii="Calibri" w:eastAsia="Times New Roman" w:hAnsi="Calibri" w:cs="Calibri"/>
              <w:color w:val="000000"/>
            </w:rPr>
            <w:t>Stranks</w:t>
          </w:r>
          <w:proofErr w:type="spellEnd"/>
          <w:r w:rsidRPr="004A186B">
            <w:rPr>
              <w:rFonts w:ascii="Calibri" w:eastAsia="Times New Roman" w:hAnsi="Calibri" w:cs="Calibri"/>
              <w:color w:val="000000"/>
            </w:rPr>
            <w:t xml:space="preserve">, S. D.; Sun, Y.; Shi, X.; Wiesner, U.; Snaith, H. J. Enhancement of Perovskite-Based Solar Cells Employing Core-Shell Metal Nanoparticles. </w:t>
          </w:r>
          <w:r w:rsidRPr="004A186B">
            <w:rPr>
              <w:rFonts w:ascii="Calibri" w:eastAsia="Times New Roman" w:hAnsi="Calibri" w:cs="Calibri"/>
              <w:i/>
              <w:iCs/>
              <w:color w:val="000000"/>
            </w:rPr>
            <w:t>Nano Lett.</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2013</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13</w:t>
          </w:r>
          <w:r w:rsidRPr="004A186B">
            <w:rPr>
              <w:rFonts w:ascii="Calibri" w:eastAsia="Times New Roman" w:hAnsi="Calibri" w:cs="Calibri"/>
              <w:color w:val="000000"/>
            </w:rPr>
            <w:t xml:space="preserve"> (9), 4505–4510. https://doi.org/10.1021/nl4024287.</w:t>
          </w:r>
        </w:p>
        <w:p w14:paraId="518A7E28" w14:textId="77777777" w:rsidR="004A186B" w:rsidRPr="004A186B" w:rsidRDefault="004A186B" w:rsidP="00956BA8">
          <w:pPr>
            <w:autoSpaceDE w:val="0"/>
            <w:autoSpaceDN w:val="0"/>
            <w:ind w:hanging="640"/>
            <w:jc w:val="both"/>
            <w:divId w:val="342636899"/>
            <w:rPr>
              <w:rFonts w:ascii="Calibri" w:eastAsia="Times New Roman" w:hAnsi="Calibri" w:cs="Calibri"/>
              <w:color w:val="000000"/>
            </w:rPr>
          </w:pPr>
          <w:r w:rsidRPr="004A186B">
            <w:rPr>
              <w:rFonts w:ascii="Calibri" w:eastAsia="Times New Roman" w:hAnsi="Calibri" w:cs="Calibri"/>
              <w:color w:val="000000"/>
            </w:rPr>
            <w:t>(31)</w:t>
          </w:r>
          <w:r w:rsidRPr="004A186B">
            <w:rPr>
              <w:rFonts w:ascii="Calibri" w:eastAsia="Times New Roman" w:hAnsi="Calibri" w:cs="Calibri"/>
              <w:color w:val="000000"/>
            </w:rPr>
            <w:tab/>
            <w:t xml:space="preserve">Foley, B. J.; Marlowe, D. L.; Sun, K.; Saidi, W. A.; Scudiero, L.; Gupta, M. C.; Choi, J. J. Temperature Dependent Energy Levels of Methylammonium Lead Iodide Perovskite. </w:t>
          </w:r>
          <w:r w:rsidRPr="004A186B">
            <w:rPr>
              <w:rFonts w:ascii="Calibri" w:eastAsia="Times New Roman" w:hAnsi="Calibri" w:cs="Calibri"/>
              <w:i/>
              <w:iCs/>
              <w:color w:val="000000"/>
            </w:rPr>
            <w:t>Appl. Phys. Lett.</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2015</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106</w:t>
          </w:r>
          <w:r w:rsidRPr="004A186B">
            <w:rPr>
              <w:rFonts w:ascii="Calibri" w:eastAsia="Times New Roman" w:hAnsi="Calibri" w:cs="Calibri"/>
              <w:color w:val="000000"/>
            </w:rPr>
            <w:t xml:space="preserve"> (24), 243904. https://doi.org/10.1063/1.4922804.</w:t>
          </w:r>
        </w:p>
        <w:p w14:paraId="491696A7" w14:textId="77777777" w:rsidR="004A186B" w:rsidRPr="004A186B" w:rsidRDefault="004A186B" w:rsidP="00956BA8">
          <w:pPr>
            <w:autoSpaceDE w:val="0"/>
            <w:autoSpaceDN w:val="0"/>
            <w:ind w:hanging="640"/>
            <w:jc w:val="both"/>
            <w:divId w:val="1053196091"/>
            <w:rPr>
              <w:rFonts w:ascii="Calibri" w:eastAsia="Times New Roman" w:hAnsi="Calibri" w:cs="Calibri"/>
              <w:color w:val="000000"/>
            </w:rPr>
          </w:pPr>
          <w:r w:rsidRPr="004A186B">
            <w:rPr>
              <w:rFonts w:ascii="Calibri" w:eastAsia="Times New Roman" w:hAnsi="Calibri" w:cs="Calibri"/>
              <w:color w:val="000000"/>
            </w:rPr>
            <w:lastRenderedPageBreak/>
            <w:t>(32)</w:t>
          </w:r>
          <w:r w:rsidRPr="004A186B">
            <w:rPr>
              <w:rFonts w:ascii="Calibri" w:eastAsia="Times New Roman" w:hAnsi="Calibri" w:cs="Calibri"/>
              <w:color w:val="000000"/>
            </w:rPr>
            <w:tab/>
            <w:t xml:space="preserve">Hamadani, B. H.; Stevens, M. A.; Conrad, B.; Lumb, M. P.; Schmieder, K. J. Visualizing Localized, Radiative Defects in GaAs Solar Cells. </w:t>
          </w:r>
          <w:r w:rsidRPr="004A186B">
            <w:rPr>
              <w:rFonts w:ascii="Calibri" w:eastAsia="Times New Roman" w:hAnsi="Calibri" w:cs="Calibri"/>
              <w:i/>
              <w:iCs/>
              <w:color w:val="000000"/>
            </w:rPr>
            <w:t>Sci. Rep.</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2022</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12</w:t>
          </w:r>
          <w:r w:rsidRPr="004A186B">
            <w:rPr>
              <w:rFonts w:ascii="Calibri" w:eastAsia="Times New Roman" w:hAnsi="Calibri" w:cs="Calibri"/>
              <w:color w:val="000000"/>
            </w:rPr>
            <w:t xml:space="preserve"> (14838), 1–10. https://doi.org/10.1038/s41598-022-19187-4.</w:t>
          </w:r>
        </w:p>
        <w:p w14:paraId="029E6182" w14:textId="77777777" w:rsidR="004A186B" w:rsidRPr="004A186B" w:rsidRDefault="004A186B" w:rsidP="00956BA8">
          <w:pPr>
            <w:autoSpaceDE w:val="0"/>
            <w:autoSpaceDN w:val="0"/>
            <w:ind w:hanging="640"/>
            <w:jc w:val="both"/>
            <w:divId w:val="614213822"/>
            <w:rPr>
              <w:rFonts w:ascii="Calibri" w:eastAsia="Times New Roman" w:hAnsi="Calibri" w:cs="Calibri"/>
              <w:color w:val="000000"/>
            </w:rPr>
          </w:pPr>
          <w:r w:rsidRPr="004A186B">
            <w:rPr>
              <w:rFonts w:ascii="Calibri" w:eastAsia="Times New Roman" w:hAnsi="Calibri" w:cs="Calibri"/>
              <w:color w:val="000000"/>
            </w:rPr>
            <w:t>(33)</w:t>
          </w:r>
          <w:r w:rsidRPr="004A186B">
            <w:rPr>
              <w:rFonts w:ascii="Calibri" w:eastAsia="Times New Roman" w:hAnsi="Calibri" w:cs="Calibri"/>
              <w:color w:val="000000"/>
            </w:rPr>
            <w:tab/>
          </w:r>
          <w:proofErr w:type="spellStart"/>
          <w:r w:rsidRPr="004A186B">
            <w:rPr>
              <w:rFonts w:ascii="Calibri" w:eastAsia="Times New Roman" w:hAnsi="Calibri" w:cs="Calibri"/>
              <w:color w:val="000000"/>
            </w:rPr>
            <w:t>Quarti</w:t>
          </w:r>
          <w:proofErr w:type="spellEnd"/>
          <w:r w:rsidRPr="004A186B">
            <w:rPr>
              <w:rFonts w:ascii="Calibri" w:eastAsia="Times New Roman" w:hAnsi="Calibri" w:cs="Calibri"/>
              <w:color w:val="000000"/>
            </w:rPr>
            <w:t xml:space="preserve">, C.; Mosconi, E.; Ball, J. M.; D’Innocenzo, V.; Tao, C.; Pathak, S.; Snaith, H. J.; Petrozza, A.; De Angelis, F. Structural and Optical Properties of Methylammonium Lead Iodide across the Tetragonal to Cubic Phase Transition: Implications for Perovskite Solar Cells. </w:t>
          </w:r>
          <w:r w:rsidRPr="004A186B">
            <w:rPr>
              <w:rFonts w:ascii="Calibri" w:eastAsia="Times New Roman" w:hAnsi="Calibri" w:cs="Calibri"/>
              <w:i/>
              <w:iCs/>
              <w:color w:val="000000"/>
            </w:rPr>
            <w:t>Energy Environ. Sci.</w:t>
          </w:r>
          <w:r w:rsidRPr="004A186B">
            <w:rPr>
              <w:rFonts w:ascii="Calibri" w:eastAsia="Times New Roman" w:hAnsi="Calibri" w:cs="Calibri"/>
              <w:color w:val="000000"/>
            </w:rPr>
            <w:t xml:space="preserve"> </w:t>
          </w:r>
          <w:r w:rsidRPr="004A186B">
            <w:rPr>
              <w:rFonts w:ascii="Calibri" w:eastAsia="Times New Roman" w:hAnsi="Calibri" w:cs="Calibri"/>
              <w:b/>
              <w:bCs/>
              <w:color w:val="000000"/>
            </w:rPr>
            <w:t>2016</w:t>
          </w:r>
          <w:r w:rsidRPr="004A186B">
            <w:rPr>
              <w:rFonts w:ascii="Calibri" w:eastAsia="Times New Roman" w:hAnsi="Calibri" w:cs="Calibri"/>
              <w:color w:val="000000"/>
            </w:rPr>
            <w:t xml:space="preserve">, </w:t>
          </w:r>
          <w:r w:rsidRPr="004A186B">
            <w:rPr>
              <w:rFonts w:ascii="Calibri" w:eastAsia="Times New Roman" w:hAnsi="Calibri" w:cs="Calibri"/>
              <w:i/>
              <w:iCs/>
              <w:color w:val="000000"/>
            </w:rPr>
            <w:t>9</w:t>
          </w:r>
          <w:r w:rsidRPr="004A186B">
            <w:rPr>
              <w:rFonts w:ascii="Calibri" w:eastAsia="Times New Roman" w:hAnsi="Calibri" w:cs="Calibri"/>
              <w:color w:val="000000"/>
            </w:rPr>
            <w:t xml:space="preserve"> (1), 155–163. https://doi.org/10.1039/c5ee02925b.</w:t>
          </w:r>
        </w:p>
        <w:p w14:paraId="06119B72" w14:textId="110F6DBB" w:rsidR="00913E62" w:rsidRPr="000464B9" w:rsidRDefault="004A186B" w:rsidP="000464B9">
          <w:pPr>
            <w:spacing w:line="480" w:lineRule="auto"/>
            <w:jc w:val="both"/>
            <w:rPr>
              <w:rFonts w:ascii="Times New Roman" w:hAnsi="Times New Roman" w:cs="Times New Roman"/>
            </w:rPr>
          </w:pPr>
          <w:r w:rsidRPr="004A186B">
            <w:rPr>
              <w:rFonts w:ascii="Calibri" w:eastAsia="Times New Roman" w:hAnsi="Calibri" w:cs="Calibri"/>
              <w:color w:val="000000"/>
            </w:rPr>
            <w:t> </w:t>
          </w:r>
        </w:p>
      </w:sdtContent>
    </w:sdt>
    <w:sectPr w:rsidR="00913E62" w:rsidRPr="000464B9">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82465" w14:textId="77777777" w:rsidR="00AB7FB2" w:rsidRDefault="00AB7FB2" w:rsidP="0015467C">
      <w:pPr>
        <w:spacing w:after="0" w:line="240" w:lineRule="auto"/>
      </w:pPr>
      <w:r>
        <w:separator/>
      </w:r>
    </w:p>
  </w:endnote>
  <w:endnote w:type="continuationSeparator" w:id="0">
    <w:p w14:paraId="106E9215" w14:textId="77777777" w:rsidR="00AB7FB2" w:rsidRDefault="00AB7FB2" w:rsidP="00154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Times">
    <w:altName w:val="Sylfae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5824461"/>
      <w:docPartObj>
        <w:docPartGallery w:val="Page Numbers (Bottom of Page)"/>
        <w:docPartUnique/>
      </w:docPartObj>
    </w:sdtPr>
    <w:sdtEndPr>
      <w:rPr>
        <w:noProof/>
      </w:rPr>
    </w:sdtEndPr>
    <w:sdtContent>
      <w:p w14:paraId="167416A1" w14:textId="3169BE52" w:rsidR="0015467C" w:rsidRDefault="001546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38C6BD" w14:textId="77777777" w:rsidR="0015467C" w:rsidRDefault="001546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22B83" w14:textId="77777777" w:rsidR="00AB7FB2" w:rsidRDefault="00AB7FB2" w:rsidP="0015467C">
      <w:pPr>
        <w:spacing w:after="0" w:line="240" w:lineRule="auto"/>
      </w:pPr>
      <w:r>
        <w:separator/>
      </w:r>
    </w:p>
  </w:footnote>
  <w:footnote w:type="continuationSeparator" w:id="0">
    <w:p w14:paraId="53CDC6E0" w14:textId="77777777" w:rsidR="00AB7FB2" w:rsidRDefault="00AB7FB2" w:rsidP="001546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2E7"/>
    <w:rsid w:val="00000E38"/>
    <w:rsid w:val="000041AF"/>
    <w:rsid w:val="000054BB"/>
    <w:rsid w:val="00007BC4"/>
    <w:rsid w:val="00014B06"/>
    <w:rsid w:val="00016D92"/>
    <w:rsid w:val="00024938"/>
    <w:rsid w:val="00030D59"/>
    <w:rsid w:val="0003670B"/>
    <w:rsid w:val="000370BA"/>
    <w:rsid w:val="000444DD"/>
    <w:rsid w:val="00044807"/>
    <w:rsid w:val="000464B9"/>
    <w:rsid w:val="0005732F"/>
    <w:rsid w:val="000576CB"/>
    <w:rsid w:val="00060DE7"/>
    <w:rsid w:val="00061044"/>
    <w:rsid w:val="00062822"/>
    <w:rsid w:val="000769D9"/>
    <w:rsid w:val="00076C0C"/>
    <w:rsid w:val="000831B8"/>
    <w:rsid w:val="00093319"/>
    <w:rsid w:val="000950F0"/>
    <w:rsid w:val="00096F0D"/>
    <w:rsid w:val="000A5DF9"/>
    <w:rsid w:val="000A7E7E"/>
    <w:rsid w:val="000B5AFE"/>
    <w:rsid w:val="000C318E"/>
    <w:rsid w:val="000C3A35"/>
    <w:rsid w:val="000D3615"/>
    <w:rsid w:val="000D4529"/>
    <w:rsid w:val="000D7A70"/>
    <w:rsid w:val="000E1844"/>
    <w:rsid w:val="000E3C00"/>
    <w:rsid w:val="000F4711"/>
    <w:rsid w:val="00102404"/>
    <w:rsid w:val="00106296"/>
    <w:rsid w:val="00106B7D"/>
    <w:rsid w:val="00111DB5"/>
    <w:rsid w:val="00124826"/>
    <w:rsid w:val="00132636"/>
    <w:rsid w:val="001344CB"/>
    <w:rsid w:val="00136699"/>
    <w:rsid w:val="00136772"/>
    <w:rsid w:val="00140E4E"/>
    <w:rsid w:val="00141453"/>
    <w:rsid w:val="00143D92"/>
    <w:rsid w:val="00144439"/>
    <w:rsid w:val="0014527E"/>
    <w:rsid w:val="00145CE7"/>
    <w:rsid w:val="001530A0"/>
    <w:rsid w:val="0015467C"/>
    <w:rsid w:val="001614B3"/>
    <w:rsid w:val="00167931"/>
    <w:rsid w:val="00171D4D"/>
    <w:rsid w:val="00173B9A"/>
    <w:rsid w:val="00173D2C"/>
    <w:rsid w:val="001763F5"/>
    <w:rsid w:val="00181DE4"/>
    <w:rsid w:val="00184098"/>
    <w:rsid w:val="001842E7"/>
    <w:rsid w:val="00184FE4"/>
    <w:rsid w:val="00186DEB"/>
    <w:rsid w:val="0019175A"/>
    <w:rsid w:val="001962BB"/>
    <w:rsid w:val="00196F7A"/>
    <w:rsid w:val="001B03CF"/>
    <w:rsid w:val="001C0453"/>
    <w:rsid w:val="001C18C5"/>
    <w:rsid w:val="001C1D32"/>
    <w:rsid w:val="001C2D51"/>
    <w:rsid w:val="001D4E92"/>
    <w:rsid w:val="001E7857"/>
    <w:rsid w:val="001F183F"/>
    <w:rsid w:val="002009B2"/>
    <w:rsid w:val="00203B17"/>
    <w:rsid w:val="0020414D"/>
    <w:rsid w:val="0020452C"/>
    <w:rsid w:val="002073EC"/>
    <w:rsid w:val="00210F12"/>
    <w:rsid w:val="00211FB9"/>
    <w:rsid w:val="002216A0"/>
    <w:rsid w:val="002236E6"/>
    <w:rsid w:val="00225CF7"/>
    <w:rsid w:val="00232640"/>
    <w:rsid w:val="0023290C"/>
    <w:rsid w:val="002331DA"/>
    <w:rsid w:val="00240BDB"/>
    <w:rsid w:val="00250144"/>
    <w:rsid w:val="00255383"/>
    <w:rsid w:val="002579E5"/>
    <w:rsid w:val="00261FB7"/>
    <w:rsid w:val="00264A17"/>
    <w:rsid w:val="00264FD6"/>
    <w:rsid w:val="00273A5D"/>
    <w:rsid w:val="00276E93"/>
    <w:rsid w:val="002957DB"/>
    <w:rsid w:val="002A00C2"/>
    <w:rsid w:val="002A00E1"/>
    <w:rsid w:val="002A0AD7"/>
    <w:rsid w:val="002A167E"/>
    <w:rsid w:val="002A2841"/>
    <w:rsid w:val="002A6775"/>
    <w:rsid w:val="002B42E6"/>
    <w:rsid w:val="002B7F57"/>
    <w:rsid w:val="002C71A1"/>
    <w:rsid w:val="002D134A"/>
    <w:rsid w:val="002D6569"/>
    <w:rsid w:val="002D7C32"/>
    <w:rsid w:val="002E2D3D"/>
    <w:rsid w:val="002E38C8"/>
    <w:rsid w:val="002E7D00"/>
    <w:rsid w:val="00332D89"/>
    <w:rsid w:val="0033409C"/>
    <w:rsid w:val="00341073"/>
    <w:rsid w:val="00346950"/>
    <w:rsid w:val="00351F04"/>
    <w:rsid w:val="003542D2"/>
    <w:rsid w:val="00360D59"/>
    <w:rsid w:val="00362023"/>
    <w:rsid w:val="00362BF4"/>
    <w:rsid w:val="00365461"/>
    <w:rsid w:val="00372349"/>
    <w:rsid w:val="003763F2"/>
    <w:rsid w:val="003801BB"/>
    <w:rsid w:val="00381E41"/>
    <w:rsid w:val="00382474"/>
    <w:rsid w:val="00394384"/>
    <w:rsid w:val="003A1995"/>
    <w:rsid w:val="003A2218"/>
    <w:rsid w:val="003A38E1"/>
    <w:rsid w:val="003A5B61"/>
    <w:rsid w:val="003A709C"/>
    <w:rsid w:val="003B1538"/>
    <w:rsid w:val="003B51CE"/>
    <w:rsid w:val="003C713A"/>
    <w:rsid w:val="003D1DBF"/>
    <w:rsid w:val="003D1E83"/>
    <w:rsid w:val="003D4A1D"/>
    <w:rsid w:val="003E48F6"/>
    <w:rsid w:val="00402870"/>
    <w:rsid w:val="004063A3"/>
    <w:rsid w:val="0040701C"/>
    <w:rsid w:val="004158E9"/>
    <w:rsid w:val="00420394"/>
    <w:rsid w:val="004210BD"/>
    <w:rsid w:val="00422DAA"/>
    <w:rsid w:val="0042413A"/>
    <w:rsid w:val="0042538C"/>
    <w:rsid w:val="00426F61"/>
    <w:rsid w:val="00432BCC"/>
    <w:rsid w:val="00432EFC"/>
    <w:rsid w:val="00433983"/>
    <w:rsid w:val="00433ED1"/>
    <w:rsid w:val="00434180"/>
    <w:rsid w:val="00440A75"/>
    <w:rsid w:val="0044544A"/>
    <w:rsid w:val="004509E6"/>
    <w:rsid w:val="004572AF"/>
    <w:rsid w:val="004629C4"/>
    <w:rsid w:val="00481EFF"/>
    <w:rsid w:val="00483804"/>
    <w:rsid w:val="004879AC"/>
    <w:rsid w:val="00491CC5"/>
    <w:rsid w:val="004A186B"/>
    <w:rsid w:val="004A787F"/>
    <w:rsid w:val="004B078E"/>
    <w:rsid w:val="004B2A9A"/>
    <w:rsid w:val="004B3DB8"/>
    <w:rsid w:val="004B7D6E"/>
    <w:rsid w:val="004C3615"/>
    <w:rsid w:val="004C48E3"/>
    <w:rsid w:val="004C4F2F"/>
    <w:rsid w:val="004D2ACF"/>
    <w:rsid w:val="004D5313"/>
    <w:rsid w:val="004E21A1"/>
    <w:rsid w:val="004E580A"/>
    <w:rsid w:val="004E6F70"/>
    <w:rsid w:val="004F41C3"/>
    <w:rsid w:val="004F4A9A"/>
    <w:rsid w:val="00504856"/>
    <w:rsid w:val="00504C08"/>
    <w:rsid w:val="00506C44"/>
    <w:rsid w:val="00507292"/>
    <w:rsid w:val="00513337"/>
    <w:rsid w:val="00520382"/>
    <w:rsid w:val="00521CBD"/>
    <w:rsid w:val="005256CC"/>
    <w:rsid w:val="0052689C"/>
    <w:rsid w:val="005273D1"/>
    <w:rsid w:val="00527AE1"/>
    <w:rsid w:val="00530778"/>
    <w:rsid w:val="00532021"/>
    <w:rsid w:val="00536CDF"/>
    <w:rsid w:val="005370B4"/>
    <w:rsid w:val="005377E8"/>
    <w:rsid w:val="00541058"/>
    <w:rsid w:val="00543652"/>
    <w:rsid w:val="00547D6C"/>
    <w:rsid w:val="00551C4B"/>
    <w:rsid w:val="00556FCB"/>
    <w:rsid w:val="0056559C"/>
    <w:rsid w:val="005713E6"/>
    <w:rsid w:val="005725BD"/>
    <w:rsid w:val="00572A35"/>
    <w:rsid w:val="00577636"/>
    <w:rsid w:val="00582B2B"/>
    <w:rsid w:val="005832C1"/>
    <w:rsid w:val="00586694"/>
    <w:rsid w:val="00595D85"/>
    <w:rsid w:val="005A0E24"/>
    <w:rsid w:val="005A7E49"/>
    <w:rsid w:val="005B253F"/>
    <w:rsid w:val="005B3DAA"/>
    <w:rsid w:val="005B7E5B"/>
    <w:rsid w:val="005C1246"/>
    <w:rsid w:val="005C199E"/>
    <w:rsid w:val="005C5986"/>
    <w:rsid w:val="005C6B58"/>
    <w:rsid w:val="005D256A"/>
    <w:rsid w:val="005D5E22"/>
    <w:rsid w:val="005D5E2F"/>
    <w:rsid w:val="005E0077"/>
    <w:rsid w:val="005E104F"/>
    <w:rsid w:val="005E56F7"/>
    <w:rsid w:val="005F5B4D"/>
    <w:rsid w:val="005F5E79"/>
    <w:rsid w:val="005F646C"/>
    <w:rsid w:val="0062153D"/>
    <w:rsid w:val="00622ABF"/>
    <w:rsid w:val="00622FD7"/>
    <w:rsid w:val="0062652C"/>
    <w:rsid w:val="00633C0D"/>
    <w:rsid w:val="00635A0E"/>
    <w:rsid w:val="00640089"/>
    <w:rsid w:val="00650749"/>
    <w:rsid w:val="00653D49"/>
    <w:rsid w:val="0066189C"/>
    <w:rsid w:val="00661CE5"/>
    <w:rsid w:val="00673FE7"/>
    <w:rsid w:val="00677E5F"/>
    <w:rsid w:val="00681B43"/>
    <w:rsid w:val="00691816"/>
    <w:rsid w:val="0069233D"/>
    <w:rsid w:val="0069393C"/>
    <w:rsid w:val="00694071"/>
    <w:rsid w:val="006B0E8E"/>
    <w:rsid w:val="006B23E1"/>
    <w:rsid w:val="006B7393"/>
    <w:rsid w:val="006B79E7"/>
    <w:rsid w:val="006C1DF9"/>
    <w:rsid w:val="006C349D"/>
    <w:rsid w:val="006C3B87"/>
    <w:rsid w:val="006C5459"/>
    <w:rsid w:val="006C75A7"/>
    <w:rsid w:val="006D1AD0"/>
    <w:rsid w:val="006D2B1B"/>
    <w:rsid w:val="006E06A3"/>
    <w:rsid w:val="006E237B"/>
    <w:rsid w:val="006E2554"/>
    <w:rsid w:val="006E423E"/>
    <w:rsid w:val="006E5909"/>
    <w:rsid w:val="006E79BA"/>
    <w:rsid w:val="006F239B"/>
    <w:rsid w:val="006F27A8"/>
    <w:rsid w:val="006F454D"/>
    <w:rsid w:val="006F5D62"/>
    <w:rsid w:val="00716D3B"/>
    <w:rsid w:val="007221B6"/>
    <w:rsid w:val="007249CD"/>
    <w:rsid w:val="00736FB1"/>
    <w:rsid w:val="00746BCC"/>
    <w:rsid w:val="00751093"/>
    <w:rsid w:val="007556C5"/>
    <w:rsid w:val="0075744D"/>
    <w:rsid w:val="00765DC3"/>
    <w:rsid w:val="007803C9"/>
    <w:rsid w:val="007875F4"/>
    <w:rsid w:val="0079338C"/>
    <w:rsid w:val="007959D1"/>
    <w:rsid w:val="007A7C9C"/>
    <w:rsid w:val="007B1B41"/>
    <w:rsid w:val="007B65E1"/>
    <w:rsid w:val="007C40D2"/>
    <w:rsid w:val="007C4F0B"/>
    <w:rsid w:val="007C7B8C"/>
    <w:rsid w:val="007D0E59"/>
    <w:rsid w:val="007D1062"/>
    <w:rsid w:val="007D6192"/>
    <w:rsid w:val="007E0EC7"/>
    <w:rsid w:val="007E3105"/>
    <w:rsid w:val="007E3579"/>
    <w:rsid w:val="007F0B3D"/>
    <w:rsid w:val="007F0FC7"/>
    <w:rsid w:val="007F4F96"/>
    <w:rsid w:val="00801BD0"/>
    <w:rsid w:val="00806B2E"/>
    <w:rsid w:val="008072B2"/>
    <w:rsid w:val="00811A4B"/>
    <w:rsid w:val="00811EED"/>
    <w:rsid w:val="00813091"/>
    <w:rsid w:val="00816E10"/>
    <w:rsid w:val="008202B7"/>
    <w:rsid w:val="00822A69"/>
    <w:rsid w:val="0082750F"/>
    <w:rsid w:val="00827C0B"/>
    <w:rsid w:val="00833469"/>
    <w:rsid w:val="00845F68"/>
    <w:rsid w:val="00850F95"/>
    <w:rsid w:val="00857B1C"/>
    <w:rsid w:val="00873DDE"/>
    <w:rsid w:val="00885C02"/>
    <w:rsid w:val="008920F1"/>
    <w:rsid w:val="008A1ED5"/>
    <w:rsid w:val="008B0788"/>
    <w:rsid w:val="008B3772"/>
    <w:rsid w:val="008B3984"/>
    <w:rsid w:val="008B62DD"/>
    <w:rsid w:val="008B7FDB"/>
    <w:rsid w:val="008D4334"/>
    <w:rsid w:val="008E0157"/>
    <w:rsid w:val="008E5492"/>
    <w:rsid w:val="008E65BD"/>
    <w:rsid w:val="008E6C53"/>
    <w:rsid w:val="008F3660"/>
    <w:rsid w:val="00906744"/>
    <w:rsid w:val="00907EF1"/>
    <w:rsid w:val="00911A7D"/>
    <w:rsid w:val="00913E62"/>
    <w:rsid w:val="0091454E"/>
    <w:rsid w:val="0092477D"/>
    <w:rsid w:val="00934102"/>
    <w:rsid w:val="00935617"/>
    <w:rsid w:val="0093757D"/>
    <w:rsid w:val="00937FA1"/>
    <w:rsid w:val="0094467F"/>
    <w:rsid w:val="00946097"/>
    <w:rsid w:val="00950546"/>
    <w:rsid w:val="00953142"/>
    <w:rsid w:val="009536B7"/>
    <w:rsid w:val="00956BA8"/>
    <w:rsid w:val="00960CF6"/>
    <w:rsid w:val="009756EE"/>
    <w:rsid w:val="00982BC3"/>
    <w:rsid w:val="009966DB"/>
    <w:rsid w:val="009A2453"/>
    <w:rsid w:val="009A284D"/>
    <w:rsid w:val="009A548E"/>
    <w:rsid w:val="009A57B2"/>
    <w:rsid w:val="009B6314"/>
    <w:rsid w:val="009C2632"/>
    <w:rsid w:val="009C48BA"/>
    <w:rsid w:val="009C6CB6"/>
    <w:rsid w:val="009C7808"/>
    <w:rsid w:val="009D06BC"/>
    <w:rsid w:val="009D1D35"/>
    <w:rsid w:val="009D2EEA"/>
    <w:rsid w:val="009D5CF3"/>
    <w:rsid w:val="009D76ED"/>
    <w:rsid w:val="009D7C28"/>
    <w:rsid w:val="009F01EC"/>
    <w:rsid w:val="009F56A0"/>
    <w:rsid w:val="009F7CC5"/>
    <w:rsid w:val="00A0267F"/>
    <w:rsid w:val="00A029CF"/>
    <w:rsid w:val="00A03964"/>
    <w:rsid w:val="00A15EA9"/>
    <w:rsid w:val="00A16EBD"/>
    <w:rsid w:val="00A21DBB"/>
    <w:rsid w:val="00A335A7"/>
    <w:rsid w:val="00A3791F"/>
    <w:rsid w:val="00A404FB"/>
    <w:rsid w:val="00A50135"/>
    <w:rsid w:val="00A52D52"/>
    <w:rsid w:val="00A55544"/>
    <w:rsid w:val="00A57E4D"/>
    <w:rsid w:val="00A62214"/>
    <w:rsid w:val="00A636FB"/>
    <w:rsid w:val="00A877C7"/>
    <w:rsid w:val="00A94616"/>
    <w:rsid w:val="00A95423"/>
    <w:rsid w:val="00A95F9A"/>
    <w:rsid w:val="00A96284"/>
    <w:rsid w:val="00A96792"/>
    <w:rsid w:val="00A96EEB"/>
    <w:rsid w:val="00AA38E8"/>
    <w:rsid w:val="00AB1449"/>
    <w:rsid w:val="00AB3472"/>
    <w:rsid w:val="00AB7FB2"/>
    <w:rsid w:val="00AC2DED"/>
    <w:rsid w:val="00AC3BA4"/>
    <w:rsid w:val="00AD0424"/>
    <w:rsid w:val="00AD0577"/>
    <w:rsid w:val="00AD18C2"/>
    <w:rsid w:val="00AD3C92"/>
    <w:rsid w:val="00AD5F6E"/>
    <w:rsid w:val="00AE1CA6"/>
    <w:rsid w:val="00AE7CDD"/>
    <w:rsid w:val="00AE7ED1"/>
    <w:rsid w:val="00AF2C37"/>
    <w:rsid w:val="00AF2E50"/>
    <w:rsid w:val="00AF64C0"/>
    <w:rsid w:val="00B03160"/>
    <w:rsid w:val="00B22478"/>
    <w:rsid w:val="00B2328E"/>
    <w:rsid w:val="00B25DCD"/>
    <w:rsid w:val="00B27350"/>
    <w:rsid w:val="00B30B44"/>
    <w:rsid w:val="00B319C5"/>
    <w:rsid w:val="00B401B7"/>
    <w:rsid w:val="00B42CE2"/>
    <w:rsid w:val="00B438FC"/>
    <w:rsid w:val="00B50251"/>
    <w:rsid w:val="00B53168"/>
    <w:rsid w:val="00B534AD"/>
    <w:rsid w:val="00B65DCA"/>
    <w:rsid w:val="00B67465"/>
    <w:rsid w:val="00B7374E"/>
    <w:rsid w:val="00B82C63"/>
    <w:rsid w:val="00B84839"/>
    <w:rsid w:val="00B86B97"/>
    <w:rsid w:val="00B87165"/>
    <w:rsid w:val="00B91744"/>
    <w:rsid w:val="00B924AE"/>
    <w:rsid w:val="00BA18CE"/>
    <w:rsid w:val="00BA4EAD"/>
    <w:rsid w:val="00BB3A82"/>
    <w:rsid w:val="00BB73CC"/>
    <w:rsid w:val="00BD1635"/>
    <w:rsid w:val="00BD2C18"/>
    <w:rsid w:val="00BD7AB4"/>
    <w:rsid w:val="00BE50B7"/>
    <w:rsid w:val="00BF22E6"/>
    <w:rsid w:val="00BF6DB2"/>
    <w:rsid w:val="00C047FD"/>
    <w:rsid w:val="00C04D6A"/>
    <w:rsid w:val="00C17A7A"/>
    <w:rsid w:val="00C20A92"/>
    <w:rsid w:val="00C22656"/>
    <w:rsid w:val="00C24A3B"/>
    <w:rsid w:val="00C27F87"/>
    <w:rsid w:val="00C31A06"/>
    <w:rsid w:val="00C36DB9"/>
    <w:rsid w:val="00C41B56"/>
    <w:rsid w:val="00C46667"/>
    <w:rsid w:val="00C47E11"/>
    <w:rsid w:val="00C51980"/>
    <w:rsid w:val="00C5232F"/>
    <w:rsid w:val="00C6193D"/>
    <w:rsid w:val="00C651C6"/>
    <w:rsid w:val="00C66AE0"/>
    <w:rsid w:val="00C74676"/>
    <w:rsid w:val="00C776F8"/>
    <w:rsid w:val="00C8163A"/>
    <w:rsid w:val="00C817B9"/>
    <w:rsid w:val="00C973DF"/>
    <w:rsid w:val="00CA2BE1"/>
    <w:rsid w:val="00CA304F"/>
    <w:rsid w:val="00CB0834"/>
    <w:rsid w:val="00CB1895"/>
    <w:rsid w:val="00CB2663"/>
    <w:rsid w:val="00CB3298"/>
    <w:rsid w:val="00CB4490"/>
    <w:rsid w:val="00CB5442"/>
    <w:rsid w:val="00CC50B2"/>
    <w:rsid w:val="00CD2402"/>
    <w:rsid w:val="00CD2B68"/>
    <w:rsid w:val="00CD600F"/>
    <w:rsid w:val="00CE182A"/>
    <w:rsid w:val="00CE2F54"/>
    <w:rsid w:val="00CF1591"/>
    <w:rsid w:val="00CF24C5"/>
    <w:rsid w:val="00CF4B83"/>
    <w:rsid w:val="00CF6A12"/>
    <w:rsid w:val="00CF6DEA"/>
    <w:rsid w:val="00D03643"/>
    <w:rsid w:val="00D10FA0"/>
    <w:rsid w:val="00D14B9D"/>
    <w:rsid w:val="00D16204"/>
    <w:rsid w:val="00D2381E"/>
    <w:rsid w:val="00D267B1"/>
    <w:rsid w:val="00D32099"/>
    <w:rsid w:val="00D322A4"/>
    <w:rsid w:val="00D32C7E"/>
    <w:rsid w:val="00D43B56"/>
    <w:rsid w:val="00D503C7"/>
    <w:rsid w:val="00D506A2"/>
    <w:rsid w:val="00D50CF8"/>
    <w:rsid w:val="00D55AF5"/>
    <w:rsid w:val="00D65A3E"/>
    <w:rsid w:val="00D67F79"/>
    <w:rsid w:val="00D7406E"/>
    <w:rsid w:val="00D7535D"/>
    <w:rsid w:val="00D76794"/>
    <w:rsid w:val="00D94A4A"/>
    <w:rsid w:val="00DA1CAA"/>
    <w:rsid w:val="00DA25CD"/>
    <w:rsid w:val="00DB34E9"/>
    <w:rsid w:val="00DB4465"/>
    <w:rsid w:val="00DC2C95"/>
    <w:rsid w:val="00DC3E16"/>
    <w:rsid w:val="00DC6DFC"/>
    <w:rsid w:val="00DD17EF"/>
    <w:rsid w:val="00DD262F"/>
    <w:rsid w:val="00DD5EE5"/>
    <w:rsid w:val="00DE40B4"/>
    <w:rsid w:val="00DE7D94"/>
    <w:rsid w:val="00DF02A6"/>
    <w:rsid w:val="00DF105C"/>
    <w:rsid w:val="00E00A9A"/>
    <w:rsid w:val="00E06165"/>
    <w:rsid w:val="00E06A58"/>
    <w:rsid w:val="00E1119A"/>
    <w:rsid w:val="00E173B0"/>
    <w:rsid w:val="00E2428E"/>
    <w:rsid w:val="00E25284"/>
    <w:rsid w:val="00E305C2"/>
    <w:rsid w:val="00E31B31"/>
    <w:rsid w:val="00E44BC1"/>
    <w:rsid w:val="00E47B08"/>
    <w:rsid w:val="00E51B7E"/>
    <w:rsid w:val="00E56F7C"/>
    <w:rsid w:val="00E5721A"/>
    <w:rsid w:val="00E616ED"/>
    <w:rsid w:val="00E67A74"/>
    <w:rsid w:val="00E7033C"/>
    <w:rsid w:val="00E729F8"/>
    <w:rsid w:val="00E76997"/>
    <w:rsid w:val="00E7779C"/>
    <w:rsid w:val="00E92DBB"/>
    <w:rsid w:val="00EA1135"/>
    <w:rsid w:val="00EA4831"/>
    <w:rsid w:val="00EB3516"/>
    <w:rsid w:val="00EC2A82"/>
    <w:rsid w:val="00EC43F8"/>
    <w:rsid w:val="00ED026A"/>
    <w:rsid w:val="00ED1DDB"/>
    <w:rsid w:val="00ED28F7"/>
    <w:rsid w:val="00ED7EAE"/>
    <w:rsid w:val="00EE2482"/>
    <w:rsid w:val="00EE2EAC"/>
    <w:rsid w:val="00EE3B80"/>
    <w:rsid w:val="00EE4184"/>
    <w:rsid w:val="00EE5DAA"/>
    <w:rsid w:val="00EF07BA"/>
    <w:rsid w:val="00EF4842"/>
    <w:rsid w:val="00EF4BA2"/>
    <w:rsid w:val="00EF55A9"/>
    <w:rsid w:val="00EF5CE4"/>
    <w:rsid w:val="00F00ACC"/>
    <w:rsid w:val="00F05BD4"/>
    <w:rsid w:val="00F076BB"/>
    <w:rsid w:val="00F15C36"/>
    <w:rsid w:val="00F1651E"/>
    <w:rsid w:val="00F17769"/>
    <w:rsid w:val="00F20B1F"/>
    <w:rsid w:val="00F25A8E"/>
    <w:rsid w:val="00F3093D"/>
    <w:rsid w:val="00F33C14"/>
    <w:rsid w:val="00F34E6F"/>
    <w:rsid w:val="00F43C46"/>
    <w:rsid w:val="00F60AFF"/>
    <w:rsid w:val="00F665B6"/>
    <w:rsid w:val="00F67140"/>
    <w:rsid w:val="00F81B3F"/>
    <w:rsid w:val="00F86D04"/>
    <w:rsid w:val="00F874B1"/>
    <w:rsid w:val="00F9285A"/>
    <w:rsid w:val="00F92E73"/>
    <w:rsid w:val="00F92F30"/>
    <w:rsid w:val="00F9670D"/>
    <w:rsid w:val="00F969CD"/>
    <w:rsid w:val="00FB0030"/>
    <w:rsid w:val="00FD0700"/>
    <w:rsid w:val="00FD166D"/>
    <w:rsid w:val="00FD298D"/>
    <w:rsid w:val="00FE5A05"/>
    <w:rsid w:val="00FF42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70B89"/>
  <w15:chartTrackingRefBased/>
  <w15:docId w15:val="{AE22B9D0-D95D-4CEC-BB7B-81C5259BE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2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42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42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42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42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42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2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2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2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2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42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42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42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42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42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2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2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2E7"/>
    <w:rPr>
      <w:rFonts w:eastAsiaTheme="majorEastAsia" w:cstheme="majorBidi"/>
      <w:color w:val="272727" w:themeColor="text1" w:themeTint="D8"/>
    </w:rPr>
  </w:style>
  <w:style w:type="paragraph" w:styleId="Title">
    <w:name w:val="Title"/>
    <w:basedOn w:val="Normal"/>
    <w:next w:val="Normal"/>
    <w:link w:val="TitleChar"/>
    <w:uiPriority w:val="10"/>
    <w:qFormat/>
    <w:rsid w:val="001842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2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2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2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2E7"/>
    <w:pPr>
      <w:spacing w:before="160"/>
      <w:jc w:val="center"/>
    </w:pPr>
    <w:rPr>
      <w:i/>
      <w:iCs/>
      <w:color w:val="404040" w:themeColor="text1" w:themeTint="BF"/>
    </w:rPr>
  </w:style>
  <w:style w:type="character" w:customStyle="1" w:styleId="QuoteChar">
    <w:name w:val="Quote Char"/>
    <w:basedOn w:val="DefaultParagraphFont"/>
    <w:link w:val="Quote"/>
    <w:uiPriority w:val="29"/>
    <w:rsid w:val="001842E7"/>
    <w:rPr>
      <w:i/>
      <w:iCs/>
      <w:color w:val="404040" w:themeColor="text1" w:themeTint="BF"/>
    </w:rPr>
  </w:style>
  <w:style w:type="paragraph" w:styleId="ListParagraph">
    <w:name w:val="List Paragraph"/>
    <w:basedOn w:val="Normal"/>
    <w:uiPriority w:val="34"/>
    <w:qFormat/>
    <w:rsid w:val="001842E7"/>
    <w:pPr>
      <w:ind w:left="720"/>
      <w:contextualSpacing/>
    </w:pPr>
  </w:style>
  <w:style w:type="character" w:styleId="IntenseEmphasis">
    <w:name w:val="Intense Emphasis"/>
    <w:basedOn w:val="DefaultParagraphFont"/>
    <w:uiPriority w:val="21"/>
    <w:qFormat/>
    <w:rsid w:val="001842E7"/>
    <w:rPr>
      <w:i/>
      <w:iCs/>
      <w:color w:val="0F4761" w:themeColor="accent1" w:themeShade="BF"/>
    </w:rPr>
  </w:style>
  <w:style w:type="paragraph" w:styleId="IntenseQuote">
    <w:name w:val="Intense Quote"/>
    <w:basedOn w:val="Normal"/>
    <w:next w:val="Normal"/>
    <w:link w:val="IntenseQuoteChar"/>
    <w:uiPriority w:val="30"/>
    <w:qFormat/>
    <w:rsid w:val="001842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42E7"/>
    <w:rPr>
      <w:i/>
      <w:iCs/>
      <w:color w:val="0F4761" w:themeColor="accent1" w:themeShade="BF"/>
    </w:rPr>
  </w:style>
  <w:style w:type="character" w:styleId="IntenseReference">
    <w:name w:val="Intense Reference"/>
    <w:basedOn w:val="DefaultParagraphFont"/>
    <w:uiPriority w:val="32"/>
    <w:qFormat/>
    <w:rsid w:val="001842E7"/>
    <w:rPr>
      <w:b/>
      <w:bCs/>
      <w:smallCaps/>
      <w:color w:val="0F4761" w:themeColor="accent1" w:themeShade="BF"/>
      <w:spacing w:val="5"/>
    </w:rPr>
  </w:style>
  <w:style w:type="character" w:styleId="CommentReference">
    <w:name w:val="annotation reference"/>
    <w:basedOn w:val="DefaultParagraphFont"/>
    <w:uiPriority w:val="99"/>
    <w:semiHidden/>
    <w:unhideWhenUsed/>
    <w:rsid w:val="00E173B0"/>
    <w:rPr>
      <w:sz w:val="16"/>
      <w:szCs w:val="16"/>
    </w:rPr>
  </w:style>
  <w:style w:type="paragraph" w:styleId="CommentText">
    <w:name w:val="annotation text"/>
    <w:basedOn w:val="Normal"/>
    <w:link w:val="CommentTextChar"/>
    <w:uiPriority w:val="99"/>
    <w:unhideWhenUsed/>
    <w:rsid w:val="00E173B0"/>
    <w:pPr>
      <w:spacing w:line="240" w:lineRule="auto"/>
    </w:pPr>
    <w:rPr>
      <w:sz w:val="20"/>
      <w:szCs w:val="20"/>
    </w:rPr>
  </w:style>
  <w:style w:type="character" w:customStyle="1" w:styleId="CommentTextChar">
    <w:name w:val="Comment Text Char"/>
    <w:basedOn w:val="DefaultParagraphFont"/>
    <w:link w:val="CommentText"/>
    <w:uiPriority w:val="99"/>
    <w:rsid w:val="00E173B0"/>
    <w:rPr>
      <w:sz w:val="20"/>
      <w:szCs w:val="20"/>
    </w:rPr>
  </w:style>
  <w:style w:type="paragraph" w:styleId="CommentSubject">
    <w:name w:val="annotation subject"/>
    <w:basedOn w:val="CommentText"/>
    <w:next w:val="CommentText"/>
    <w:link w:val="CommentSubjectChar"/>
    <w:uiPriority w:val="99"/>
    <w:semiHidden/>
    <w:unhideWhenUsed/>
    <w:rsid w:val="00E173B0"/>
    <w:rPr>
      <w:b/>
      <w:bCs/>
    </w:rPr>
  </w:style>
  <w:style w:type="character" w:customStyle="1" w:styleId="CommentSubjectChar">
    <w:name w:val="Comment Subject Char"/>
    <w:basedOn w:val="CommentTextChar"/>
    <w:link w:val="CommentSubject"/>
    <w:uiPriority w:val="99"/>
    <w:semiHidden/>
    <w:rsid w:val="00E173B0"/>
    <w:rPr>
      <w:b/>
      <w:bCs/>
      <w:sz w:val="20"/>
      <w:szCs w:val="20"/>
    </w:rPr>
  </w:style>
  <w:style w:type="character" w:styleId="Hyperlink">
    <w:name w:val="Hyperlink"/>
    <w:basedOn w:val="DefaultParagraphFont"/>
    <w:unhideWhenUsed/>
    <w:rsid w:val="00E173B0"/>
    <w:rPr>
      <w:color w:val="467886" w:themeColor="hyperlink"/>
      <w:u w:val="single"/>
    </w:rPr>
  </w:style>
  <w:style w:type="character" w:styleId="UnresolvedMention">
    <w:name w:val="Unresolved Mention"/>
    <w:basedOn w:val="DefaultParagraphFont"/>
    <w:uiPriority w:val="99"/>
    <w:semiHidden/>
    <w:unhideWhenUsed/>
    <w:rsid w:val="00E173B0"/>
    <w:rPr>
      <w:color w:val="605E5C"/>
      <w:shd w:val="clear" w:color="auto" w:fill="E1DFDD"/>
    </w:rPr>
  </w:style>
  <w:style w:type="paragraph" w:styleId="Header">
    <w:name w:val="header"/>
    <w:basedOn w:val="Normal"/>
    <w:link w:val="HeaderChar"/>
    <w:uiPriority w:val="99"/>
    <w:unhideWhenUsed/>
    <w:rsid w:val="001546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467C"/>
  </w:style>
  <w:style w:type="paragraph" w:styleId="Footer">
    <w:name w:val="footer"/>
    <w:basedOn w:val="Normal"/>
    <w:link w:val="FooterChar"/>
    <w:uiPriority w:val="99"/>
    <w:unhideWhenUsed/>
    <w:rsid w:val="001546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467C"/>
  </w:style>
  <w:style w:type="paragraph" w:styleId="Revision">
    <w:name w:val="Revision"/>
    <w:hidden/>
    <w:uiPriority w:val="99"/>
    <w:semiHidden/>
    <w:rsid w:val="00913E62"/>
    <w:pPr>
      <w:spacing w:after="0" w:line="240" w:lineRule="auto"/>
    </w:pPr>
  </w:style>
  <w:style w:type="character" w:styleId="PlaceholderText">
    <w:name w:val="Placeholder Text"/>
    <w:basedOn w:val="DefaultParagraphFont"/>
    <w:uiPriority w:val="99"/>
    <w:semiHidden/>
    <w:rsid w:val="00913E62"/>
    <w:rPr>
      <w:color w:val="666666"/>
    </w:rPr>
  </w:style>
  <w:style w:type="paragraph" w:styleId="NormalWeb">
    <w:name w:val="Normal (Web)"/>
    <w:basedOn w:val="Normal"/>
    <w:uiPriority w:val="99"/>
    <w:semiHidden/>
    <w:unhideWhenUsed/>
    <w:rsid w:val="00FB003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Head1">
    <w:name w:val="Head 1"/>
    <w:basedOn w:val="Normal"/>
    <w:autoRedefine/>
    <w:rsid w:val="00C27F87"/>
    <w:pPr>
      <w:spacing w:after="0" w:line="360" w:lineRule="auto"/>
      <w:jc w:val="both"/>
    </w:pPr>
    <w:rPr>
      <w:rFonts w:ascii="Times New Roman" w:eastAsia="MS Mincho" w:hAnsi="Times New Roman" w:cs="Times New Roman"/>
      <w:b/>
      <w:bCs/>
      <w:kern w:val="0"/>
      <w:lang w:eastAsia="ja-JP"/>
      <w14:ligatures w14:val="none"/>
    </w:rPr>
  </w:style>
  <w:style w:type="paragraph" w:customStyle="1" w:styleId="MainText">
    <w:name w:val="Main Text"/>
    <w:basedOn w:val="Normal"/>
    <w:link w:val="MainTextChar"/>
    <w:rsid w:val="00C27F87"/>
    <w:pPr>
      <w:spacing w:after="0" w:line="480" w:lineRule="auto"/>
    </w:pPr>
    <w:rPr>
      <w:rFonts w:ascii="Times New Roman" w:eastAsia="MS Mincho" w:hAnsi="Times New Roman" w:cs="Times New Roman"/>
      <w:kern w:val="0"/>
      <w:lang w:eastAsia="ja-JP"/>
      <w14:ligatures w14:val="none"/>
    </w:rPr>
  </w:style>
  <w:style w:type="character" w:customStyle="1" w:styleId="MainTextChar">
    <w:name w:val="Main Text Char"/>
    <w:link w:val="MainText"/>
    <w:rsid w:val="00C27F87"/>
    <w:rPr>
      <w:rFonts w:ascii="Times New Roman" w:eastAsia="MS Mincho" w:hAnsi="Times New Roman" w:cs="Times New Roman"/>
      <w:kern w:val="0"/>
      <w:lang w:eastAsia="ja-JP"/>
      <w14:ligatures w14:val="none"/>
    </w:rPr>
  </w:style>
  <w:style w:type="paragraph" w:customStyle="1" w:styleId="TDAcknowledgments">
    <w:name w:val="TD_Acknowledgments"/>
    <w:basedOn w:val="Normal"/>
    <w:next w:val="Normal"/>
    <w:rsid w:val="00014B06"/>
    <w:pPr>
      <w:spacing w:before="200" w:after="200" w:line="480" w:lineRule="auto"/>
      <w:ind w:firstLine="202"/>
      <w:jc w:val="both"/>
    </w:pPr>
    <w:rPr>
      <w:rFonts w:ascii="Times" w:eastAsia="Times New Roman" w:hAnsi="Times" w:cs="Times New Roman"/>
      <w:kern w:val="0"/>
      <w:szCs w:val="20"/>
      <w14:ligatures w14:val="none"/>
    </w:rPr>
  </w:style>
  <w:style w:type="paragraph" w:customStyle="1" w:styleId="TESupportingInformation">
    <w:name w:val="TE_Supporting_Information"/>
    <w:basedOn w:val="Normal"/>
    <w:next w:val="Normal"/>
    <w:rsid w:val="00D50CF8"/>
    <w:pPr>
      <w:spacing w:after="200" w:line="480" w:lineRule="auto"/>
      <w:ind w:firstLine="187"/>
      <w:jc w:val="both"/>
    </w:pPr>
    <w:rPr>
      <w:rFonts w:ascii="Times" w:eastAsia="Times New Roman" w:hAnsi="Times"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9237">
      <w:bodyDiv w:val="1"/>
      <w:marLeft w:val="0"/>
      <w:marRight w:val="0"/>
      <w:marTop w:val="0"/>
      <w:marBottom w:val="0"/>
      <w:divBdr>
        <w:top w:val="none" w:sz="0" w:space="0" w:color="auto"/>
        <w:left w:val="none" w:sz="0" w:space="0" w:color="auto"/>
        <w:bottom w:val="none" w:sz="0" w:space="0" w:color="auto"/>
        <w:right w:val="none" w:sz="0" w:space="0" w:color="auto"/>
      </w:divBdr>
      <w:divsChild>
        <w:div w:id="940144674">
          <w:marLeft w:val="640"/>
          <w:marRight w:val="0"/>
          <w:marTop w:val="0"/>
          <w:marBottom w:val="0"/>
          <w:divBdr>
            <w:top w:val="none" w:sz="0" w:space="0" w:color="auto"/>
            <w:left w:val="none" w:sz="0" w:space="0" w:color="auto"/>
            <w:bottom w:val="none" w:sz="0" w:space="0" w:color="auto"/>
            <w:right w:val="none" w:sz="0" w:space="0" w:color="auto"/>
          </w:divBdr>
        </w:div>
        <w:div w:id="2043241247">
          <w:marLeft w:val="640"/>
          <w:marRight w:val="0"/>
          <w:marTop w:val="0"/>
          <w:marBottom w:val="0"/>
          <w:divBdr>
            <w:top w:val="none" w:sz="0" w:space="0" w:color="auto"/>
            <w:left w:val="none" w:sz="0" w:space="0" w:color="auto"/>
            <w:bottom w:val="none" w:sz="0" w:space="0" w:color="auto"/>
            <w:right w:val="none" w:sz="0" w:space="0" w:color="auto"/>
          </w:divBdr>
        </w:div>
        <w:div w:id="784734828">
          <w:marLeft w:val="640"/>
          <w:marRight w:val="0"/>
          <w:marTop w:val="0"/>
          <w:marBottom w:val="0"/>
          <w:divBdr>
            <w:top w:val="none" w:sz="0" w:space="0" w:color="auto"/>
            <w:left w:val="none" w:sz="0" w:space="0" w:color="auto"/>
            <w:bottom w:val="none" w:sz="0" w:space="0" w:color="auto"/>
            <w:right w:val="none" w:sz="0" w:space="0" w:color="auto"/>
          </w:divBdr>
        </w:div>
        <w:div w:id="2016958143">
          <w:marLeft w:val="640"/>
          <w:marRight w:val="0"/>
          <w:marTop w:val="0"/>
          <w:marBottom w:val="0"/>
          <w:divBdr>
            <w:top w:val="none" w:sz="0" w:space="0" w:color="auto"/>
            <w:left w:val="none" w:sz="0" w:space="0" w:color="auto"/>
            <w:bottom w:val="none" w:sz="0" w:space="0" w:color="auto"/>
            <w:right w:val="none" w:sz="0" w:space="0" w:color="auto"/>
          </w:divBdr>
        </w:div>
        <w:div w:id="370810198">
          <w:marLeft w:val="640"/>
          <w:marRight w:val="0"/>
          <w:marTop w:val="0"/>
          <w:marBottom w:val="0"/>
          <w:divBdr>
            <w:top w:val="none" w:sz="0" w:space="0" w:color="auto"/>
            <w:left w:val="none" w:sz="0" w:space="0" w:color="auto"/>
            <w:bottom w:val="none" w:sz="0" w:space="0" w:color="auto"/>
            <w:right w:val="none" w:sz="0" w:space="0" w:color="auto"/>
          </w:divBdr>
        </w:div>
        <w:div w:id="1170869863">
          <w:marLeft w:val="640"/>
          <w:marRight w:val="0"/>
          <w:marTop w:val="0"/>
          <w:marBottom w:val="0"/>
          <w:divBdr>
            <w:top w:val="none" w:sz="0" w:space="0" w:color="auto"/>
            <w:left w:val="none" w:sz="0" w:space="0" w:color="auto"/>
            <w:bottom w:val="none" w:sz="0" w:space="0" w:color="auto"/>
            <w:right w:val="none" w:sz="0" w:space="0" w:color="auto"/>
          </w:divBdr>
        </w:div>
        <w:div w:id="663975261">
          <w:marLeft w:val="640"/>
          <w:marRight w:val="0"/>
          <w:marTop w:val="0"/>
          <w:marBottom w:val="0"/>
          <w:divBdr>
            <w:top w:val="none" w:sz="0" w:space="0" w:color="auto"/>
            <w:left w:val="none" w:sz="0" w:space="0" w:color="auto"/>
            <w:bottom w:val="none" w:sz="0" w:space="0" w:color="auto"/>
            <w:right w:val="none" w:sz="0" w:space="0" w:color="auto"/>
          </w:divBdr>
        </w:div>
        <w:div w:id="934939003">
          <w:marLeft w:val="640"/>
          <w:marRight w:val="0"/>
          <w:marTop w:val="0"/>
          <w:marBottom w:val="0"/>
          <w:divBdr>
            <w:top w:val="none" w:sz="0" w:space="0" w:color="auto"/>
            <w:left w:val="none" w:sz="0" w:space="0" w:color="auto"/>
            <w:bottom w:val="none" w:sz="0" w:space="0" w:color="auto"/>
            <w:right w:val="none" w:sz="0" w:space="0" w:color="auto"/>
          </w:divBdr>
        </w:div>
        <w:div w:id="703990424">
          <w:marLeft w:val="640"/>
          <w:marRight w:val="0"/>
          <w:marTop w:val="0"/>
          <w:marBottom w:val="0"/>
          <w:divBdr>
            <w:top w:val="none" w:sz="0" w:space="0" w:color="auto"/>
            <w:left w:val="none" w:sz="0" w:space="0" w:color="auto"/>
            <w:bottom w:val="none" w:sz="0" w:space="0" w:color="auto"/>
            <w:right w:val="none" w:sz="0" w:space="0" w:color="auto"/>
          </w:divBdr>
        </w:div>
        <w:div w:id="572855189">
          <w:marLeft w:val="640"/>
          <w:marRight w:val="0"/>
          <w:marTop w:val="0"/>
          <w:marBottom w:val="0"/>
          <w:divBdr>
            <w:top w:val="none" w:sz="0" w:space="0" w:color="auto"/>
            <w:left w:val="none" w:sz="0" w:space="0" w:color="auto"/>
            <w:bottom w:val="none" w:sz="0" w:space="0" w:color="auto"/>
            <w:right w:val="none" w:sz="0" w:space="0" w:color="auto"/>
          </w:divBdr>
        </w:div>
        <w:div w:id="683366812">
          <w:marLeft w:val="640"/>
          <w:marRight w:val="0"/>
          <w:marTop w:val="0"/>
          <w:marBottom w:val="0"/>
          <w:divBdr>
            <w:top w:val="none" w:sz="0" w:space="0" w:color="auto"/>
            <w:left w:val="none" w:sz="0" w:space="0" w:color="auto"/>
            <w:bottom w:val="none" w:sz="0" w:space="0" w:color="auto"/>
            <w:right w:val="none" w:sz="0" w:space="0" w:color="auto"/>
          </w:divBdr>
        </w:div>
        <w:div w:id="1124494450">
          <w:marLeft w:val="640"/>
          <w:marRight w:val="0"/>
          <w:marTop w:val="0"/>
          <w:marBottom w:val="0"/>
          <w:divBdr>
            <w:top w:val="none" w:sz="0" w:space="0" w:color="auto"/>
            <w:left w:val="none" w:sz="0" w:space="0" w:color="auto"/>
            <w:bottom w:val="none" w:sz="0" w:space="0" w:color="auto"/>
            <w:right w:val="none" w:sz="0" w:space="0" w:color="auto"/>
          </w:divBdr>
        </w:div>
      </w:divsChild>
    </w:div>
    <w:div w:id="10304267">
      <w:bodyDiv w:val="1"/>
      <w:marLeft w:val="0"/>
      <w:marRight w:val="0"/>
      <w:marTop w:val="0"/>
      <w:marBottom w:val="0"/>
      <w:divBdr>
        <w:top w:val="none" w:sz="0" w:space="0" w:color="auto"/>
        <w:left w:val="none" w:sz="0" w:space="0" w:color="auto"/>
        <w:bottom w:val="none" w:sz="0" w:space="0" w:color="auto"/>
        <w:right w:val="none" w:sz="0" w:space="0" w:color="auto"/>
      </w:divBdr>
      <w:divsChild>
        <w:div w:id="1292856493">
          <w:marLeft w:val="640"/>
          <w:marRight w:val="0"/>
          <w:marTop w:val="0"/>
          <w:marBottom w:val="0"/>
          <w:divBdr>
            <w:top w:val="none" w:sz="0" w:space="0" w:color="auto"/>
            <w:left w:val="none" w:sz="0" w:space="0" w:color="auto"/>
            <w:bottom w:val="none" w:sz="0" w:space="0" w:color="auto"/>
            <w:right w:val="none" w:sz="0" w:space="0" w:color="auto"/>
          </w:divBdr>
        </w:div>
        <w:div w:id="827939834">
          <w:marLeft w:val="640"/>
          <w:marRight w:val="0"/>
          <w:marTop w:val="0"/>
          <w:marBottom w:val="0"/>
          <w:divBdr>
            <w:top w:val="none" w:sz="0" w:space="0" w:color="auto"/>
            <w:left w:val="none" w:sz="0" w:space="0" w:color="auto"/>
            <w:bottom w:val="none" w:sz="0" w:space="0" w:color="auto"/>
            <w:right w:val="none" w:sz="0" w:space="0" w:color="auto"/>
          </w:divBdr>
        </w:div>
        <w:div w:id="130368660">
          <w:marLeft w:val="640"/>
          <w:marRight w:val="0"/>
          <w:marTop w:val="0"/>
          <w:marBottom w:val="0"/>
          <w:divBdr>
            <w:top w:val="none" w:sz="0" w:space="0" w:color="auto"/>
            <w:left w:val="none" w:sz="0" w:space="0" w:color="auto"/>
            <w:bottom w:val="none" w:sz="0" w:space="0" w:color="auto"/>
            <w:right w:val="none" w:sz="0" w:space="0" w:color="auto"/>
          </w:divBdr>
        </w:div>
        <w:div w:id="409237883">
          <w:marLeft w:val="640"/>
          <w:marRight w:val="0"/>
          <w:marTop w:val="0"/>
          <w:marBottom w:val="0"/>
          <w:divBdr>
            <w:top w:val="none" w:sz="0" w:space="0" w:color="auto"/>
            <w:left w:val="none" w:sz="0" w:space="0" w:color="auto"/>
            <w:bottom w:val="none" w:sz="0" w:space="0" w:color="auto"/>
            <w:right w:val="none" w:sz="0" w:space="0" w:color="auto"/>
          </w:divBdr>
        </w:div>
        <w:div w:id="1440755799">
          <w:marLeft w:val="640"/>
          <w:marRight w:val="0"/>
          <w:marTop w:val="0"/>
          <w:marBottom w:val="0"/>
          <w:divBdr>
            <w:top w:val="none" w:sz="0" w:space="0" w:color="auto"/>
            <w:left w:val="none" w:sz="0" w:space="0" w:color="auto"/>
            <w:bottom w:val="none" w:sz="0" w:space="0" w:color="auto"/>
            <w:right w:val="none" w:sz="0" w:space="0" w:color="auto"/>
          </w:divBdr>
        </w:div>
        <w:div w:id="2011568013">
          <w:marLeft w:val="640"/>
          <w:marRight w:val="0"/>
          <w:marTop w:val="0"/>
          <w:marBottom w:val="0"/>
          <w:divBdr>
            <w:top w:val="none" w:sz="0" w:space="0" w:color="auto"/>
            <w:left w:val="none" w:sz="0" w:space="0" w:color="auto"/>
            <w:bottom w:val="none" w:sz="0" w:space="0" w:color="auto"/>
            <w:right w:val="none" w:sz="0" w:space="0" w:color="auto"/>
          </w:divBdr>
        </w:div>
        <w:div w:id="1120958548">
          <w:marLeft w:val="640"/>
          <w:marRight w:val="0"/>
          <w:marTop w:val="0"/>
          <w:marBottom w:val="0"/>
          <w:divBdr>
            <w:top w:val="none" w:sz="0" w:space="0" w:color="auto"/>
            <w:left w:val="none" w:sz="0" w:space="0" w:color="auto"/>
            <w:bottom w:val="none" w:sz="0" w:space="0" w:color="auto"/>
            <w:right w:val="none" w:sz="0" w:space="0" w:color="auto"/>
          </w:divBdr>
        </w:div>
        <w:div w:id="852453986">
          <w:marLeft w:val="640"/>
          <w:marRight w:val="0"/>
          <w:marTop w:val="0"/>
          <w:marBottom w:val="0"/>
          <w:divBdr>
            <w:top w:val="none" w:sz="0" w:space="0" w:color="auto"/>
            <w:left w:val="none" w:sz="0" w:space="0" w:color="auto"/>
            <w:bottom w:val="none" w:sz="0" w:space="0" w:color="auto"/>
            <w:right w:val="none" w:sz="0" w:space="0" w:color="auto"/>
          </w:divBdr>
        </w:div>
        <w:div w:id="933171798">
          <w:marLeft w:val="640"/>
          <w:marRight w:val="0"/>
          <w:marTop w:val="0"/>
          <w:marBottom w:val="0"/>
          <w:divBdr>
            <w:top w:val="none" w:sz="0" w:space="0" w:color="auto"/>
            <w:left w:val="none" w:sz="0" w:space="0" w:color="auto"/>
            <w:bottom w:val="none" w:sz="0" w:space="0" w:color="auto"/>
            <w:right w:val="none" w:sz="0" w:space="0" w:color="auto"/>
          </w:divBdr>
        </w:div>
        <w:div w:id="1980770446">
          <w:marLeft w:val="640"/>
          <w:marRight w:val="0"/>
          <w:marTop w:val="0"/>
          <w:marBottom w:val="0"/>
          <w:divBdr>
            <w:top w:val="none" w:sz="0" w:space="0" w:color="auto"/>
            <w:left w:val="none" w:sz="0" w:space="0" w:color="auto"/>
            <w:bottom w:val="none" w:sz="0" w:space="0" w:color="auto"/>
            <w:right w:val="none" w:sz="0" w:space="0" w:color="auto"/>
          </w:divBdr>
        </w:div>
        <w:div w:id="543444458">
          <w:marLeft w:val="640"/>
          <w:marRight w:val="0"/>
          <w:marTop w:val="0"/>
          <w:marBottom w:val="0"/>
          <w:divBdr>
            <w:top w:val="none" w:sz="0" w:space="0" w:color="auto"/>
            <w:left w:val="none" w:sz="0" w:space="0" w:color="auto"/>
            <w:bottom w:val="none" w:sz="0" w:space="0" w:color="auto"/>
            <w:right w:val="none" w:sz="0" w:space="0" w:color="auto"/>
          </w:divBdr>
        </w:div>
        <w:div w:id="1583568021">
          <w:marLeft w:val="640"/>
          <w:marRight w:val="0"/>
          <w:marTop w:val="0"/>
          <w:marBottom w:val="0"/>
          <w:divBdr>
            <w:top w:val="none" w:sz="0" w:space="0" w:color="auto"/>
            <w:left w:val="none" w:sz="0" w:space="0" w:color="auto"/>
            <w:bottom w:val="none" w:sz="0" w:space="0" w:color="auto"/>
            <w:right w:val="none" w:sz="0" w:space="0" w:color="auto"/>
          </w:divBdr>
        </w:div>
        <w:div w:id="124129176">
          <w:marLeft w:val="640"/>
          <w:marRight w:val="0"/>
          <w:marTop w:val="0"/>
          <w:marBottom w:val="0"/>
          <w:divBdr>
            <w:top w:val="none" w:sz="0" w:space="0" w:color="auto"/>
            <w:left w:val="none" w:sz="0" w:space="0" w:color="auto"/>
            <w:bottom w:val="none" w:sz="0" w:space="0" w:color="auto"/>
            <w:right w:val="none" w:sz="0" w:space="0" w:color="auto"/>
          </w:divBdr>
        </w:div>
        <w:div w:id="1421104613">
          <w:marLeft w:val="640"/>
          <w:marRight w:val="0"/>
          <w:marTop w:val="0"/>
          <w:marBottom w:val="0"/>
          <w:divBdr>
            <w:top w:val="none" w:sz="0" w:space="0" w:color="auto"/>
            <w:left w:val="none" w:sz="0" w:space="0" w:color="auto"/>
            <w:bottom w:val="none" w:sz="0" w:space="0" w:color="auto"/>
            <w:right w:val="none" w:sz="0" w:space="0" w:color="auto"/>
          </w:divBdr>
        </w:div>
        <w:div w:id="1362703794">
          <w:marLeft w:val="640"/>
          <w:marRight w:val="0"/>
          <w:marTop w:val="0"/>
          <w:marBottom w:val="0"/>
          <w:divBdr>
            <w:top w:val="none" w:sz="0" w:space="0" w:color="auto"/>
            <w:left w:val="none" w:sz="0" w:space="0" w:color="auto"/>
            <w:bottom w:val="none" w:sz="0" w:space="0" w:color="auto"/>
            <w:right w:val="none" w:sz="0" w:space="0" w:color="auto"/>
          </w:divBdr>
        </w:div>
        <w:div w:id="1439837712">
          <w:marLeft w:val="640"/>
          <w:marRight w:val="0"/>
          <w:marTop w:val="0"/>
          <w:marBottom w:val="0"/>
          <w:divBdr>
            <w:top w:val="none" w:sz="0" w:space="0" w:color="auto"/>
            <w:left w:val="none" w:sz="0" w:space="0" w:color="auto"/>
            <w:bottom w:val="none" w:sz="0" w:space="0" w:color="auto"/>
            <w:right w:val="none" w:sz="0" w:space="0" w:color="auto"/>
          </w:divBdr>
        </w:div>
        <w:div w:id="309331641">
          <w:marLeft w:val="640"/>
          <w:marRight w:val="0"/>
          <w:marTop w:val="0"/>
          <w:marBottom w:val="0"/>
          <w:divBdr>
            <w:top w:val="none" w:sz="0" w:space="0" w:color="auto"/>
            <w:left w:val="none" w:sz="0" w:space="0" w:color="auto"/>
            <w:bottom w:val="none" w:sz="0" w:space="0" w:color="auto"/>
            <w:right w:val="none" w:sz="0" w:space="0" w:color="auto"/>
          </w:divBdr>
        </w:div>
        <w:div w:id="1485969430">
          <w:marLeft w:val="640"/>
          <w:marRight w:val="0"/>
          <w:marTop w:val="0"/>
          <w:marBottom w:val="0"/>
          <w:divBdr>
            <w:top w:val="none" w:sz="0" w:space="0" w:color="auto"/>
            <w:left w:val="none" w:sz="0" w:space="0" w:color="auto"/>
            <w:bottom w:val="none" w:sz="0" w:space="0" w:color="auto"/>
            <w:right w:val="none" w:sz="0" w:space="0" w:color="auto"/>
          </w:divBdr>
        </w:div>
        <w:div w:id="306862165">
          <w:marLeft w:val="640"/>
          <w:marRight w:val="0"/>
          <w:marTop w:val="0"/>
          <w:marBottom w:val="0"/>
          <w:divBdr>
            <w:top w:val="none" w:sz="0" w:space="0" w:color="auto"/>
            <w:left w:val="none" w:sz="0" w:space="0" w:color="auto"/>
            <w:bottom w:val="none" w:sz="0" w:space="0" w:color="auto"/>
            <w:right w:val="none" w:sz="0" w:space="0" w:color="auto"/>
          </w:divBdr>
        </w:div>
        <w:div w:id="1895460093">
          <w:marLeft w:val="640"/>
          <w:marRight w:val="0"/>
          <w:marTop w:val="0"/>
          <w:marBottom w:val="0"/>
          <w:divBdr>
            <w:top w:val="none" w:sz="0" w:space="0" w:color="auto"/>
            <w:left w:val="none" w:sz="0" w:space="0" w:color="auto"/>
            <w:bottom w:val="none" w:sz="0" w:space="0" w:color="auto"/>
            <w:right w:val="none" w:sz="0" w:space="0" w:color="auto"/>
          </w:divBdr>
        </w:div>
        <w:div w:id="2026594539">
          <w:marLeft w:val="640"/>
          <w:marRight w:val="0"/>
          <w:marTop w:val="0"/>
          <w:marBottom w:val="0"/>
          <w:divBdr>
            <w:top w:val="none" w:sz="0" w:space="0" w:color="auto"/>
            <w:left w:val="none" w:sz="0" w:space="0" w:color="auto"/>
            <w:bottom w:val="none" w:sz="0" w:space="0" w:color="auto"/>
            <w:right w:val="none" w:sz="0" w:space="0" w:color="auto"/>
          </w:divBdr>
        </w:div>
        <w:div w:id="2052801713">
          <w:marLeft w:val="640"/>
          <w:marRight w:val="0"/>
          <w:marTop w:val="0"/>
          <w:marBottom w:val="0"/>
          <w:divBdr>
            <w:top w:val="none" w:sz="0" w:space="0" w:color="auto"/>
            <w:left w:val="none" w:sz="0" w:space="0" w:color="auto"/>
            <w:bottom w:val="none" w:sz="0" w:space="0" w:color="auto"/>
            <w:right w:val="none" w:sz="0" w:space="0" w:color="auto"/>
          </w:divBdr>
        </w:div>
        <w:div w:id="734475196">
          <w:marLeft w:val="640"/>
          <w:marRight w:val="0"/>
          <w:marTop w:val="0"/>
          <w:marBottom w:val="0"/>
          <w:divBdr>
            <w:top w:val="none" w:sz="0" w:space="0" w:color="auto"/>
            <w:left w:val="none" w:sz="0" w:space="0" w:color="auto"/>
            <w:bottom w:val="none" w:sz="0" w:space="0" w:color="auto"/>
            <w:right w:val="none" w:sz="0" w:space="0" w:color="auto"/>
          </w:divBdr>
        </w:div>
        <w:div w:id="1397050271">
          <w:marLeft w:val="640"/>
          <w:marRight w:val="0"/>
          <w:marTop w:val="0"/>
          <w:marBottom w:val="0"/>
          <w:divBdr>
            <w:top w:val="none" w:sz="0" w:space="0" w:color="auto"/>
            <w:left w:val="none" w:sz="0" w:space="0" w:color="auto"/>
            <w:bottom w:val="none" w:sz="0" w:space="0" w:color="auto"/>
            <w:right w:val="none" w:sz="0" w:space="0" w:color="auto"/>
          </w:divBdr>
        </w:div>
        <w:div w:id="617614089">
          <w:marLeft w:val="640"/>
          <w:marRight w:val="0"/>
          <w:marTop w:val="0"/>
          <w:marBottom w:val="0"/>
          <w:divBdr>
            <w:top w:val="none" w:sz="0" w:space="0" w:color="auto"/>
            <w:left w:val="none" w:sz="0" w:space="0" w:color="auto"/>
            <w:bottom w:val="none" w:sz="0" w:space="0" w:color="auto"/>
            <w:right w:val="none" w:sz="0" w:space="0" w:color="auto"/>
          </w:divBdr>
        </w:div>
        <w:div w:id="1002126879">
          <w:marLeft w:val="640"/>
          <w:marRight w:val="0"/>
          <w:marTop w:val="0"/>
          <w:marBottom w:val="0"/>
          <w:divBdr>
            <w:top w:val="none" w:sz="0" w:space="0" w:color="auto"/>
            <w:left w:val="none" w:sz="0" w:space="0" w:color="auto"/>
            <w:bottom w:val="none" w:sz="0" w:space="0" w:color="auto"/>
            <w:right w:val="none" w:sz="0" w:space="0" w:color="auto"/>
          </w:divBdr>
        </w:div>
        <w:div w:id="1266765406">
          <w:marLeft w:val="640"/>
          <w:marRight w:val="0"/>
          <w:marTop w:val="0"/>
          <w:marBottom w:val="0"/>
          <w:divBdr>
            <w:top w:val="none" w:sz="0" w:space="0" w:color="auto"/>
            <w:left w:val="none" w:sz="0" w:space="0" w:color="auto"/>
            <w:bottom w:val="none" w:sz="0" w:space="0" w:color="auto"/>
            <w:right w:val="none" w:sz="0" w:space="0" w:color="auto"/>
          </w:divBdr>
        </w:div>
        <w:div w:id="1821998052">
          <w:marLeft w:val="640"/>
          <w:marRight w:val="0"/>
          <w:marTop w:val="0"/>
          <w:marBottom w:val="0"/>
          <w:divBdr>
            <w:top w:val="none" w:sz="0" w:space="0" w:color="auto"/>
            <w:left w:val="none" w:sz="0" w:space="0" w:color="auto"/>
            <w:bottom w:val="none" w:sz="0" w:space="0" w:color="auto"/>
            <w:right w:val="none" w:sz="0" w:space="0" w:color="auto"/>
          </w:divBdr>
        </w:div>
        <w:div w:id="1264990988">
          <w:marLeft w:val="640"/>
          <w:marRight w:val="0"/>
          <w:marTop w:val="0"/>
          <w:marBottom w:val="0"/>
          <w:divBdr>
            <w:top w:val="none" w:sz="0" w:space="0" w:color="auto"/>
            <w:left w:val="none" w:sz="0" w:space="0" w:color="auto"/>
            <w:bottom w:val="none" w:sz="0" w:space="0" w:color="auto"/>
            <w:right w:val="none" w:sz="0" w:space="0" w:color="auto"/>
          </w:divBdr>
        </w:div>
        <w:div w:id="961765039">
          <w:marLeft w:val="640"/>
          <w:marRight w:val="0"/>
          <w:marTop w:val="0"/>
          <w:marBottom w:val="0"/>
          <w:divBdr>
            <w:top w:val="none" w:sz="0" w:space="0" w:color="auto"/>
            <w:left w:val="none" w:sz="0" w:space="0" w:color="auto"/>
            <w:bottom w:val="none" w:sz="0" w:space="0" w:color="auto"/>
            <w:right w:val="none" w:sz="0" w:space="0" w:color="auto"/>
          </w:divBdr>
        </w:div>
        <w:div w:id="1299803553">
          <w:marLeft w:val="640"/>
          <w:marRight w:val="0"/>
          <w:marTop w:val="0"/>
          <w:marBottom w:val="0"/>
          <w:divBdr>
            <w:top w:val="none" w:sz="0" w:space="0" w:color="auto"/>
            <w:left w:val="none" w:sz="0" w:space="0" w:color="auto"/>
            <w:bottom w:val="none" w:sz="0" w:space="0" w:color="auto"/>
            <w:right w:val="none" w:sz="0" w:space="0" w:color="auto"/>
          </w:divBdr>
        </w:div>
      </w:divsChild>
    </w:div>
    <w:div w:id="17589605">
      <w:bodyDiv w:val="1"/>
      <w:marLeft w:val="0"/>
      <w:marRight w:val="0"/>
      <w:marTop w:val="0"/>
      <w:marBottom w:val="0"/>
      <w:divBdr>
        <w:top w:val="none" w:sz="0" w:space="0" w:color="auto"/>
        <w:left w:val="none" w:sz="0" w:space="0" w:color="auto"/>
        <w:bottom w:val="none" w:sz="0" w:space="0" w:color="auto"/>
        <w:right w:val="none" w:sz="0" w:space="0" w:color="auto"/>
      </w:divBdr>
      <w:divsChild>
        <w:div w:id="620572996">
          <w:marLeft w:val="640"/>
          <w:marRight w:val="0"/>
          <w:marTop w:val="0"/>
          <w:marBottom w:val="0"/>
          <w:divBdr>
            <w:top w:val="none" w:sz="0" w:space="0" w:color="auto"/>
            <w:left w:val="none" w:sz="0" w:space="0" w:color="auto"/>
            <w:bottom w:val="none" w:sz="0" w:space="0" w:color="auto"/>
            <w:right w:val="none" w:sz="0" w:space="0" w:color="auto"/>
          </w:divBdr>
        </w:div>
        <w:div w:id="1002706892">
          <w:marLeft w:val="640"/>
          <w:marRight w:val="0"/>
          <w:marTop w:val="0"/>
          <w:marBottom w:val="0"/>
          <w:divBdr>
            <w:top w:val="none" w:sz="0" w:space="0" w:color="auto"/>
            <w:left w:val="none" w:sz="0" w:space="0" w:color="auto"/>
            <w:bottom w:val="none" w:sz="0" w:space="0" w:color="auto"/>
            <w:right w:val="none" w:sz="0" w:space="0" w:color="auto"/>
          </w:divBdr>
        </w:div>
        <w:div w:id="896284507">
          <w:marLeft w:val="640"/>
          <w:marRight w:val="0"/>
          <w:marTop w:val="0"/>
          <w:marBottom w:val="0"/>
          <w:divBdr>
            <w:top w:val="none" w:sz="0" w:space="0" w:color="auto"/>
            <w:left w:val="none" w:sz="0" w:space="0" w:color="auto"/>
            <w:bottom w:val="none" w:sz="0" w:space="0" w:color="auto"/>
            <w:right w:val="none" w:sz="0" w:space="0" w:color="auto"/>
          </w:divBdr>
        </w:div>
        <w:div w:id="1955165275">
          <w:marLeft w:val="640"/>
          <w:marRight w:val="0"/>
          <w:marTop w:val="0"/>
          <w:marBottom w:val="0"/>
          <w:divBdr>
            <w:top w:val="none" w:sz="0" w:space="0" w:color="auto"/>
            <w:left w:val="none" w:sz="0" w:space="0" w:color="auto"/>
            <w:bottom w:val="none" w:sz="0" w:space="0" w:color="auto"/>
            <w:right w:val="none" w:sz="0" w:space="0" w:color="auto"/>
          </w:divBdr>
        </w:div>
        <w:div w:id="599607886">
          <w:marLeft w:val="640"/>
          <w:marRight w:val="0"/>
          <w:marTop w:val="0"/>
          <w:marBottom w:val="0"/>
          <w:divBdr>
            <w:top w:val="none" w:sz="0" w:space="0" w:color="auto"/>
            <w:left w:val="none" w:sz="0" w:space="0" w:color="auto"/>
            <w:bottom w:val="none" w:sz="0" w:space="0" w:color="auto"/>
            <w:right w:val="none" w:sz="0" w:space="0" w:color="auto"/>
          </w:divBdr>
        </w:div>
      </w:divsChild>
    </w:div>
    <w:div w:id="20015867">
      <w:bodyDiv w:val="1"/>
      <w:marLeft w:val="0"/>
      <w:marRight w:val="0"/>
      <w:marTop w:val="0"/>
      <w:marBottom w:val="0"/>
      <w:divBdr>
        <w:top w:val="none" w:sz="0" w:space="0" w:color="auto"/>
        <w:left w:val="none" w:sz="0" w:space="0" w:color="auto"/>
        <w:bottom w:val="none" w:sz="0" w:space="0" w:color="auto"/>
        <w:right w:val="none" w:sz="0" w:space="0" w:color="auto"/>
      </w:divBdr>
      <w:divsChild>
        <w:div w:id="1780025363">
          <w:marLeft w:val="640"/>
          <w:marRight w:val="0"/>
          <w:marTop w:val="0"/>
          <w:marBottom w:val="0"/>
          <w:divBdr>
            <w:top w:val="none" w:sz="0" w:space="0" w:color="auto"/>
            <w:left w:val="none" w:sz="0" w:space="0" w:color="auto"/>
            <w:bottom w:val="none" w:sz="0" w:space="0" w:color="auto"/>
            <w:right w:val="none" w:sz="0" w:space="0" w:color="auto"/>
          </w:divBdr>
        </w:div>
        <w:div w:id="1727484945">
          <w:marLeft w:val="640"/>
          <w:marRight w:val="0"/>
          <w:marTop w:val="0"/>
          <w:marBottom w:val="0"/>
          <w:divBdr>
            <w:top w:val="none" w:sz="0" w:space="0" w:color="auto"/>
            <w:left w:val="none" w:sz="0" w:space="0" w:color="auto"/>
            <w:bottom w:val="none" w:sz="0" w:space="0" w:color="auto"/>
            <w:right w:val="none" w:sz="0" w:space="0" w:color="auto"/>
          </w:divBdr>
        </w:div>
        <w:div w:id="943878653">
          <w:marLeft w:val="640"/>
          <w:marRight w:val="0"/>
          <w:marTop w:val="0"/>
          <w:marBottom w:val="0"/>
          <w:divBdr>
            <w:top w:val="none" w:sz="0" w:space="0" w:color="auto"/>
            <w:left w:val="none" w:sz="0" w:space="0" w:color="auto"/>
            <w:bottom w:val="none" w:sz="0" w:space="0" w:color="auto"/>
            <w:right w:val="none" w:sz="0" w:space="0" w:color="auto"/>
          </w:divBdr>
        </w:div>
        <w:div w:id="1161702210">
          <w:marLeft w:val="640"/>
          <w:marRight w:val="0"/>
          <w:marTop w:val="0"/>
          <w:marBottom w:val="0"/>
          <w:divBdr>
            <w:top w:val="none" w:sz="0" w:space="0" w:color="auto"/>
            <w:left w:val="none" w:sz="0" w:space="0" w:color="auto"/>
            <w:bottom w:val="none" w:sz="0" w:space="0" w:color="auto"/>
            <w:right w:val="none" w:sz="0" w:space="0" w:color="auto"/>
          </w:divBdr>
        </w:div>
        <w:div w:id="1535078335">
          <w:marLeft w:val="640"/>
          <w:marRight w:val="0"/>
          <w:marTop w:val="0"/>
          <w:marBottom w:val="0"/>
          <w:divBdr>
            <w:top w:val="none" w:sz="0" w:space="0" w:color="auto"/>
            <w:left w:val="none" w:sz="0" w:space="0" w:color="auto"/>
            <w:bottom w:val="none" w:sz="0" w:space="0" w:color="auto"/>
            <w:right w:val="none" w:sz="0" w:space="0" w:color="auto"/>
          </w:divBdr>
        </w:div>
        <w:div w:id="1304234511">
          <w:marLeft w:val="640"/>
          <w:marRight w:val="0"/>
          <w:marTop w:val="0"/>
          <w:marBottom w:val="0"/>
          <w:divBdr>
            <w:top w:val="none" w:sz="0" w:space="0" w:color="auto"/>
            <w:left w:val="none" w:sz="0" w:space="0" w:color="auto"/>
            <w:bottom w:val="none" w:sz="0" w:space="0" w:color="auto"/>
            <w:right w:val="none" w:sz="0" w:space="0" w:color="auto"/>
          </w:divBdr>
        </w:div>
        <w:div w:id="1957442909">
          <w:marLeft w:val="640"/>
          <w:marRight w:val="0"/>
          <w:marTop w:val="0"/>
          <w:marBottom w:val="0"/>
          <w:divBdr>
            <w:top w:val="none" w:sz="0" w:space="0" w:color="auto"/>
            <w:left w:val="none" w:sz="0" w:space="0" w:color="auto"/>
            <w:bottom w:val="none" w:sz="0" w:space="0" w:color="auto"/>
            <w:right w:val="none" w:sz="0" w:space="0" w:color="auto"/>
          </w:divBdr>
        </w:div>
        <w:div w:id="1697384776">
          <w:marLeft w:val="640"/>
          <w:marRight w:val="0"/>
          <w:marTop w:val="0"/>
          <w:marBottom w:val="0"/>
          <w:divBdr>
            <w:top w:val="none" w:sz="0" w:space="0" w:color="auto"/>
            <w:left w:val="none" w:sz="0" w:space="0" w:color="auto"/>
            <w:bottom w:val="none" w:sz="0" w:space="0" w:color="auto"/>
            <w:right w:val="none" w:sz="0" w:space="0" w:color="auto"/>
          </w:divBdr>
        </w:div>
        <w:div w:id="1378624692">
          <w:marLeft w:val="640"/>
          <w:marRight w:val="0"/>
          <w:marTop w:val="0"/>
          <w:marBottom w:val="0"/>
          <w:divBdr>
            <w:top w:val="none" w:sz="0" w:space="0" w:color="auto"/>
            <w:left w:val="none" w:sz="0" w:space="0" w:color="auto"/>
            <w:bottom w:val="none" w:sz="0" w:space="0" w:color="auto"/>
            <w:right w:val="none" w:sz="0" w:space="0" w:color="auto"/>
          </w:divBdr>
        </w:div>
        <w:div w:id="394282562">
          <w:marLeft w:val="640"/>
          <w:marRight w:val="0"/>
          <w:marTop w:val="0"/>
          <w:marBottom w:val="0"/>
          <w:divBdr>
            <w:top w:val="none" w:sz="0" w:space="0" w:color="auto"/>
            <w:left w:val="none" w:sz="0" w:space="0" w:color="auto"/>
            <w:bottom w:val="none" w:sz="0" w:space="0" w:color="auto"/>
            <w:right w:val="none" w:sz="0" w:space="0" w:color="auto"/>
          </w:divBdr>
        </w:div>
        <w:div w:id="240256525">
          <w:marLeft w:val="640"/>
          <w:marRight w:val="0"/>
          <w:marTop w:val="0"/>
          <w:marBottom w:val="0"/>
          <w:divBdr>
            <w:top w:val="none" w:sz="0" w:space="0" w:color="auto"/>
            <w:left w:val="none" w:sz="0" w:space="0" w:color="auto"/>
            <w:bottom w:val="none" w:sz="0" w:space="0" w:color="auto"/>
            <w:right w:val="none" w:sz="0" w:space="0" w:color="auto"/>
          </w:divBdr>
        </w:div>
        <w:div w:id="1810246396">
          <w:marLeft w:val="640"/>
          <w:marRight w:val="0"/>
          <w:marTop w:val="0"/>
          <w:marBottom w:val="0"/>
          <w:divBdr>
            <w:top w:val="none" w:sz="0" w:space="0" w:color="auto"/>
            <w:left w:val="none" w:sz="0" w:space="0" w:color="auto"/>
            <w:bottom w:val="none" w:sz="0" w:space="0" w:color="auto"/>
            <w:right w:val="none" w:sz="0" w:space="0" w:color="auto"/>
          </w:divBdr>
        </w:div>
        <w:div w:id="718671170">
          <w:marLeft w:val="640"/>
          <w:marRight w:val="0"/>
          <w:marTop w:val="0"/>
          <w:marBottom w:val="0"/>
          <w:divBdr>
            <w:top w:val="none" w:sz="0" w:space="0" w:color="auto"/>
            <w:left w:val="none" w:sz="0" w:space="0" w:color="auto"/>
            <w:bottom w:val="none" w:sz="0" w:space="0" w:color="auto"/>
            <w:right w:val="none" w:sz="0" w:space="0" w:color="auto"/>
          </w:divBdr>
        </w:div>
        <w:div w:id="691493861">
          <w:marLeft w:val="640"/>
          <w:marRight w:val="0"/>
          <w:marTop w:val="0"/>
          <w:marBottom w:val="0"/>
          <w:divBdr>
            <w:top w:val="none" w:sz="0" w:space="0" w:color="auto"/>
            <w:left w:val="none" w:sz="0" w:space="0" w:color="auto"/>
            <w:bottom w:val="none" w:sz="0" w:space="0" w:color="auto"/>
            <w:right w:val="none" w:sz="0" w:space="0" w:color="auto"/>
          </w:divBdr>
        </w:div>
        <w:div w:id="322896507">
          <w:marLeft w:val="640"/>
          <w:marRight w:val="0"/>
          <w:marTop w:val="0"/>
          <w:marBottom w:val="0"/>
          <w:divBdr>
            <w:top w:val="none" w:sz="0" w:space="0" w:color="auto"/>
            <w:left w:val="none" w:sz="0" w:space="0" w:color="auto"/>
            <w:bottom w:val="none" w:sz="0" w:space="0" w:color="auto"/>
            <w:right w:val="none" w:sz="0" w:space="0" w:color="auto"/>
          </w:divBdr>
        </w:div>
        <w:div w:id="168571233">
          <w:marLeft w:val="640"/>
          <w:marRight w:val="0"/>
          <w:marTop w:val="0"/>
          <w:marBottom w:val="0"/>
          <w:divBdr>
            <w:top w:val="none" w:sz="0" w:space="0" w:color="auto"/>
            <w:left w:val="none" w:sz="0" w:space="0" w:color="auto"/>
            <w:bottom w:val="none" w:sz="0" w:space="0" w:color="auto"/>
            <w:right w:val="none" w:sz="0" w:space="0" w:color="auto"/>
          </w:divBdr>
        </w:div>
        <w:div w:id="128284459">
          <w:marLeft w:val="640"/>
          <w:marRight w:val="0"/>
          <w:marTop w:val="0"/>
          <w:marBottom w:val="0"/>
          <w:divBdr>
            <w:top w:val="none" w:sz="0" w:space="0" w:color="auto"/>
            <w:left w:val="none" w:sz="0" w:space="0" w:color="auto"/>
            <w:bottom w:val="none" w:sz="0" w:space="0" w:color="auto"/>
            <w:right w:val="none" w:sz="0" w:space="0" w:color="auto"/>
          </w:divBdr>
        </w:div>
        <w:div w:id="887498672">
          <w:marLeft w:val="640"/>
          <w:marRight w:val="0"/>
          <w:marTop w:val="0"/>
          <w:marBottom w:val="0"/>
          <w:divBdr>
            <w:top w:val="none" w:sz="0" w:space="0" w:color="auto"/>
            <w:left w:val="none" w:sz="0" w:space="0" w:color="auto"/>
            <w:bottom w:val="none" w:sz="0" w:space="0" w:color="auto"/>
            <w:right w:val="none" w:sz="0" w:space="0" w:color="auto"/>
          </w:divBdr>
        </w:div>
        <w:div w:id="1562135935">
          <w:marLeft w:val="640"/>
          <w:marRight w:val="0"/>
          <w:marTop w:val="0"/>
          <w:marBottom w:val="0"/>
          <w:divBdr>
            <w:top w:val="none" w:sz="0" w:space="0" w:color="auto"/>
            <w:left w:val="none" w:sz="0" w:space="0" w:color="auto"/>
            <w:bottom w:val="none" w:sz="0" w:space="0" w:color="auto"/>
            <w:right w:val="none" w:sz="0" w:space="0" w:color="auto"/>
          </w:divBdr>
        </w:div>
        <w:div w:id="1053577703">
          <w:marLeft w:val="640"/>
          <w:marRight w:val="0"/>
          <w:marTop w:val="0"/>
          <w:marBottom w:val="0"/>
          <w:divBdr>
            <w:top w:val="none" w:sz="0" w:space="0" w:color="auto"/>
            <w:left w:val="none" w:sz="0" w:space="0" w:color="auto"/>
            <w:bottom w:val="none" w:sz="0" w:space="0" w:color="auto"/>
            <w:right w:val="none" w:sz="0" w:space="0" w:color="auto"/>
          </w:divBdr>
        </w:div>
        <w:div w:id="932595504">
          <w:marLeft w:val="640"/>
          <w:marRight w:val="0"/>
          <w:marTop w:val="0"/>
          <w:marBottom w:val="0"/>
          <w:divBdr>
            <w:top w:val="none" w:sz="0" w:space="0" w:color="auto"/>
            <w:left w:val="none" w:sz="0" w:space="0" w:color="auto"/>
            <w:bottom w:val="none" w:sz="0" w:space="0" w:color="auto"/>
            <w:right w:val="none" w:sz="0" w:space="0" w:color="auto"/>
          </w:divBdr>
        </w:div>
        <w:div w:id="549079743">
          <w:marLeft w:val="640"/>
          <w:marRight w:val="0"/>
          <w:marTop w:val="0"/>
          <w:marBottom w:val="0"/>
          <w:divBdr>
            <w:top w:val="none" w:sz="0" w:space="0" w:color="auto"/>
            <w:left w:val="none" w:sz="0" w:space="0" w:color="auto"/>
            <w:bottom w:val="none" w:sz="0" w:space="0" w:color="auto"/>
            <w:right w:val="none" w:sz="0" w:space="0" w:color="auto"/>
          </w:divBdr>
        </w:div>
        <w:div w:id="1185747077">
          <w:marLeft w:val="640"/>
          <w:marRight w:val="0"/>
          <w:marTop w:val="0"/>
          <w:marBottom w:val="0"/>
          <w:divBdr>
            <w:top w:val="none" w:sz="0" w:space="0" w:color="auto"/>
            <w:left w:val="none" w:sz="0" w:space="0" w:color="auto"/>
            <w:bottom w:val="none" w:sz="0" w:space="0" w:color="auto"/>
            <w:right w:val="none" w:sz="0" w:space="0" w:color="auto"/>
          </w:divBdr>
        </w:div>
        <w:div w:id="1354650966">
          <w:marLeft w:val="640"/>
          <w:marRight w:val="0"/>
          <w:marTop w:val="0"/>
          <w:marBottom w:val="0"/>
          <w:divBdr>
            <w:top w:val="none" w:sz="0" w:space="0" w:color="auto"/>
            <w:left w:val="none" w:sz="0" w:space="0" w:color="auto"/>
            <w:bottom w:val="none" w:sz="0" w:space="0" w:color="auto"/>
            <w:right w:val="none" w:sz="0" w:space="0" w:color="auto"/>
          </w:divBdr>
        </w:div>
        <w:div w:id="2030134022">
          <w:marLeft w:val="640"/>
          <w:marRight w:val="0"/>
          <w:marTop w:val="0"/>
          <w:marBottom w:val="0"/>
          <w:divBdr>
            <w:top w:val="none" w:sz="0" w:space="0" w:color="auto"/>
            <w:left w:val="none" w:sz="0" w:space="0" w:color="auto"/>
            <w:bottom w:val="none" w:sz="0" w:space="0" w:color="auto"/>
            <w:right w:val="none" w:sz="0" w:space="0" w:color="auto"/>
          </w:divBdr>
        </w:div>
        <w:div w:id="384061436">
          <w:marLeft w:val="640"/>
          <w:marRight w:val="0"/>
          <w:marTop w:val="0"/>
          <w:marBottom w:val="0"/>
          <w:divBdr>
            <w:top w:val="none" w:sz="0" w:space="0" w:color="auto"/>
            <w:left w:val="none" w:sz="0" w:space="0" w:color="auto"/>
            <w:bottom w:val="none" w:sz="0" w:space="0" w:color="auto"/>
            <w:right w:val="none" w:sz="0" w:space="0" w:color="auto"/>
          </w:divBdr>
        </w:div>
        <w:div w:id="1764033311">
          <w:marLeft w:val="640"/>
          <w:marRight w:val="0"/>
          <w:marTop w:val="0"/>
          <w:marBottom w:val="0"/>
          <w:divBdr>
            <w:top w:val="none" w:sz="0" w:space="0" w:color="auto"/>
            <w:left w:val="none" w:sz="0" w:space="0" w:color="auto"/>
            <w:bottom w:val="none" w:sz="0" w:space="0" w:color="auto"/>
            <w:right w:val="none" w:sz="0" w:space="0" w:color="auto"/>
          </w:divBdr>
        </w:div>
        <w:div w:id="167911958">
          <w:marLeft w:val="640"/>
          <w:marRight w:val="0"/>
          <w:marTop w:val="0"/>
          <w:marBottom w:val="0"/>
          <w:divBdr>
            <w:top w:val="none" w:sz="0" w:space="0" w:color="auto"/>
            <w:left w:val="none" w:sz="0" w:space="0" w:color="auto"/>
            <w:bottom w:val="none" w:sz="0" w:space="0" w:color="auto"/>
            <w:right w:val="none" w:sz="0" w:space="0" w:color="auto"/>
          </w:divBdr>
        </w:div>
        <w:div w:id="517890528">
          <w:marLeft w:val="640"/>
          <w:marRight w:val="0"/>
          <w:marTop w:val="0"/>
          <w:marBottom w:val="0"/>
          <w:divBdr>
            <w:top w:val="none" w:sz="0" w:space="0" w:color="auto"/>
            <w:left w:val="none" w:sz="0" w:space="0" w:color="auto"/>
            <w:bottom w:val="none" w:sz="0" w:space="0" w:color="auto"/>
            <w:right w:val="none" w:sz="0" w:space="0" w:color="auto"/>
          </w:divBdr>
        </w:div>
        <w:div w:id="1329677873">
          <w:marLeft w:val="640"/>
          <w:marRight w:val="0"/>
          <w:marTop w:val="0"/>
          <w:marBottom w:val="0"/>
          <w:divBdr>
            <w:top w:val="none" w:sz="0" w:space="0" w:color="auto"/>
            <w:left w:val="none" w:sz="0" w:space="0" w:color="auto"/>
            <w:bottom w:val="none" w:sz="0" w:space="0" w:color="auto"/>
            <w:right w:val="none" w:sz="0" w:space="0" w:color="auto"/>
          </w:divBdr>
        </w:div>
        <w:div w:id="668489415">
          <w:marLeft w:val="640"/>
          <w:marRight w:val="0"/>
          <w:marTop w:val="0"/>
          <w:marBottom w:val="0"/>
          <w:divBdr>
            <w:top w:val="none" w:sz="0" w:space="0" w:color="auto"/>
            <w:left w:val="none" w:sz="0" w:space="0" w:color="auto"/>
            <w:bottom w:val="none" w:sz="0" w:space="0" w:color="auto"/>
            <w:right w:val="none" w:sz="0" w:space="0" w:color="auto"/>
          </w:divBdr>
        </w:div>
      </w:divsChild>
    </w:div>
    <w:div w:id="28264802">
      <w:bodyDiv w:val="1"/>
      <w:marLeft w:val="0"/>
      <w:marRight w:val="0"/>
      <w:marTop w:val="0"/>
      <w:marBottom w:val="0"/>
      <w:divBdr>
        <w:top w:val="none" w:sz="0" w:space="0" w:color="auto"/>
        <w:left w:val="none" w:sz="0" w:space="0" w:color="auto"/>
        <w:bottom w:val="none" w:sz="0" w:space="0" w:color="auto"/>
        <w:right w:val="none" w:sz="0" w:space="0" w:color="auto"/>
      </w:divBdr>
      <w:divsChild>
        <w:div w:id="1601766063">
          <w:marLeft w:val="640"/>
          <w:marRight w:val="0"/>
          <w:marTop w:val="0"/>
          <w:marBottom w:val="0"/>
          <w:divBdr>
            <w:top w:val="none" w:sz="0" w:space="0" w:color="auto"/>
            <w:left w:val="none" w:sz="0" w:space="0" w:color="auto"/>
            <w:bottom w:val="none" w:sz="0" w:space="0" w:color="auto"/>
            <w:right w:val="none" w:sz="0" w:space="0" w:color="auto"/>
          </w:divBdr>
        </w:div>
        <w:div w:id="1722753752">
          <w:marLeft w:val="640"/>
          <w:marRight w:val="0"/>
          <w:marTop w:val="0"/>
          <w:marBottom w:val="0"/>
          <w:divBdr>
            <w:top w:val="none" w:sz="0" w:space="0" w:color="auto"/>
            <w:left w:val="none" w:sz="0" w:space="0" w:color="auto"/>
            <w:bottom w:val="none" w:sz="0" w:space="0" w:color="auto"/>
            <w:right w:val="none" w:sz="0" w:space="0" w:color="auto"/>
          </w:divBdr>
        </w:div>
        <w:div w:id="462191571">
          <w:marLeft w:val="640"/>
          <w:marRight w:val="0"/>
          <w:marTop w:val="0"/>
          <w:marBottom w:val="0"/>
          <w:divBdr>
            <w:top w:val="none" w:sz="0" w:space="0" w:color="auto"/>
            <w:left w:val="none" w:sz="0" w:space="0" w:color="auto"/>
            <w:bottom w:val="none" w:sz="0" w:space="0" w:color="auto"/>
            <w:right w:val="none" w:sz="0" w:space="0" w:color="auto"/>
          </w:divBdr>
        </w:div>
        <w:div w:id="1425415108">
          <w:marLeft w:val="640"/>
          <w:marRight w:val="0"/>
          <w:marTop w:val="0"/>
          <w:marBottom w:val="0"/>
          <w:divBdr>
            <w:top w:val="none" w:sz="0" w:space="0" w:color="auto"/>
            <w:left w:val="none" w:sz="0" w:space="0" w:color="auto"/>
            <w:bottom w:val="none" w:sz="0" w:space="0" w:color="auto"/>
            <w:right w:val="none" w:sz="0" w:space="0" w:color="auto"/>
          </w:divBdr>
        </w:div>
        <w:div w:id="1458373924">
          <w:marLeft w:val="640"/>
          <w:marRight w:val="0"/>
          <w:marTop w:val="0"/>
          <w:marBottom w:val="0"/>
          <w:divBdr>
            <w:top w:val="none" w:sz="0" w:space="0" w:color="auto"/>
            <w:left w:val="none" w:sz="0" w:space="0" w:color="auto"/>
            <w:bottom w:val="none" w:sz="0" w:space="0" w:color="auto"/>
            <w:right w:val="none" w:sz="0" w:space="0" w:color="auto"/>
          </w:divBdr>
        </w:div>
        <w:div w:id="1348949967">
          <w:marLeft w:val="640"/>
          <w:marRight w:val="0"/>
          <w:marTop w:val="0"/>
          <w:marBottom w:val="0"/>
          <w:divBdr>
            <w:top w:val="none" w:sz="0" w:space="0" w:color="auto"/>
            <w:left w:val="none" w:sz="0" w:space="0" w:color="auto"/>
            <w:bottom w:val="none" w:sz="0" w:space="0" w:color="auto"/>
            <w:right w:val="none" w:sz="0" w:space="0" w:color="auto"/>
          </w:divBdr>
        </w:div>
        <w:div w:id="1753234598">
          <w:marLeft w:val="640"/>
          <w:marRight w:val="0"/>
          <w:marTop w:val="0"/>
          <w:marBottom w:val="0"/>
          <w:divBdr>
            <w:top w:val="none" w:sz="0" w:space="0" w:color="auto"/>
            <w:left w:val="none" w:sz="0" w:space="0" w:color="auto"/>
            <w:bottom w:val="none" w:sz="0" w:space="0" w:color="auto"/>
            <w:right w:val="none" w:sz="0" w:space="0" w:color="auto"/>
          </w:divBdr>
        </w:div>
        <w:div w:id="1426266782">
          <w:marLeft w:val="640"/>
          <w:marRight w:val="0"/>
          <w:marTop w:val="0"/>
          <w:marBottom w:val="0"/>
          <w:divBdr>
            <w:top w:val="none" w:sz="0" w:space="0" w:color="auto"/>
            <w:left w:val="none" w:sz="0" w:space="0" w:color="auto"/>
            <w:bottom w:val="none" w:sz="0" w:space="0" w:color="auto"/>
            <w:right w:val="none" w:sz="0" w:space="0" w:color="auto"/>
          </w:divBdr>
        </w:div>
        <w:div w:id="1829636297">
          <w:marLeft w:val="640"/>
          <w:marRight w:val="0"/>
          <w:marTop w:val="0"/>
          <w:marBottom w:val="0"/>
          <w:divBdr>
            <w:top w:val="none" w:sz="0" w:space="0" w:color="auto"/>
            <w:left w:val="none" w:sz="0" w:space="0" w:color="auto"/>
            <w:bottom w:val="none" w:sz="0" w:space="0" w:color="auto"/>
            <w:right w:val="none" w:sz="0" w:space="0" w:color="auto"/>
          </w:divBdr>
        </w:div>
        <w:div w:id="486556197">
          <w:marLeft w:val="640"/>
          <w:marRight w:val="0"/>
          <w:marTop w:val="0"/>
          <w:marBottom w:val="0"/>
          <w:divBdr>
            <w:top w:val="none" w:sz="0" w:space="0" w:color="auto"/>
            <w:left w:val="none" w:sz="0" w:space="0" w:color="auto"/>
            <w:bottom w:val="none" w:sz="0" w:space="0" w:color="auto"/>
            <w:right w:val="none" w:sz="0" w:space="0" w:color="auto"/>
          </w:divBdr>
        </w:div>
        <w:div w:id="1414429457">
          <w:marLeft w:val="640"/>
          <w:marRight w:val="0"/>
          <w:marTop w:val="0"/>
          <w:marBottom w:val="0"/>
          <w:divBdr>
            <w:top w:val="none" w:sz="0" w:space="0" w:color="auto"/>
            <w:left w:val="none" w:sz="0" w:space="0" w:color="auto"/>
            <w:bottom w:val="none" w:sz="0" w:space="0" w:color="auto"/>
            <w:right w:val="none" w:sz="0" w:space="0" w:color="auto"/>
          </w:divBdr>
        </w:div>
        <w:div w:id="589700053">
          <w:marLeft w:val="640"/>
          <w:marRight w:val="0"/>
          <w:marTop w:val="0"/>
          <w:marBottom w:val="0"/>
          <w:divBdr>
            <w:top w:val="none" w:sz="0" w:space="0" w:color="auto"/>
            <w:left w:val="none" w:sz="0" w:space="0" w:color="auto"/>
            <w:bottom w:val="none" w:sz="0" w:space="0" w:color="auto"/>
            <w:right w:val="none" w:sz="0" w:space="0" w:color="auto"/>
          </w:divBdr>
        </w:div>
        <w:div w:id="77753112">
          <w:marLeft w:val="640"/>
          <w:marRight w:val="0"/>
          <w:marTop w:val="0"/>
          <w:marBottom w:val="0"/>
          <w:divBdr>
            <w:top w:val="none" w:sz="0" w:space="0" w:color="auto"/>
            <w:left w:val="none" w:sz="0" w:space="0" w:color="auto"/>
            <w:bottom w:val="none" w:sz="0" w:space="0" w:color="auto"/>
            <w:right w:val="none" w:sz="0" w:space="0" w:color="auto"/>
          </w:divBdr>
        </w:div>
        <w:div w:id="170028618">
          <w:marLeft w:val="640"/>
          <w:marRight w:val="0"/>
          <w:marTop w:val="0"/>
          <w:marBottom w:val="0"/>
          <w:divBdr>
            <w:top w:val="none" w:sz="0" w:space="0" w:color="auto"/>
            <w:left w:val="none" w:sz="0" w:space="0" w:color="auto"/>
            <w:bottom w:val="none" w:sz="0" w:space="0" w:color="auto"/>
            <w:right w:val="none" w:sz="0" w:space="0" w:color="auto"/>
          </w:divBdr>
        </w:div>
        <w:div w:id="402600993">
          <w:marLeft w:val="640"/>
          <w:marRight w:val="0"/>
          <w:marTop w:val="0"/>
          <w:marBottom w:val="0"/>
          <w:divBdr>
            <w:top w:val="none" w:sz="0" w:space="0" w:color="auto"/>
            <w:left w:val="none" w:sz="0" w:space="0" w:color="auto"/>
            <w:bottom w:val="none" w:sz="0" w:space="0" w:color="auto"/>
            <w:right w:val="none" w:sz="0" w:space="0" w:color="auto"/>
          </w:divBdr>
        </w:div>
        <w:div w:id="1753968059">
          <w:marLeft w:val="640"/>
          <w:marRight w:val="0"/>
          <w:marTop w:val="0"/>
          <w:marBottom w:val="0"/>
          <w:divBdr>
            <w:top w:val="none" w:sz="0" w:space="0" w:color="auto"/>
            <w:left w:val="none" w:sz="0" w:space="0" w:color="auto"/>
            <w:bottom w:val="none" w:sz="0" w:space="0" w:color="auto"/>
            <w:right w:val="none" w:sz="0" w:space="0" w:color="auto"/>
          </w:divBdr>
        </w:div>
        <w:div w:id="1280793107">
          <w:marLeft w:val="640"/>
          <w:marRight w:val="0"/>
          <w:marTop w:val="0"/>
          <w:marBottom w:val="0"/>
          <w:divBdr>
            <w:top w:val="none" w:sz="0" w:space="0" w:color="auto"/>
            <w:left w:val="none" w:sz="0" w:space="0" w:color="auto"/>
            <w:bottom w:val="none" w:sz="0" w:space="0" w:color="auto"/>
            <w:right w:val="none" w:sz="0" w:space="0" w:color="auto"/>
          </w:divBdr>
        </w:div>
        <w:div w:id="1769082939">
          <w:marLeft w:val="640"/>
          <w:marRight w:val="0"/>
          <w:marTop w:val="0"/>
          <w:marBottom w:val="0"/>
          <w:divBdr>
            <w:top w:val="none" w:sz="0" w:space="0" w:color="auto"/>
            <w:left w:val="none" w:sz="0" w:space="0" w:color="auto"/>
            <w:bottom w:val="none" w:sz="0" w:space="0" w:color="auto"/>
            <w:right w:val="none" w:sz="0" w:space="0" w:color="auto"/>
          </w:divBdr>
        </w:div>
        <w:div w:id="891967654">
          <w:marLeft w:val="640"/>
          <w:marRight w:val="0"/>
          <w:marTop w:val="0"/>
          <w:marBottom w:val="0"/>
          <w:divBdr>
            <w:top w:val="none" w:sz="0" w:space="0" w:color="auto"/>
            <w:left w:val="none" w:sz="0" w:space="0" w:color="auto"/>
            <w:bottom w:val="none" w:sz="0" w:space="0" w:color="auto"/>
            <w:right w:val="none" w:sz="0" w:space="0" w:color="auto"/>
          </w:divBdr>
        </w:div>
        <w:div w:id="1065421004">
          <w:marLeft w:val="640"/>
          <w:marRight w:val="0"/>
          <w:marTop w:val="0"/>
          <w:marBottom w:val="0"/>
          <w:divBdr>
            <w:top w:val="none" w:sz="0" w:space="0" w:color="auto"/>
            <w:left w:val="none" w:sz="0" w:space="0" w:color="auto"/>
            <w:bottom w:val="none" w:sz="0" w:space="0" w:color="auto"/>
            <w:right w:val="none" w:sz="0" w:space="0" w:color="auto"/>
          </w:divBdr>
        </w:div>
        <w:div w:id="493644913">
          <w:marLeft w:val="640"/>
          <w:marRight w:val="0"/>
          <w:marTop w:val="0"/>
          <w:marBottom w:val="0"/>
          <w:divBdr>
            <w:top w:val="none" w:sz="0" w:space="0" w:color="auto"/>
            <w:left w:val="none" w:sz="0" w:space="0" w:color="auto"/>
            <w:bottom w:val="none" w:sz="0" w:space="0" w:color="auto"/>
            <w:right w:val="none" w:sz="0" w:space="0" w:color="auto"/>
          </w:divBdr>
        </w:div>
        <w:div w:id="1358697061">
          <w:marLeft w:val="640"/>
          <w:marRight w:val="0"/>
          <w:marTop w:val="0"/>
          <w:marBottom w:val="0"/>
          <w:divBdr>
            <w:top w:val="none" w:sz="0" w:space="0" w:color="auto"/>
            <w:left w:val="none" w:sz="0" w:space="0" w:color="auto"/>
            <w:bottom w:val="none" w:sz="0" w:space="0" w:color="auto"/>
            <w:right w:val="none" w:sz="0" w:space="0" w:color="auto"/>
          </w:divBdr>
        </w:div>
        <w:div w:id="1932198304">
          <w:marLeft w:val="640"/>
          <w:marRight w:val="0"/>
          <w:marTop w:val="0"/>
          <w:marBottom w:val="0"/>
          <w:divBdr>
            <w:top w:val="none" w:sz="0" w:space="0" w:color="auto"/>
            <w:left w:val="none" w:sz="0" w:space="0" w:color="auto"/>
            <w:bottom w:val="none" w:sz="0" w:space="0" w:color="auto"/>
            <w:right w:val="none" w:sz="0" w:space="0" w:color="auto"/>
          </w:divBdr>
        </w:div>
        <w:div w:id="1068765312">
          <w:marLeft w:val="640"/>
          <w:marRight w:val="0"/>
          <w:marTop w:val="0"/>
          <w:marBottom w:val="0"/>
          <w:divBdr>
            <w:top w:val="none" w:sz="0" w:space="0" w:color="auto"/>
            <w:left w:val="none" w:sz="0" w:space="0" w:color="auto"/>
            <w:bottom w:val="none" w:sz="0" w:space="0" w:color="auto"/>
            <w:right w:val="none" w:sz="0" w:space="0" w:color="auto"/>
          </w:divBdr>
        </w:div>
        <w:div w:id="1839927543">
          <w:marLeft w:val="640"/>
          <w:marRight w:val="0"/>
          <w:marTop w:val="0"/>
          <w:marBottom w:val="0"/>
          <w:divBdr>
            <w:top w:val="none" w:sz="0" w:space="0" w:color="auto"/>
            <w:left w:val="none" w:sz="0" w:space="0" w:color="auto"/>
            <w:bottom w:val="none" w:sz="0" w:space="0" w:color="auto"/>
            <w:right w:val="none" w:sz="0" w:space="0" w:color="auto"/>
          </w:divBdr>
        </w:div>
      </w:divsChild>
    </w:div>
    <w:div w:id="74135747">
      <w:bodyDiv w:val="1"/>
      <w:marLeft w:val="0"/>
      <w:marRight w:val="0"/>
      <w:marTop w:val="0"/>
      <w:marBottom w:val="0"/>
      <w:divBdr>
        <w:top w:val="none" w:sz="0" w:space="0" w:color="auto"/>
        <w:left w:val="none" w:sz="0" w:space="0" w:color="auto"/>
        <w:bottom w:val="none" w:sz="0" w:space="0" w:color="auto"/>
        <w:right w:val="none" w:sz="0" w:space="0" w:color="auto"/>
      </w:divBdr>
      <w:divsChild>
        <w:div w:id="339162166">
          <w:marLeft w:val="640"/>
          <w:marRight w:val="0"/>
          <w:marTop w:val="0"/>
          <w:marBottom w:val="0"/>
          <w:divBdr>
            <w:top w:val="none" w:sz="0" w:space="0" w:color="auto"/>
            <w:left w:val="none" w:sz="0" w:space="0" w:color="auto"/>
            <w:bottom w:val="none" w:sz="0" w:space="0" w:color="auto"/>
            <w:right w:val="none" w:sz="0" w:space="0" w:color="auto"/>
          </w:divBdr>
        </w:div>
        <w:div w:id="722169377">
          <w:marLeft w:val="640"/>
          <w:marRight w:val="0"/>
          <w:marTop w:val="0"/>
          <w:marBottom w:val="0"/>
          <w:divBdr>
            <w:top w:val="none" w:sz="0" w:space="0" w:color="auto"/>
            <w:left w:val="none" w:sz="0" w:space="0" w:color="auto"/>
            <w:bottom w:val="none" w:sz="0" w:space="0" w:color="auto"/>
            <w:right w:val="none" w:sz="0" w:space="0" w:color="auto"/>
          </w:divBdr>
        </w:div>
        <w:div w:id="957031702">
          <w:marLeft w:val="640"/>
          <w:marRight w:val="0"/>
          <w:marTop w:val="0"/>
          <w:marBottom w:val="0"/>
          <w:divBdr>
            <w:top w:val="none" w:sz="0" w:space="0" w:color="auto"/>
            <w:left w:val="none" w:sz="0" w:space="0" w:color="auto"/>
            <w:bottom w:val="none" w:sz="0" w:space="0" w:color="auto"/>
            <w:right w:val="none" w:sz="0" w:space="0" w:color="auto"/>
          </w:divBdr>
        </w:div>
        <w:div w:id="111823398">
          <w:marLeft w:val="640"/>
          <w:marRight w:val="0"/>
          <w:marTop w:val="0"/>
          <w:marBottom w:val="0"/>
          <w:divBdr>
            <w:top w:val="none" w:sz="0" w:space="0" w:color="auto"/>
            <w:left w:val="none" w:sz="0" w:space="0" w:color="auto"/>
            <w:bottom w:val="none" w:sz="0" w:space="0" w:color="auto"/>
            <w:right w:val="none" w:sz="0" w:space="0" w:color="auto"/>
          </w:divBdr>
        </w:div>
        <w:div w:id="789975848">
          <w:marLeft w:val="640"/>
          <w:marRight w:val="0"/>
          <w:marTop w:val="0"/>
          <w:marBottom w:val="0"/>
          <w:divBdr>
            <w:top w:val="none" w:sz="0" w:space="0" w:color="auto"/>
            <w:left w:val="none" w:sz="0" w:space="0" w:color="auto"/>
            <w:bottom w:val="none" w:sz="0" w:space="0" w:color="auto"/>
            <w:right w:val="none" w:sz="0" w:space="0" w:color="auto"/>
          </w:divBdr>
        </w:div>
        <w:div w:id="64645469">
          <w:marLeft w:val="640"/>
          <w:marRight w:val="0"/>
          <w:marTop w:val="0"/>
          <w:marBottom w:val="0"/>
          <w:divBdr>
            <w:top w:val="none" w:sz="0" w:space="0" w:color="auto"/>
            <w:left w:val="none" w:sz="0" w:space="0" w:color="auto"/>
            <w:bottom w:val="none" w:sz="0" w:space="0" w:color="auto"/>
            <w:right w:val="none" w:sz="0" w:space="0" w:color="auto"/>
          </w:divBdr>
        </w:div>
        <w:div w:id="1256593692">
          <w:marLeft w:val="640"/>
          <w:marRight w:val="0"/>
          <w:marTop w:val="0"/>
          <w:marBottom w:val="0"/>
          <w:divBdr>
            <w:top w:val="none" w:sz="0" w:space="0" w:color="auto"/>
            <w:left w:val="none" w:sz="0" w:space="0" w:color="auto"/>
            <w:bottom w:val="none" w:sz="0" w:space="0" w:color="auto"/>
            <w:right w:val="none" w:sz="0" w:space="0" w:color="auto"/>
          </w:divBdr>
        </w:div>
        <w:div w:id="1537545863">
          <w:marLeft w:val="640"/>
          <w:marRight w:val="0"/>
          <w:marTop w:val="0"/>
          <w:marBottom w:val="0"/>
          <w:divBdr>
            <w:top w:val="none" w:sz="0" w:space="0" w:color="auto"/>
            <w:left w:val="none" w:sz="0" w:space="0" w:color="auto"/>
            <w:bottom w:val="none" w:sz="0" w:space="0" w:color="auto"/>
            <w:right w:val="none" w:sz="0" w:space="0" w:color="auto"/>
          </w:divBdr>
        </w:div>
        <w:div w:id="1744260307">
          <w:marLeft w:val="640"/>
          <w:marRight w:val="0"/>
          <w:marTop w:val="0"/>
          <w:marBottom w:val="0"/>
          <w:divBdr>
            <w:top w:val="none" w:sz="0" w:space="0" w:color="auto"/>
            <w:left w:val="none" w:sz="0" w:space="0" w:color="auto"/>
            <w:bottom w:val="none" w:sz="0" w:space="0" w:color="auto"/>
            <w:right w:val="none" w:sz="0" w:space="0" w:color="auto"/>
          </w:divBdr>
        </w:div>
        <w:div w:id="241451720">
          <w:marLeft w:val="640"/>
          <w:marRight w:val="0"/>
          <w:marTop w:val="0"/>
          <w:marBottom w:val="0"/>
          <w:divBdr>
            <w:top w:val="none" w:sz="0" w:space="0" w:color="auto"/>
            <w:left w:val="none" w:sz="0" w:space="0" w:color="auto"/>
            <w:bottom w:val="none" w:sz="0" w:space="0" w:color="auto"/>
            <w:right w:val="none" w:sz="0" w:space="0" w:color="auto"/>
          </w:divBdr>
        </w:div>
        <w:div w:id="1247685999">
          <w:marLeft w:val="640"/>
          <w:marRight w:val="0"/>
          <w:marTop w:val="0"/>
          <w:marBottom w:val="0"/>
          <w:divBdr>
            <w:top w:val="none" w:sz="0" w:space="0" w:color="auto"/>
            <w:left w:val="none" w:sz="0" w:space="0" w:color="auto"/>
            <w:bottom w:val="none" w:sz="0" w:space="0" w:color="auto"/>
            <w:right w:val="none" w:sz="0" w:space="0" w:color="auto"/>
          </w:divBdr>
        </w:div>
        <w:div w:id="842625795">
          <w:marLeft w:val="640"/>
          <w:marRight w:val="0"/>
          <w:marTop w:val="0"/>
          <w:marBottom w:val="0"/>
          <w:divBdr>
            <w:top w:val="none" w:sz="0" w:space="0" w:color="auto"/>
            <w:left w:val="none" w:sz="0" w:space="0" w:color="auto"/>
            <w:bottom w:val="none" w:sz="0" w:space="0" w:color="auto"/>
            <w:right w:val="none" w:sz="0" w:space="0" w:color="auto"/>
          </w:divBdr>
        </w:div>
        <w:div w:id="1920095946">
          <w:marLeft w:val="640"/>
          <w:marRight w:val="0"/>
          <w:marTop w:val="0"/>
          <w:marBottom w:val="0"/>
          <w:divBdr>
            <w:top w:val="none" w:sz="0" w:space="0" w:color="auto"/>
            <w:left w:val="none" w:sz="0" w:space="0" w:color="auto"/>
            <w:bottom w:val="none" w:sz="0" w:space="0" w:color="auto"/>
            <w:right w:val="none" w:sz="0" w:space="0" w:color="auto"/>
          </w:divBdr>
        </w:div>
        <w:div w:id="591863800">
          <w:marLeft w:val="640"/>
          <w:marRight w:val="0"/>
          <w:marTop w:val="0"/>
          <w:marBottom w:val="0"/>
          <w:divBdr>
            <w:top w:val="none" w:sz="0" w:space="0" w:color="auto"/>
            <w:left w:val="none" w:sz="0" w:space="0" w:color="auto"/>
            <w:bottom w:val="none" w:sz="0" w:space="0" w:color="auto"/>
            <w:right w:val="none" w:sz="0" w:space="0" w:color="auto"/>
          </w:divBdr>
        </w:div>
        <w:div w:id="859125209">
          <w:marLeft w:val="640"/>
          <w:marRight w:val="0"/>
          <w:marTop w:val="0"/>
          <w:marBottom w:val="0"/>
          <w:divBdr>
            <w:top w:val="none" w:sz="0" w:space="0" w:color="auto"/>
            <w:left w:val="none" w:sz="0" w:space="0" w:color="auto"/>
            <w:bottom w:val="none" w:sz="0" w:space="0" w:color="auto"/>
            <w:right w:val="none" w:sz="0" w:space="0" w:color="auto"/>
          </w:divBdr>
        </w:div>
        <w:div w:id="1153639414">
          <w:marLeft w:val="640"/>
          <w:marRight w:val="0"/>
          <w:marTop w:val="0"/>
          <w:marBottom w:val="0"/>
          <w:divBdr>
            <w:top w:val="none" w:sz="0" w:space="0" w:color="auto"/>
            <w:left w:val="none" w:sz="0" w:space="0" w:color="auto"/>
            <w:bottom w:val="none" w:sz="0" w:space="0" w:color="auto"/>
            <w:right w:val="none" w:sz="0" w:space="0" w:color="auto"/>
          </w:divBdr>
        </w:div>
        <w:div w:id="1063606043">
          <w:marLeft w:val="640"/>
          <w:marRight w:val="0"/>
          <w:marTop w:val="0"/>
          <w:marBottom w:val="0"/>
          <w:divBdr>
            <w:top w:val="none" w:sz="0" w:space="0" w:color="auto"/>
            <w:left w:val="none" w:sz="0" w:space="0" w:color="auto"/>
            <w:bottom w:val="none" w:sz="0" w:space="0" w:color="auto"/>
            <w:right w:val="none" w:sz="0" w:space="0" w:color="auto"/>
          </w:divBdr>
        </w:div>
        <w:div w:id="1345790379">
          <w:marLeft w:val="640"/>
          <w:marRight w:val="0"/>
          <w:marTop w:val="0"/>
          <w:marBottom w:val="0"/>
          <w:divBdr>
            <w:top w:val="none" w:sz="0" w:space="0" w:color="auto"/>
            <w:left w:val="none" w:sz="0" w:space="0" w:color="auto"/>
            <w:bottom w:val="none" w:sz="0" w:space="0" w:color="auto"/>
            <w:right w:val="none" w:sz="0" w:space="0" w:color="auto"/>
          </w:divBdr>
        </w:div>
        <w:div w:id="1848641316">
          <w:marLeft w:val="640"/>
          <w:marRight w:val="0"/>
          <w:marTop w:val="0"/>
          <w:marBottom w:val="0"/>
          <w:divBdr>
            <w:top w:val="none" w:sz="0" w:space="0" w:color="auto"/>
            <w:left w:val="none" w:sz="0" w:space="0" w:color="auto"/>
            <w:bottom w:val="none" w:sz="0" w:space="0" w:color="auto"/>
            <w:right w:val="none" w:sz="0" w:space="0" w:color="auto"/>
          </w:divBdr>
        </w:div>
        <w:div w:id="1327133051">
          <w:marLeft w:val="640"/>
          <w:marRight w:val="0"/>
          <w:marTop w:val="0"/>
          <w:marBottom w:val="0"/>
          <w:divBdr>
            <w:top w:val="none" w:sz="0" w:space="0" w:color="auto"/>
            <w:left w:val="none" w:sz="0" w:space="0" w:color="auto"/>
            <w:bottom w:val="none" w:sz="0" w:space="0" w:color="auto"/>
            <w:right w:val="none" w:sz="0" w:space="0" w:color="auto"/>
          </w:divBdr>
        </w:div>
        <w:div w:id="741148043">
          <w:marLeft w:val="640"/>
          <w:marRight w:val="0"/>
          <w:marTop w:val="0"/>
          <w:marBottom w:val="0"/>
          <w:divBdr>
            <w:top w:val="none" w:sz="0" w:space="0" w:color="auto"/>
            <w:left w:val="none" w:sz="0" w:space="0" w:color="auto"/>
            <w:bottom w:val="none" w:sz="0" w:space="0" w:color="auto"/>
            <w:right w:val="none" w:sz="0" w:space="0" w:color="auto"/>
          </w:divBdr>
        </w:div>
        <w:div w:id="1800298660">
          <w:marLeft w:val="640"/>
          <w:marRight w:val="0"/>
          <w:marTop w:val="0"/>
          <w:marBottom w:val="0"/>
          <w:divBdr>
            <w:top w:val="none" w:sz="0" w:space="0" w:color="auto"/>
            <w:left w:val="none" w:sz="0" w:space="0" w:color="auto"/>
            <w:bottom w:val="none" w:sz="0" w:space="0" w:color="auto"/>
            <w:right w:val="none" w:sz="0" w:space="0" w:color="auto"/>
          </w:divBdr>
        </w:div>
        <w:div w:id="1700619399">
          <w:marLeft w:val="640"/>
          <w:marRight w:val="0"/>
          <w:marTop w:val="0"/>
          <w:marBottom w:val="0"/>
          <w:divBdr>
            <w:top w:val="none" w:sz="0" w:space="0" w:color="auto"/>
            <w:left w:val="none" w:sz="0" w:space="0" w:color="auto"/>
            <w:bottom w:val="none" w:sz="0" w:space="0" w:color="auto"/>
            <w:right w:val="none" w:sz="0" w:space="0" w:color="auto"/>
          </w:divBdr>
        </w:div>
        <w:div w:id="581794826">
          <w:marLeft w:val="640"/>
          <w:marRight w:val="0"/>
          <w:marTop w:val="0"/>
          <w:marBottom w:val="0"/>
          <w:divBdr>
            <w:top w:val="none" w:sz="0" w:space="0" w:color="auto"/>
            <w:left w:val="none" w:sz="0" w:space="0" w:color="auto"/>
            <w:bottom w:val="none" w:sz="0" w:space="0" w:color="auto"/>
            <w:right w:val="none" w:sz="0" w:space="0" w:color="auto"/>
          </w:divBdr>
        </w:div>
        <w:div w:id="810440174">
          <w:marLeft w:val="640"/>
          <w:marRight w:val="0"/>
          <w:marTop w:val="0"/>
          <w:marBottom w:val="0"/>
          <w:divBdr>
            <w:top w:val="none" w:sz="0" w:space="0" w:color="auto"/>
            <w:left w:val="none" w:sz="0" w:space="0" w:color="auto"/>
            <w:bottom w:val="none" w:sz="0" w:space="0" w:color="auto"/>
            <w:right w:val="none" w:sz="0" w:space="0" w:color="auto"/>
          </w:divBdr>
        </w:div>
        <w:div w:id="672028388">
          <w:marLeft w:val="640"/>
          <w:marRight w:val="0"/>
          <w:marTop w:val="0"/>
          <w:marBottom w:val="0"/>
          <w:divBdr>
            <w:top w:val="none" w:sz="0" w:space="0" w:color="auto"/>
            <w:left w:val="none" w:sz="0" w:space="0" w:color="auto"/>
            <w:bottom w:val="none" w:sz="0" w:space="0" w:color="auto"/>
            <w:right w:val="none" w:sz="0" w:space="0" w:color="auto"/>
          </w:divBdr>
        </w:div>
        <w:div w:id="320351190">
          <w:marLeft w:val="640"/>
          <w:marRight w:val="0"/>
          <w:marTop w:val="0"/>
          <w:marBottom w:val="0"/>
          <w:divBdr>
            <w:top w:val="none" w:sz="0" w:space="0" w:color="auto"/>
            <w:left w:val="none" w:sz="0" w:space="0" w:color="auto"/>
            <w:bottom w:val="none" w:sz="0" w:space="0" w:color="auto"/>
            <w:right w:val="none" w:sz="0" w:space="0" w:color="auto"/>
          </w:divBdr>
        </w:div>
        <w:div w:id="2097509647">
          <w:marLeft w:val="640"/>
          <w:marRight w:val="0"/>
          <w:marTop w:val="0"/>
          <w:marBottom w:val="0"/>
          <w:divBdr>
            <w:top w:val="none" w:sz="0" w:space="0" w:color="auto"/>
            <w:left w:val="none" w:sz="0" w:space="0" w:color="auto"/>
            <w:bottom w:val="none" w:sz="0" w:space="0" w:color="auto"/>
            <w:right w:val="none" w:sz="0" w:space="0" w:color="auto"/>
          </w:divBdr>
        </w:div>
        <w:div w:id="1719469082">
          <w:marLeft w:val="640"/>
          <w:marRight w:val="0"/>
          <w:marTop w:val="0"/>
          <w:marBottom w:val="0"/>
          <w:divBdr>
            <w:top w:val="none" w:sz="0" w:space="0" w:color="auto"/>
            <w:left w:val="none" w:sz="0" w:space="0" w:color="auto"/>
            <w:bottom w:val="none" w:sz="0" w:space="0" w:color="auto"/>
            <w:right w:val="none" w:sz="0" w:space="0" w:color="auto"/>
          </w:divBdr>
        </w:div>
        <w:div w:id="961350745">
          <w:marLeft w:val="640"/>
          <w:marRight w:val="0"/>
          <w:marTop w:val="0"/>
          <w:marBottom w:val="0"/>
          <w:divBdr>
            <w:top w:val="none" w:sz="0" w:space="0" w:color="auto"/>
            <w:left w:val="none" w:sz="0" w:space="0" w:color="auto"/>
            <w:bottom w:val="none" w:sz="0" w:space="0" w:color="auto"/>
            <w:right w:val="none" w:sz="0" w:space="0" w:color="auto"/>
          </w:divBdr>
        </w:div>
        <w:div w:id="1528329070">
          <w:marLeft w:val="640"/>
          <w:marRight w:val="0"/>
          <w:marTop w:val="0"/>
          <w:marBottom w:val="0"/>
          <w:divBdr>
            <w:top w:val="none" w:sz="0" w:space="0" w:color="auto"/>
            <w:left w:val="none" w:sz="0" w:space="0" w:color="auto"/>
            <w:bottom w:val="none" w:sz="0" w:space="0" w:color="auto"/>
            <w:right w:val="none" w:sz="0" w:space="0" w:color="auto"/>
          </w:divBdr>
        </w:div>
      </w:divsChild>
    </w:div>
    <w:div w:id="109981165">
      <w:bodyDiv w:val="1"/>
      <w:marLeft w:val="0"/>
      <w:marRight w:val="0"/>
      <w:marTop w:val="0"/>
      <w:marBottom w:val="0"/>
      <w:divBdr>
        <w:top w:val="none" w:sz="0" w:space="0" w:color="auto"/>
        <w:left w:val="none" w:sz="0" w:space="0" w:color="auto"/>
        <w:bottom w:val="none" w:sz="0" w:space="0" w:color="auto"/>
        <w:right w:val="none" w:sz="0" w:space="0" w:color="auto"/>
      </w:divBdr>
      <w:divsChild>
        <w:div w:id="1669558396">
          <w:marLeft w:val="640"/>
          <w:marRight w:val="0"/>
          <w:marTop w:val="0"/>
          <w:marBottom w:val="0"/>
          <w:divBdr>
            <w:top w:val="none" w:sz="0" w:space="0" w:color="auto"/>
            <w:left w:val="none" w:sz="0" w:space="0" w:color="auto"/>
            <w:bottom w:val="none" w:sz="0" w:space="0" w:color="auto"/>
            <w:right w:val="none" w:sz="0" w:space="0" w:color="auto"/>
          </w:divBdr>
        </w:div>
        <w:div w:id="500899653">
          <w:marLeft w:val="640"/>
          <w:marRight w:val="0"/>
          <w:marTop w:val="0"/>
          <w:marBottom w:val="0"/>
          <w:divBdr>
            <w:top w:val="none" w:sz="0" w:space="0" w:color="auto"/>
            <w:left w:val="none" w:sz="0" w:space="0" w:color="auto"/>
            <w:bottom w:val="none" w:sz="0" w:space="0" w:color="auto"/>
            <w:right w:val="none" w:sz="0" w:space="0" w:color="auto"/>
          </w:divBdr>
        </w:div>
        <w:div w:id="846790744">
          <w:marLeft w:val="640"/>
          <w:marRight w:val="0"/>
          <w:marTop w:val="0"/>
          <w:marBottom w:val="0"/>
          <w:divBdr>
            <w:top w:val="none" w:sz="0" w:space="0" w:color="auto"/>
            <w:left w:val="none" w:sz="0" w:space="0" w:color="auto"/>
            <w:bottom w:val="none" w:sz="0" w:space="0" w:color="auto"/>
            <w:right w:val="none" w:sz="0" w:space="0" w:color="auto"/>
          </w:divBdr>
        </w:div>
        <w:div w:id="1284389360">
          <w:marLeft w:val="640"/>
          <w:marRight w:val="0"/>
          <w:marTop w:val="0"/>
          <w:marBottom w:val="0"/>
          <w:divBdr>
            <w:top w:val="none" w:sz="0" w:space="0" w:color="auto"/>
            <w:left w:val="none" w:sz="0" w:space="0" w:color="auto"/>
            <w:bottom w:val="none" w:sz="0" w:space="0" w:color="auto"/>
            <w:right w:val="none" w:sz="0" w:space="0" w:color="auto"/>
          </w:divBdr>
        </w:div>
        <w:div w:id="1313292564">
          <w:marLeft w:val="640"/>
          <w:marRight w:val="0"/>
          <w:marTop w:val="0"/>
          <w:marBottom w:val="0"/>
          <w:divBdr>
            <w:top w:val="none" w:sz="0" w:space="0" w:color="auto"/>
            <w:left w:val="none" w:sz="0" w:space="0" w:color="auto"/>
            <w:bottom w:val="none" w:sz="0" w:space="0" w:color="auto"/>
            <w:right w:val="none" w:sz="0" w:space="0" w:color="auto"/>
          </w:divBdr>
        </w:div>
        <w:div w:id="660237137">
          <w:marLeft w:val="640"/>
          <w:marRight w:val="0"/>
          <w:marTop w:val="0"/>
          <w:marBottom w:val="0"/>
          <w:divBdr>
            <w:top w:val="none" w:sz="0" w:space="0" w:color="auto"/>
            <w:left w:val="none" w:sz="0" w:space="0" w:color="auto"/>
            <w:bottom w:val="none" w:sz="0" w:space="0" w:color="auto"/>
            <w:right w:val="none" w:sz="0" w:space="0" w:color="auto"/>
          </w:divBdr>
        </w:div>
        <w:div w:id="1982805192">
          <w:marLeft w:val="640"/>
          <w:marRight w:val="0"/>
          <w:marTop w:val="0"/>
          <w:marBottom w:val="0"/>
          <w:divBdr>
            <w:top w:val="none" w:sz="0" w:space="0" w:color="auto"/>
            <w:left w:val="none" w:sz="0" w:space="0" w:color="auto"/>
            <w:bottom w:val="none" w:sz="0" w:space="0" w:color="auto"/>
            <w:right w:val="none" w:sz="0" w:space="0" w:color="auto"/>
          </w:divBdr>
        </w:div>
        <w:div w:id="64768246">
          <w:marLeft w:val="640"/>
          <w:marRight w:val="0"/>
          <w:marTop w:val="0"/>
          <w:marBottom w:val="0"/>
          <w:divBdr>
            <w:top w:val="none" w:sz="0" w:space="0" w:color="auto"/>
            <w:left w:val="none" w:sz="0" w:space="0" w:color="auto"/>
            <w:bottom w:val="none" w:sz="0" w:space="0" w:color="auto"/>
            <w:right w:val="none" w:sz="0" w:space="0" w:color="auto"/>
          </w:divBdr>
        </w:div>
        <w:div w:id="1877349252">
          <w:marLeft w:val="640"/>
          <w:marRight w:val="0"/>
          <w:marTop w:val="0"/>
          <w:marBottom w:val="0"/>
          <w:divBdr>
            <w:top w:val="none" w:sz="0" w:space="0" w:color="auto"/>
            <w:left w:val="none" w:sz="0" w:space="0" w:color="auto"/>
            <w:bottom w:val="none" w:sz="0" w:space="0" w:color="auto"/>
            <w:right w:val="none" w:sz="0" w:space="0" w:color="auto"/>
          </w:divBdr>
        </w:div>
        <w:div w:id="1318458288">
          <w:marLeft w:val="640"/>
          <w:marRight w:val="0"/>
          <w:marTop w:val="0"/>
          <w:marBottom w:val="0"/>
          <w:divBdr>
            <w:top w:val="none" w:sz="0" w:space="0" w:color="auto"/>
            <w:left w:val="none" w:sz="0" w:space="0" w:color="auto"/>
            <w:bottom w:val="none" w:sz="0" w:space="0" w:color="auto"/>
            <w:right w:val="none" w:sz="0" w:space="0" w:color="auto"/>
          </w:divBdr>
        </w:div>
        <w:div w:id="50815139">
          <w:marLeft w:val="640"/>
          <w:marRight w:val="0"/>
          <w:marTop w:val="0"/>
          <w:marBottom w:val="0"/>
          <w:divBdr>
            <w:top w:val="none" w:sz="0" w:space="0" w:color="auto"/>
            <w:left w:val="none" w:sz="0" w:space="0" w:color="auto"/>
            <w:bottom w:val="none" w:sz="0" w:space="0" w:color="auto"/>
            <w:right w:val="none" w:sz="0" w:space="0" w:color="auto"/>
          </w:divBdr>
        </w:div>
        <w:div w:id="699941720">
          <w:marLeft w:val="640"/>
          <w:marRight w:val="0"/>
          <w:marTop w:val="0"/>
          <w:marBottom w:val="0"/>
          <w:divBdr>
            <w:top w:val="none" w:sz="0" w:space="0" w:color="auto"/>
            <w:left w:val="none" w:sz="0" w:space="0" w:color="auto"/>
            <w:bottom w:val="none" w:sz="0" w:space="0" w:color="auto"/>
            <w:right w:val="none" w:sz="0" w:space="0" w:color="auto"/>
          </w:divBdr>
        </w:div>
      </w:divsChild>
    </w:div>
    <w:div w:id="125241510">
      <w:bodyDiv w:val="1"/>
      <w:marLeft w:val="0"/>
      <w:marRight w:val="0"/>
      <w:marTop w:val="0"/>
      <w:marBottom w:val="0"/>
      <w:divBdr>
        <w:top w:val="none" w:sz="0" w:space="0" w:color="auto"/>
        <w:left w:val="none" w:sz="0" w:space="0" w:color="auto"/>
        <w:bottom w:val="none" w:sz="0" w:space="0" w:color="auto"/>
        <w:right w:val="none" w:sz="0" w:space="0" w:color="auto"/>
      </w:divBdr>
      <w:divsChild>
        <w:div w:id="1020090008">
          <w:marLeft w:val="640"/>
          <w:marRight w:val="0"/>
          <w:marTop w:val="0"/>
          <w:marBottom w:val="0"/>
          <w:divBdr>
            <w:top w:val="none" w:sz="0" w:space="0" w:color="auto"/>
            <w:left w:val="none" w:sz="0" w:space="0" w:color="auto"/>
            <w:bottom w:val="none" w:sz="0" w:space="0" w:color="auto"/>
            <w:right w:val="none" w:sz="0" w:space="0" w:color="auto"/>
          </w:divBdr>
        </w:div>
        <w:div w:id="536815200">
          <w:marLeft w:val="640"/>
          <w:marRight w:val="0"/>
          <w:marTop w:val="0"/>
          <w:marBottom w:val="0"/>
          <w:divBdr>
            <w:top w:val="none" w:sz="0" w:space="0" w:color="auto"/>
            <w:left w:val="none" w:sz="0" w:space="0" w:color="auto"/>
            <w:bottom w:val="none" w:sz="0" w:space="0" w:color="auto"/>
            <w:right w:val="none" w:sz="0" w:space="0" w:color="auto"/>
          </w:divBdr>
        </w:div>
        <w:div w:id="1613054388">
          <w:marLeft w:val="640"/>
          <w:marRight w:val="0"/>
          <w:marTop w:val="0"/>
          <w:marBottom w:val="0"/>
          <w:divBdr>
            <w:top w:val="none" w:sz="0" w:space="0" w:color="auto"/>
            <w:left w:val="none" w:sz="0" w:space="0" w:color="auto"/>
            <w:bottom w:val="none" w:sz="0" w:space="0" w:color="auto"/>
            <w:right w:val="none" w:sz="0" w:space="0" w:color="auto"/>
          </w:divBdr>
        </w:div>
        <w:div w:id="1830559591">
          <w:marLeft w:val="640"/>
          <w:marRight w:val="0"/>
          <w:marTop w:val="0"/>
          <w:marBottom w:val="0"/>
          <w:divBdr>
            <w:top w:val="none" w:sz="0" w:space="0" w:color="auto"/>
            <w:left w:val="none" w:sz="0" w:space="0" w:color="auto"/>
            <w:bottom w:val="none" w:sz="0" w:space="0" w:color="auto"/>
            <w:right w:val="none" w:sz="0" w:space="0" w:color="auto"/>
          </w:divBdr>
        </w:div>
        <w:div w:id="1048915303">
          <w:marLeft w:val="640"/>
          <w:marRight w:val="0"/>
          <w:marTop w:val="0"/>
          <w:marBottom w:val="0"/>
          <w:divBdr>
            <w:top w:val="none" w:sz="0" w:space="0" w:color="auto"/>
            <w:left w:val="none" w:sz="0" w:space="0" w:color="auto"/>
            <w:bottom w:val="none" w:sz="0" w:space="0" w:color="auto"/>
            <w:right w:val="none" w:sz="0" w:space="0" w:color="auto"/>
          </w:divBdr>
        </w:div>
        <w:div w:id="475998983">
          <w:marLeft w:val="640"/>
          <w:marRight w:val="0"/>
          <w:marTop w:val="0"/>
          <w:marBottom w:val="0"/>
          <w:divBdr>
            <w:top w:val="none" w:sz="0" w:space="0" w:color="auto"/>
            <w:left w:val="none" w:sz="0" w:space="0" w:color="auto"/>
            <w:bottom w:val="none" w:sz="0" w:space="0" w:color="auto"/>
            <w:right w:val="none" w:sz="0" w:space="0" w:color="auto"/>
          </w:divBdr>
        </w:div>
        <w:div w:id="132600975">
          <w:marLeft w:val="640"/>
          <w:marRight w:val="0"/>
          <w:marTop w:val="0"/>
          <w:marBottom w:val="0"/>
          <w:divBdr>
            <w:top w:val="none" w:sz="0" w:space="0" w:color="auto"/>
            <w:left w:val="none" w:sz="0" w:space="0" w:color="auto"/>
            <w:bottom w:val="none" w:sz="0" w:space="0" w:color="auto"/>
            <w:right w:val="none" w:sz="0" w:space="0" w:color="auto"/>
          </w:divBdr>
        </w:div>
        <w:div w:id="225725768">
          <w:marLeft w:val="640"/>
          <w:marRight w:val="0"/>
          <w:marTop w:val="0"/>
          <w:marBottom w:val="0"/>
          <w:divBdr>
            <w:top w:val="none" w:sz="0" w:space="0" w:color="auto"/>
            <w:left w:val="none" w:sz="0" w:space="0" w:color="auto"/>
            <w:bottom w:val="none" w:sz="0" w:space="0" w:color="auto"/>
            <w:right w:val="none" w:sz="0" w:space="0" w:color="auto"/>
          </w:divBdr>
        </w:div>
        <w:div w:id="1729448751">
          <w:marLeft w:val="640"/>
          <w:marRight w:val="0"/>
          <w:marTop w:val="0"/>
          <w:marBottom w:val="0"/>
          <w:divBdr>
            <w:top w:val="none" w:sz="0" w:space="0" w:color="auto"/>
            <w:left w:val="none" w:sz="0" w:space="0" w:color="auto"/>
            <w:bottom w:val="none" w:sz="0" w:space="0" w:color="auto"/>
            <w:right w:val="none" w:sz="0" w:space="0" w:color="auto"/>
          </w:divBdr>
        </w:div>
        <w:div w:id="445194769">
          <w:marLeft w:val="640"/>
          <w:marRight w:val="0"/>
          <w:marTop w:val="0"/>
          <w:marBottom w:val="0"/>
          <w:divBdr>
            <w:top w:val="none" w:sz="0" w:space="0" w:color="auto"/>
            <w:left w:val="none" w:sz="0" w:space="0" w:color="auto"/>
            <w:bottom w:val="none" w:sz="0" w:space="0" w:color="auto"/>
            <w:right w:val="none" w:sz="0" w:space="0" w:color="auto"/>
          </w:divBdr>
        </w:div>
        <w:div w:id="1141384783">
          <w:marLeft w:val="640"/>
          <w:marRight w:val="0"/>
          <w:marTop w:val="0"/>
          <w:marBottom w:val="0"/>
          <w:divBdr>
            <w:top w:val="none" w:sz="0" w:space="0" w:color="auto"/>
            <w:left w:val="none" w:sz="0" w:space="0" w:color="auto"/>
            <w:bottom w:val="none" w:sz="0" w:space="0" w:color="auto"/>
            <w:right w:val="none" w:sz="0" w:space="0" w:color="auto"/>
          </w:divBdr>
        </w:div>
        <w:div w:id="799568771">
          <w:marLeft w:val="640"/>
          <w:marRight w:val="0"/>
          <w:marTop w:val="0"/>
          <w:marBottom w:val="0"/>
          <w:divBdr>
            <w:top w:val="none" w:sz="0" w:space="0" w:color="auto"/>
            <w:left w:val="none" w:sz="0" w:space="0" w:color="auto"/>
            <w:bottom w:val="none" w:sz="0" w:space="0" w:color="auto"/>
            <w:right w:val="none" w:sz="0" w:space="0" w:color="auto"/>
          </w:divBdr>
        </w:div>
        <w:div w:id="433939957">
          <w:marLeft w:val="640"/>
          <w:marRight w:val="0"/>
          <w:marTop w:val="0"/>
          <w:marBottom w:val="0"/>
          <w:divBdr>
            <w:top w:val="none" w:sz="0" w:space="0" w:color="auto"/>
            <w:left w:val="none" w:sz="0" w:space="0" w:color="auto"/>
            <w:bottom w:val="none" w:sz="0" w:space="0" w:color="auto"/>
            <w:right w:val="none" w:sz="0" w:space="0" w:color="auto"/>
          </w:divBdr>
        </w:div>
        <w:div w:id="728726609">
          <w:marLeft w:val="640"/>
          <w:marRight w:val="0"/>
          <w:marTop w:val="0"/>
          <w:marBottom w:val="0"/>
          <w:divBdr>
            <w:top w:val="none" w:sz="0" w:space="0" w:color="auto"/>
            <w:left w:val="none" w:sz="0" w:space="0" w:color="auto"/>
            <w:bottom w:val="none" w:sz="0" w:space="0" w:color="auto"/>
            <w:right w:val="none" w:sz="0" w:space="0" w:color="auto"/>
          </w:divBdr>
        </w:div>
        <w:div w:id="153497601">
          <w:marLeft w:val="640"/>
          <w:marRight w:val="0"/>
          <w:marTop w:val="0"/>
          <w:marBottom w:val="0"/>
          <w:divBdr>
            <w:top w:val="none" w:sz="0" w:space="0" w:color="auto"/>
            <w:left w:val="none" w:sz="0" w:space="0" w:color="auto"/>
            <w:bottom w:val="none" w:sz="0" w:space="0" w:color="auto"/>
            <w:right w:val="none" w:sz="0" w:space="0" w:color="auto"/>
          </w:divBdr>
        </w:div>
        <w:div w:id="297955014">
          <w:marLeft w:val="640"/>
          <w:marRight w:val="0"/>
          <w:marTop w:val="0"/>
          <w:marBottom w:val="0"/>
          <w:divBdr>
            <w:top w:val="none" w:sz="0" w:space="0" w:color="auto"/>
            <w:left w:val="none" w:sz="0" w:space="0" w:color="auto"/>
            <w:bottom w:val="none" w:sz="0" w:space="0" w:color="auto"/>
            <w:right w:val="none" w:sz="0" w:space="0" w:color="auto"/>
          </w:divBdr>
        </w:div>
        <w:div w:id="1844128886">
          <w:marLeft w:val="640"/>
          <w:marRight w:val="0"/>
          <w:marTop w:val="0"/>
          <w:marBottom w:val="0"/>
          <w:divBdr>
            <w:top w:val="none" w:sz="0" w:space="0" w:color="auto"/>
            <w:left w:val="none" w:sz="0" w:space="0" w:color="auto"/>
            <w:bottom w:val="none" w:sz="0" w:space="0" w:color="auto"/>
            <w:right w:val="none" w:sz="0" w:space="0" w:color="auto"/>
          </w:divBdr>
        </w:div>
        <w:div w:id="1975477663">
          <w:marLeft w:val="640"/>
          <w:marRight w:val="0"/>
          <w:marTop w:val="0"/>
          <w:marBottom w:val="0"/>
          <w:divBdr>
            <w:top w:val="none" w:sz="0" w:space="0" w:color="auto"/>
            <w:left w:val="none" w:sz="0" w:space="0" w:color="auto"/>
            <w:bottom w:val="none" w:sz="0" w:space="0" w:color="auto"/>
            <w:right w:val="none" w:sz="0" w:space="0" w:color="auto"/>
          </w:divBdr>
        </w:div>
        <w:div w:id="1441994985">
          <w:marLeft w:val="640"/>
          <w:marRight w:val="0"/>
          <w:marTop w:val="0"/>
          <w:marBottom w:val="0"/>
          <w:divBdr>
            <w:top w:val="none" w:sz="0" w:space="0" w:color="auto"/>
            <w:left w:val="none" w:sz="0" w:space="0" w:color="auto"/>
            <w:bottom w:val="none" w:sz="0" w:space="0" w:color="auto"/>
            <w:right w:val="none" w:sz="0" w:space="0" w:color="auto"/>
          </w:divBdr>
        </w:div>
        <w:div w:id="1511139381">
          <w:marLeft w:val="640"/>
          <w:marRight w:val="0"/>
          <w:marTop w:val="0"/>
          <w:marBottom w:val="0"/>
          <w:divBdr>
            <w:top w:val="none" w:sz="0" w:space="0" w:color="auto"/>
            <w:left w:val="none" w:sz="0" w:space="0" w:color="auto"/>
            <w:bottom w:val="none" w:sz="0" w:space="0" w:color="auto"/>
            <w:right w:val="none" w:sz="0" w:space="0" w:color="auto"/>
          </w:divBdr>
        </w:div>
        <w:div w:id="1120564021">
          <w:marLeft w:val="640"/>
          <w:marRight w:val="0"/>
          <w:marTop w:val="0"/>
          <w:marBottom w:val="0"/>
          <w:divBdr>
            <w:top w:val="none" w:sz="0" w:space="0" w:color="auto"/>
            <w:left w:val="none" w:sz="0" w:space="0" w:color="auto"/>
            <w:bottom w:val="none" w:sz="0" w:space="0" w:color="auto"/>
            <w:right w:val="none" w:sz="0" w:space="0" w:color="auto"/>
          </w:divBdr>
        </w:div>
        <w:div w:id="307713488">
          <w:marLeft w:val="640"/>
          <w:marRight w:val="0"/>
          <w:marTop w:val="0"/>
          <w:marBottom w:val="0"/>
          <w:divBdr>
            <w:top w:val="none" w:sz="0" w:space="0" w:color="auto"/>
            <w:left w:val="none" w:sz="0" w:space="0" w:color="auto"/>
            <w:bottom w:val="none" w:sz="0" w:space="0" w:color="auto"/>
            <w:right w:val="none" w:sz="0" w:space="0" w:color="auto"/>
          </w:divBdr>
        </w:div>
        <w:div w:id="298652992">
          <w:marLeft w:val="640"/>
          <w:marRight w:val="0"/>
          <w:marTop w:val="0"/>
          <w:marBottom w:val="0"/>
          <w:divBdr>
            <w:top w:val="none" w:sz="0" w:space="0" w:color="auto"/>
            <w:left w:val="none" w:sz="0" w:space="0" w:color="auto"/>
            <w:bottom w:val="none" w:sz="0" w:space="0" w:color="auto"/>
            <w:right w:val="none" w:sz="0" w:space="0" w:color="auto"/>
          </w:divBdr>
        </w:div>
        <w:div w:id="1642687289">
          <w:marLeft w:val="640"/>
          <w:marRight w:val="0"/>
          <w:marTop w:val="0"/>
          <w:marBottom w:val="0"/>
          <w:divBdr>
            <w:top w:val="none" w:sz="0" w:space="0" w:color="auto"/>
            <w:left w:val="none" w:sz="0" w:space="0" w:color="auto"/>
            <w:bottom w:val="none" w:sz="0" w:space="0" w:color="auto"/>
            <w:right w:val="none" w:sz="0" w:space="0" w:color="auto"/>
          </w:divBdr>
        </w:div>
        <w:div w:id="770006071">
          <w:marLeft w:val="640"/>
          <w:marRight w:val="0"/>
          <w:marTop w:val="0"/>
          <w:marBottom w:val="0"/>
          <w:divBdr>
            <w:top w:val="none" w:sz="0" w:space="0" w:color="auto"/>
            <w:left w:val="none" w:sz="0" w:space="0" w:color="auto"/>
            <w:bottom w:val="none" w:sz="0" w:space="0" w:color="auto"/>
            <w:right w:val="none" w:sz="0" w:space="0" w:color="auto"/>
          </w:divBdr>
        </w:div>
        <w:div w:id="385181622">
          <w:marLeft w:val="640"/>
          <w:marRight w:val="0"/>
          <w:marTop w:val="0"/>
          <w:marBottom w:val="0"/>
          <w:divBdr>
            <w:top w:val="none" w:sz="0" w:space="0" w:color="auto"/>
            <w:left w:val="none" w:sz="0" w:space="0" w:color="auto"/>
            <w:bottom w:val="none" w:sz="0" w:space="0" w:color="auto"/>
            <w:right w:val="none" w:sz="0" w:space="0" w:color="auto"/>
          </w:divBdr>
        </w:div>
        <w:div w:id="174998767">
          <w:marLeft w:val="640"/>
          <w:marRight w:val="0"/>
          <w:marTop w:val="0"/>
          <w:marBottom w:val="0"/>
          <w:divBdr>
            <w:top w:val="none" w:sz="0" w:space="0" w:color="auto"/>
            <w:left w:val="none" w:sz="0" w:space="0" w:color="auto"/>
            <w:bottom w:val="none" w:sz="0" w:space="0" w:color="auto"/>
            <w:right w:val="none" w:sz="0" w:space="0" w:color="auto"/>
          </w:divBdr>
        </w:div>
        <w:div w:id="682320971">
          <w:marLeft w:val="640"/>
          <w:marRight w:val="0"/>
          <w:marTop w:val="0"/>
          <w:marBottom w:val="0"/>
          <w:divBdr>
            <w:top w:val="none" w:sz="0" w:space="0" w:color="auto"/>
            <w:left w:val="none" w:sz="0" w:space="0" w:color="auto"/>
            <w:bottom w:val="none" w:sz="0" w:space="0" w:color="auto"/>
            <w:right w:val="none" w:sz="0" w:space="0" w:color="auto"/>
          </w:divBdr>
        </w:div>
        <w:div w:id="513150155">
          <w:marLeft w:val="640"/>
          <w:marRight w:val="0"/>
          <w:marTop w:val="0"/>
          <w:marBottom w:val="0"/>
          <w:divBdr>
            <w:top w:val="none" w:sz="0" w:space="0" w:color="auto"/>
            <w:left w:val="none" w:sz="0" w:space="0" w:color="auto"/>
            <w:bottom w:val="none" w:sz="0" w:space="0" w:color="auto"/>
            <w:right w:val="none" w:sz="0" w:space="0" w:color="auto"/>
          </w:divBdr>
        </w:div>
        <w:div w:id="442187180">
          <w:marLeft w:val="640"/>
          <w:marRight w:val="0"/>
          <w:marTop w:val="0"/>
          <w:marBottom w:val="0"/>
          <w:divBdr>
            <w:top w:val="none" w:sz="0" w:space="0" w:color="auto"/>
            <w:left w:val="none" w:sz="0" w:space="0" w:color="auto"/>
            <w:bottom w:val="none" w:sz="0" w:space="0" w:color="auto"/>
            <w:right w:val="none" w:sz="0" w:space="0" w:color="auto"/>
          </w:divBdr>
        </w:div>
        <w:div w:id="1560288489">
          <w:marLeft w:val="640"/>
          <w:marRight w:val="0"/>
          <w:marTop w:val="0"/>
          <w:marBottom w:val="0"/>
          <w:divBdr>
            <w:top w:val="none" w:sz="0" w:space="0" w:color="auto"/>
            <w:left w:val="none" w:sz="0" w:space="0" w:color="auto"/>
            <w:bottom w:val="none" w:sz="0" w:space="0" w:color="auto"/>
            <w:right w:val="none" w:sz="0" w:space="0" w:color="auto"/>
          </w:divBdr>
        </w:div>
      </w:divsChild>
    </w:div>
    <w:div w:id="131414486">
      <w:bodyDiv w:val="1"/>
      <w:marLeft w:val="0"/>
      <w:marRight w:val="0"/>
      <w:marTop w:val="0"/>
      <w:marBottom w:val="0"/>
      <w:divBdr>
        <w:top w:val="none" w:sz="0" w:space="0" w:color="auto"/>
        <w:left w:val="none" w:sz="0" w:space="0" w:color="auto"/>
        <w:bottom w:val="none" w:sz="0" w:space="0" w:color="auto"/>
        <w:right w:val="none" w:sz="0" w:space="0" w:color="auto"/>
      </w:divBdr>
      <w:divsChild>
        <w:div w:id="925841838">
          <w:marLeft w:val="640"/>
          <w:marRight w:val="0"/>
          <w:marTop w:val="0"/>
          <w:marBottom w:val="0"/>
          <w:divBdr>
            <w:top w:val="none" w:sz="0" w:space="0" w:color="auto"/>
            <w:left w:val="none" w:sz="0" w:space="0" w:color="auto"/>
            <w:bottom w:val="none" w:sz="0" w:space="0" w:color="auto"/>
            <w:right w:val="none" w:sz="0" w:space="0" w:color="auto"/>
          </w:divBdr>
        </w:div>
        <w:div w:id="528108203">
          <w:marLeft w:val="640"/>
          <w:marRight w:val="0"/>
          <w:marTop w:val="0"/>
          <w:marBottom w:val="0"/>
          <w:divBdr>
            <w:top w:val="none" w:sz="0" w:space="0" w:color="auto"/>
            <w:left w:val="none" w:sz="0" w:space="0" w:color="auto"/>
            <w:bottom w:val="none" w:sz="0" w:space="0" w:color="auto"/>
            <w:right w:val="none" w:sz="0" w:space="0" w:color="auto"/>
          </w:divBdr>
        </w:div>
        <w:div w:id="353923662">
          <w:marLeft w:val="640"/>
          <w:marRight w:val="0"/>
          <w:marTop w:val="0"/>
          <w:marBottom w:val="0"/>
          <w:divBdr>
            <w:top w:val="none" w:sz="0" w:space="0" w:color="auto"/>
            <w:left w:val="none" w:sz="0" w:space="0" w:color="auto"/>
            <w:bottom w:val="none" w:sz="0" w:space="0" w:color="auto"/>
            <w:right w:val="none" w:sz="0" w:space="0" w:color="auto"/>
          </w:divBdr>
        </w:div>
        <w:div w:id="125700677">
          <w:marLeft w:val="640"/>
          <w:marRight w:val="0"/>
          <w:marTop w:val="0"/>
          <w:marBottom w:val="0"/>
          <w:divBdr>
            <w:top w:val="none" w:sz="0" w:space="0" w:color="auto"/>
            <w:left w:val="none" w:sz="0" w:space="0" w:color="auto"/>
            <w:bottom w:val="none" w:sz="0" w:space="0" w:color="auto"/>
            <w:right w:val="none" w:sz="0" w:space="0" w:color="auto"/>
          </w:divBdr>
        </w:div>
        <w:div w:id="1597522007">
          <w:marLeft w:val="640"/>
          <w:marRight w:val="0"/>
          <w:marTop w:val="0"/>
          <w:marBottom w:val="0"/>
          <w:divBdr>
            <w:top w:val="none" w:sz="0" w:space="0" w:color="auto"/>
            <w:left w:val="none" w:sz="0" w:space="0" w:color="auto"/>
            <w:bottom w:val="none" w:sz="0" w:space="0" w:color="auto"/>
            <w:right w:val="none" w:sz="0" w:space="0" w:color="auto"/>
          </w:divBdr>
        </w:div>
        <w:div w:id="634066629">
          <w:marLeft w:val="640"/>
          <w:marRight w:val="0"/>
          <w:marTop w:val="0"/>
          <w:marBottom w:val="0"/>
          <w:divBdr>
            <w:top w:val="none" w:sz="0" w:space="0" w:color="auto"/>
            <w:left w:val="none" w:sz="0" w:space="0" w:color="auto"/>
            <w:bottom w:val="none" w:sz="0" w:space="0" w:color="auto"/>
            <w:right w:val="none" w:sz="0" w:space="0" w:color="auto"/>
          </w:divBdr>
        </w:div>
        <w:div w:id="958293690">
          <w:marLeft w:val="640"/>
          <w:marRight w:val="0"/>
          <w:marTop w:val="0"/>
          <w:marBottom w:val="0"/>
          <w:divBdr>
            <w:top w:val="none" w:sz="0" w:space="0" w:color="auto"/>
            <w:left w:val="none" w:sz="0" w:space="0" w:color="auto"/>
            <w:bottom w:val="none" w:sz="0" w:space="0" w:color="auto"/>
            <w:right w:val="none" w:sz="0" w:space="0" w:color="auto"/>
          </w:divBdr>
        </w:div>
        <w:div w:id="1558200524">
          <w:marLeft w:val="640"/>
          <w:marRight w:val="0"/>
          <w:marTop w:val="0"/>
          <w:marBottom w:val="0"/>
          <w:divBdr>
            <w:top w:val="none" w:sz="0" w:space="0" w:color="auto"/>
            <w:left w:val="none" w:sz="0" w:space="0" w:color="auto"/>
            <w:bottom w:val="none" w:sz="0" w:space="0" w:color="auto"/>
            <w:right w:val="none" w:sz="0" w:space="0" w:color="auto"/>
          </w:divBdr>
        </w:div>
        <w:div w:id="493304161">
          <w:marLeft w:val="640"/>
          <w:marRight w:val="0"/>
          <w:marTop w:val="0"/>
          <w:marBottom w:val="0"/>
          <w:divBdr>
            <w:top w:val="none" w:sz="0" w:space="0" w:color="auto"/>
            <w:left w:val="none" w:sz="0" w:space="0" w:color="auto"/>
            <w:bottom w:val="none" w:sz="0" w:space="0" w:color="auto"/>
            <w:right w:val="none" w:sz="0" w:space="0" w:color="auto"/>
          </w:divBdr>
        </w:div>
        <w:div w:id="939028555">
          <w:marLeft w:val="640"/>
          <w:marRight w:val="0"/>
          <w:marTop w:val="0"/>
          <w:marBottom w:val="0"/>
          <w:divBdr>
            <w:top w:val="none" w:sz="0" w:space="0" w:color="auto"/>
            <w:left w:val="none" w:sz="0" w:space="0" w:color="auto"/>
            <w:bottom w:val="none" w:sz="0" w:space="0" w:color="auto"/>
            <w:right w:val="none" w:sz="0" w:space="0" w:color="auto"/>
          </w:divBdr>
        </w:div>
        <w:div w:id="1921598653">
          <w:marLeft w:val="640"/>
          <w:marRight w:val="0"/>
          <w:marTop w:val="0"/>
          <w:marBottom w:val="0"/>
          <w:divBdr>
            <w:top w:val="none" w:sz="0" w:space="0" w:color="auto"/>
            <w:left w:val="none" w:sz="0" w:space="0" w:color="auto"/>
            <w:bottom w:val="none" w:sz="0" w:space="0" w:color="auto"/>
            <w:right w:val="none" w:sz="0" w:space="0" w:color="auto"/>
          </w:divBdr>
        </w:div>
        <w:div w:id="574359145">
          <w:marLeft w:val="640"/>
          <w:marRight w:val="0"/>
          <w:marTop w:val="0"/>
          <w:marBottom w:val="0"/>
          <w:divBdr>
            <w:top w:val="none" w:sz="0" w:space="0" w:color="auto"/>
            <w:left w:val="none" w:sz="0" w:space="0" w:color="auto"/>
            <w:bottom w:val="none" w:sz="0" w:space="0" w:color="auto"/>
            <w:right w:val="none" w:sz="0" w:space="0" w:color="auto"/>
          </w:divBdr>
        </w:div>
        <w:div w:id="1810315895">
          <w:marLeft w:val="640"/>
          <w:marRight w:val="0"/>
          <w:marTop w:val="0"/>
          <w:marBottom w:val="0"/>
          <w:divBdr>
            <w:top w:val="none" w:sz="0" w:space="0" w:color="auto"/>
            <w:left w:val="none" w:sz="0" w:space="0" w:color="auto"/>
            <w:bottom w:val="none" w:sz="0" w:space="0" w:color="auto"/>
            <w:right w:val="none" w:sz="0" w:space="0" w:color="auto"/>
          </w:divBdr>
        </w:div>
        <w:div w:id="346710940">
          <w:marLeft w:val="640"/>
          <w:marRight w:val="0"/>
          <w:marTop w:val="0"/>
          <w:marBottom w:val="0"/>
          <w:divBdr>
            <w:top w:val="none" w:sz="0" w:space="0" w:color="auto"/>
            <w:left w:val="none" w:sz="0" w:space="0" w:color="auto"/>
            <w:bottom w:val="none" w:sz="0" w:space="0" w:color="auto"/>
            <w:right w:val="none" w:sz="0" w:space="0" w:color="auto"/>
          </w:divBdr>
        </w:div>
        <w:div w:id="757755562">
          <w:marLeft w:val="640"/>
          <w:marRight w:val="0"/>
          <w:marTop w:val="0"/>
          <w:marBottom w:val="0"/>
          <w:divBdr>
            <w:top w:val="none" w:sz="0" w:space="0" w:color="auto"/>
            <w:left w:val="none" w:sz="0" w:space="0" w:color="auto"/>
            <w:bottom w:val="none" w:sz="0" w:space="0" w:color="auto"/>
            <w:right w:val="none" w:sz="0" w:space="0" w:color="auto"/>
          </w:divBdr>
        </w:div>
        <w:div w:id="987979069">
          <w:marLeft w:val="640"/>
          <w:marRight w:val="0"/>
          <w:marTop w:val="0"/>
          <w:marBottom w:val="0"/>
          <w:divBdr>
            <w:top w:val="none" w:sz="0" w:space="0" w:color="auto"/>
            <w:left w:val="none" w:sz="0" w:space="0" w:color="auto"/>
            <w:bottom w:val="none" w:sz="0" w:space="0" w:color="auto"/>
            <w:right w:val="none" w:sz="0" w:space="0" w:color="auto"/>
          </w:divBdr>
        </w:div>
        <w:div w:id="976371780">
          <w:marLeft w:val="640"/>
          <w:marRight w:val="0"/>
          <w:marTop w:val="0"/>
          <w:marBottom w:val="0"/>
          <w:divBdr>
            <w:top w:val="none" w:sz="0" w:space="0" w:color="auto"/>
            <w:left w:val="none" w:sz="0" w:space="0" w:color="auto"/>
            <w:bottom w:val="none" w:sz="0" w:space="0" w:color="auto"/>
            <w:right w:val="none" w:sz="0" w:space="0" w:color="auto"/>
          </w:divBdr>
        </w:div>
        <w:div w:id="1412964895">
          <w:marLeft w:val="640"/>
          <w:marRight w:val="0"/>
          <w:marTop w:val="0"/>
          <w:marBottom w:val="0"/>
          <w:divBdr>
            <w:top w:val="none" w:sz="0" w:space="0" w:color="auto"/>
            <w:left w:val="none" w:sz="0" w:space="0" w:color="auto"/>
            <w:bottom w:val="none" w:sz="0" w:space="0" w:color="auto"/>
            <w:right w:val="none" w:sz="0" w:space="0" w:color="auto"/>
          </w:divBdr>
        </w:div>
        <w:div w:id="805925574">
          <w:marLeft w:val="640"/>
          <w:marRight w:val="0"/>
          <w:marTop w:val="0"/>
          <w:marBottom w:val="0"/>
          <w:divBdr>
            <w:top w:val="none" w:sz="0" w:space="0" w:color="auto"/>
            <w:left w:val="none" w:sz="0" w:space="0" w:color="auto"/>
            <w:bottom w:val="none" w:sz="0" w:space="0" w:color="auto"/>
            <w:right w:val="none" w:sz="0" w:space="0" w:color="auto"/>
          </w:divBdr>
        </w:div>
        <w:div w:id="1517302332">
          <w:marLeft w:val="640"/>
          <w:marRight w:val="0"/>
          <w:marTop w:val="0"/>
          <w:marBottom w:val="0"/>
          <w:divBdr>
            <w:top w:val="none" w:sz="0" w:space="0" w:color="auto"/>
            <w:left w:val="none" w:sz="0" w:space="0" w:color="auto"/>
            <w:bottom w:val="none" w:sz="0" w:space="0" w:color="auto"/>
            <w:right w:val="none" w:sz="0" w:space="0" w:color="auto"/>
          </w:divBdr>
        </w:div>
        <w:div w:id="2033994461">
          <w:marLeft w:val="640"/>
          <w:marRight w:val="0"/>
          <w:marTop w:val="0"/>
          <w:marBottom w:val="0"/>
          <w:divBdr>
            <w:top w:val="none" w:sz="0" w:space="0" w:color="auto"/>
            <w:left w:val="none" w:sz="0" w:space="0" w:color="auto"/>
            <w:bottom w:val="none" w:sz="0" w:space="0" w:color="auto"/>
            <w:right w:val="none" w:sz="0" w:space="0" w:color="auto"/>
          </w:divBdr>
        </w:div>
        <w:div w:id="322438199">
          <w:marLeft w:val="640"/>
          <w:marRight w:val="0"/>
          <w:marTop w:val="0"/>
          <w:marBottom w:val="0"/>
          <w:divBdr>
            <w:top w:val="none" w:sz="0" w:space="0" w:color="auto"/>
            <w:left w:val="none" w:sz="0" w:space="0" w:color="auto"/>
            <w:bottom w:val="none" w:sz="0" w:space="0" w:color="auto"/>
            <w:right w:val="none" w:sz="0" w:space="0" w:color="auto"/>
          </w:divBdr>
        </w:div>
        <w:div w:id="35593686">
          <w:marLeft w:val="640"/>
          <w:marRight w:val="0"/>
          <w:marTop w:val="0"/>
          <w:marBottom w:val="0"/>
          <w:divBdr>
            <w:top w:val="none" w:sz="0" w:space="0" w:color="auto"/>
            <w:left w:val="none" w:sz="0" w:space="0" w:color="auto"/>
            <w:bottom w:val="none" w:sz="0" w:space="0" w:color="auto"/>
            <w:right w:val="none" w:sz="0" w:space="0" w:color="auto"/>
          </w:divBdr>
        </w:div>
        <w:div w:id="644553676">
          <w:marLeft w:val="640"/>
          <w:marRight w:val="0"/>
          <w:marTop w:val="0"/>
          <w:marBottom w:val="0"/>
          <w:divBdr>
            <w:top w:val="none" w:sz="0" w:space="0" w:color="auto"/>
            <w:left w:val="none" w:sz="0" w:space="0" w:color="auto"/>
            <w:bottom w:val="none" w:sz="0" w:space="0" w:color="auto"/>
            <w:right w:val="none" w:sz="0" w:space="0" w:color="auto"/>
          </w:divBdr>
        </w:div>
        <w:div w:id="715158530">
          <w:marLeft w:val="640"/>
          <w:marRight w:val="0"/>
          <w:marTop w:val="0"/>
          <w:marBottom w:val="0"/>
          <w:divBdr>
            <w:top w:val="none" w:sz="0" w:space="0" w:color="auto"/>
            <w:left w:val="none" w:sz="0" w:space="0" w:color="auto"/>
            <w:bottom w:val="none" w:sz="0" w:space="0" w:color="auto"/>
            <w:right w:val="none" w:sz="0" w:space="0" w:color="auto"/>
          </w:divBdr>
        </w:div>
        <w:div w:id="1986010303">
          <w:marLeft w:val="640"/>
          <w:marRight w:val="0"/>
          <w:marTop w:val="0"/>
          <w:marBottom w:val="0"/>
          <w:divBdr>
            <w:top w:val="none" w:sz="0" w:space="0" w:color="auto"/>
            <w:left w:val="none" w:sz="0" w:space="0" w:color="auto"/>
            <w:bottom w:val="none" w:sz="0" w:space="0" w:color="auto"/>
            <w:right w:val="none" w:sz="0" w:space="0" w:color="auto"/>
          </w:divBdr>
        </w:div>
        <w:div w:id="1657224482">
          <w:marLeft w:val="640"/>
          <w:marRight w:val="0"/>
          <w:marTop w:val="0"/>
          <w:marBottom w:val="0"/>
          <w:divBdr>
            <w:top w:val="none" w:sz="0" w:space="0" w:color="auto"/>
            <w:left w:val="none" w:sz="0" w:space="0" w:color="auto"/>
            <w:bottom w:val="none" w:sz="0" w:space="0" w:color="auto"/>
            <w:right w:val="none" w:sz="0" w:space="0" w:color="auto"/>
          </w:divBdr>
        </w:div>
        <w:div w:id="2135556474">
          <w:marLeft w:val="640"/>
          <w:marRight w:val="0"/>
          <w:marTop w:val="0"/>
          <w:marBottom w:val="0"/>
          <w:divBdr>
            <w:top w:val="none" w:sz="0" w:space="0" w:color="auto"/>
            <w:left w:val="none" w:sz="0" w:space="0" w:color="auto"/>
            <w:bottom w:val="none" w:sz="0" w:space="0" w:color="auto"/>
            <w:right w:val="none" w:sz="0" w:space="0" w:color="auto"/>
          </w:divBdr>
        </w:div>
        <w:div w:id="422335775">
          <w:marLeft w:val="640"/>
          <w:marRight w:val="0"/>
          <w:marTop w:val="0"/>
          <w:marBottom w:val="0"/>
          <w:divBdr>
            <w:top w:val="none" w:sz="0" w:space="0" w:color="auto"/>
            <w:left w:val="none" w:sz="0" w:space="0" w:color="auto"/>
            <w:bottom w:val="none" w:sz="0" w:space="0" w:color="auto"/>
            <w:right w:val="none" w:sz="0" w:space="0" w:color="auto"/>
          </w:divBdr>
        </w:div>
        <w:div w:id="2090761930">
          <w:marLeft w:val="640"/>
          <w:marRight w:val="0"/>
          <w:marTop w:val="0"/>
          <w:marBottom w:val="0"/>
          <w:divBdr>
            <w:top w:val="none" w:sz="0" w:space="0" w:color="auto"/>
            <w:left w:val="none" w:sz="0" w:space="0" w:color="auto"/>
            <w:bottom w:val="none" w:sz="0" w:space="0" w:color="auto"/>
            <w:right w:val="none" w:sz="0" w:space="0" w:color="auto"/>
          </w:divBdr>
        </w:div>
        <w:div w:id="1785685482">
          <w:marLeft w:val="640"/>
          <w:marRight w:val="0"/>
          <w:marTop w:val="0"/>
          <w:marBottom w:val="0"/>
          <w:divBdr>
            <w:top w:val="none" w:sz="0" w:space="0" w:color="auto"/>
            <w:left w:val="none" w:sz="0" w:space="0" w:color="auto"/>
            <w:bottom w:val="none" w:sz="0" w:space="0" w:color="auto"/>
            <w:right w:val="none" w:sz="0" w:space="0" w:color="auto"/>
          </w:divBdr>
        </w:div>
      </w:divsChild>
    </w:div>
    <w:div w:id="156002336">
      <w:bodyDiv w:val="1"/>
      <w:marLeft w:val="0"/>
      <w:marRight w:val="0"/>
      <w:marTop w:val="0"/>
      <w:marBottom w:val="0"/>
      <w:divBdr>
        <w:top w:val="none" w:sz="0" w:space="0" w:color="auto"/>
        <w:left w:val="none" w:sz="0" w:space="0" w:color="auto"/>
        <w:bottom w:val="none" w:sz="0" w:space="0" w:color="auto"/>
        <w:right w:val="none" w:sz="0" w:space="0" w:color="auto"/>
      </w:divBdr>
      <w:divsChild>
        <w:div w:id="680592523">
          <w:marLeft w:val="640"/>
          <w:marRight w:val="0"/>
          <w:marTop w:val="0"/>
          <w:marBottom w:val="0"/>
          <w:divBdr>
            <w:top w:val="none" w:sz="0" w:space="0" w:color="auto"/>
            <w:left w:val="none" w:sz="0" w:space="0" w:color="auto"/>
            <w:bottom w:val="none" w:sz="0" w:space="0" w:color="auto"/>
            <w:right w:val="none" w:sz="0" w:space="0" w:color="auto"/>
          </w:divBdr>
        </w:div>
        <w:div w:id="2095587080">
          <w:marLeft w:val="640"/>
          <w:marRight w:val="0"/>
          <w:marTop w:val="0"/>
          <w:marBottom w:val="0"/>
          <w:divBdr>
            <w:top w:val="none" w:sz="0" w:space="0" w:color="auto"/>
            <w:left w:val="none" w:sz="0" w:space="0" w:color="auto"/>
            <w:bottom w:val="none" w:sz="0" w:space="0" w:color="auto"/>
            <w:right w:val="none" w:sz="0" w:space="0" w:color="auto"/>
          </w:divBdr>
        </w:div>
        <w:div w:id="1522431525">
          <w:marLeft w:val="640"/>
          <w:marRight w:val="0"/>
          <w:marTop w:val="0"/>
          <w:marBottom w:val="0"/>
          <w:divBdr>
            <w:top w:val="none" w:sz="0" w:space="0" w:color="auto"/>
            <w:left w:val="none" w:sz="0" w:space="0" w:color="auto"/>
            <w:bottom w:val="none" w:sz="0" w:space="0" w:color="auto"/>
            <w:right w:val="none" w:sz="0" w:space="0" w:color="auto"/>
          </w:divBdr>
        </w:div>
        <w:div w:id="361396550">
          <w:marLeft w:val="640"/>
          <w:marRight w:val="0"/>
          <w:marTop w:val="0"/>
          <w:marBottom w:val="0"/>
          <w:divBdr>
            <w:top w:val="none" w:sz="0" w:space="0" w:color="auto"/>
            <w:left w:val="none" w:sz="0" w:space="0" w:color="auto"/>
            <w:bottom w:val="none" w:sz="0" w:space="0" w:color="auto"/>
            <w:right w:val="none" w:sz="0" w:space="0" w:color="auto"/>
          </w:divBdr>
        </w:div>
        <w:div w:id="205144201">
          <w:marLeft w:val="640"/>
          <w:marRight w:val="0"/>
          <w:marTop w:val="0"/>
          <w:marBottom w:val="0"/>
          <w:divBdr>
            <w:top w:val="none" w:sz="0" w:space="0" w:color="auto"/>
            <w:left w:val="none" w:sz="0" w:space="0" w:color="auto"/>
            <w:bottom w:val="none" w:sz="0" w:space="0" w:color="auto"/>
            <w:right w:val="none" w:sz="0" w:space="0" w:color="auto"/>
          </w:divBdr>
        </w:div>
        <w:div w:id="1366715175">
          <w:marLeft w:val="640"/>
          <w:marRight w:val="0"/>
          <w:marTop w:val="0"/>
          <w:marBottom w:val="0"/>
          <w:divBdr>
            <w:top w:val="none" w:sz="0" w:space="0" w:color="auto"/>
            <w:left w:val="none" w:sz="0" w:space="0" w:color="auto"/>
            <w:bottom w:val="none" w:sz="0" w:space="0" w:color="auto"/>
            <w:right w:val="none" w:sz="0" w:space="0" w:color="auto"/>
          </w:divBdr>
        </w:div>
        <w:div w:id="696738457">
          <w:marLeft w:val="640"/>
          <w:marRight w:val="0"/>
          <w:marTop w:val="0"/>
          <w:marBottom w:val="0"/>
          <w:divBdr>
            <w:top w:val="none" w:sz="0" w:space="0" w:color="auto"/>
            <w:left w:val="none" w:sz="0" w:space="0" w:color="auto"/>
            <w:bottom w:val="none" w:sz="0" w:space="0" w:color="auto"/>
            <w:right w:val="none" w:sz="0" w:space="0" w:color="auto"/>
          </w:divBdr>
        </w:div>
        <w:div w:id="1824815394">
          <w:marLeft w:val="640"/>
          <w:marRight w:val="0"/>
          <w:marTop w:val="0"/>
          <w:marBottom w:val="0"/>
          <w:divBdr>
            <w:top w:val="none" w:sz="0" w:space="0" w:color="auto"/>
            <w:left w:val="none" w:sz="0" w:space="0" w:color="auto"/>
            <w:bottom w:val="none" w:sz="0" w:space="0" w:color="auto"/>
            <w:right w:val="none" w:sz="0" w:space="0" w:color="auto"/>
          </w:divBdr>
        </w:div>
        <w:div w:id="101607772">
          <w:marLeft w:val="640"/>
          <w:marRight w:val="0"/>
          <w:marTop w:val="0"/>
          <w:marBottom w:val="0"/>
          <w:divBdr>
            <w:top w:val="none" w:sz="0" w:space="0" w:color="auto"/>
            <w:left w:val="none" w:sz="0" w:space="0" w:color="auto"/>
            <w:bottom w:val="none" w:sz="0" w:space="0" w:color="auto"/>
            <w:right w:val="none" w:sz="0" w:space="0" w:color="auto"/>
          </w:divBdr>
        </w:div>
        <w:div w:id="185294804">
          <w:marLeft w:val="640"/>
          <w:marRight w:val="0"/>
          <w:marTop w:val="0"/>
          <w:marBottom w:val="0"/>
          <w:divBdr>
            <w:top w:val="none" w:sz="0" w:space="0" w:color="auto"/>
            <w:left w:val="none" w:sz="0" w:space="0" w:color="auto"/>
            <w:bottom w:val="none" w:sz="0" w:space="0" w:color="auto"/>
            <w:right w:val="none" w:sz="0" w:space="0" w:color="auto"/>
          </w:divBdr>
        </w:div>
        <w:div w:id="1967931484">
          <w:marLeft w:val="640"/>
          <w:marRight w:val="0"/>
          <w:marTop w:val="0"/>
          <w:marBottom w:val="0"/>
          <w:divBdr>
            <w:top w:val="none" w:sz="0" w:space="0" w:color="auto"/>
            <w:left w:val="none" w:sz="0" w:space="0" w:color="auto"/>
            <w:bottom w:val="none" w:sz="0" w:space="0" w:color="auto"/>
            <w:right w:val="none" w:sz="0" w:space="0" w:color="auto"/>
          </w:divBdr>
        </w:div>
        <w:div w:id="736830496">
          <w:marLeft w:val="640"/>
          <w:marRight w:val="0"/>
          <w:marTop w:val="0"/>
          <w:marBottom w:val="0"/>
          <w:divBdr>
            <w:top w:val="none" w:sz="0" w:space="0" w:color="auto"/>
            <w:left w:val="none" w:sz="0" w:space="0" w:color="auto"/>
            <w:bottom w:val="none" w:sz="0" w:space="0" w:color="auto"/>
            <w:right w:val="none" w:sz="0" w:space="0" w:color="auto"/>
          </w:divBdr>
        </w:div>
        <w:div w:id="1908880442">
          <w:marLeft w:val="640"/>
          <w:marRight w:val="0"/>
          <w:marTop w:val="0"/>
          <w:marBottom w:val="0"/>
          <w:divBdr>
            <w:top w:val="none" w:sz="0" w:space="0" w:color="auto"/>
            <w:left w:val="none" w:sz="0" w:space="0" w:color="auto"/>
            <w:bottom w:val="none" w:sz="0" w:space="0" w:color="auto"/>
            <w:right w:val="none" w:sz="0" w:space="0" w:color="auto"/>
          </w:divBdr>
        </w:div>
        <w:div w:id="317072891">
          <w:marLeft w:val="640"/>
          <w:marRight w:val="0"/>
          <w:marTop w:val="0"/>
          <w:marBottom w:val="0"/>
          <w:divBdr>
            <w:top w:val="none" w:sz="0" w:space="0" w:color="auto"/>
            <w:left w:val="none" w:sz="0" w:space="0" w:color="auto"/>
            <w:bottom w:val="none" w:sz="0" w:space="0" w:color="auto"/>
            <w:right w:val="none" w:sz="0" w:space="0" w:color="auto"/>
          </w:divBdr>
        </w:div>
        <w:div w:id="500238611">
          <w:marLeft w:val="640"/>
          <w:marRight w:val="0"/>
          <w:marTop w:val="0"/>
          <w:marBottom w:val="0"/>
          <w:divBdr>
            <w:top w:val="none" w:sz="0" w:space="0" w:color="auto"/>
            <w:left w:val="none" w:sz="0" w:space="0" w:color="auto"/>
            <w:bottom w:val="none" w:sz="0" w:space="0" w:color="auto"/>
            <w:right w:val="none" w:sz="0" w:space="0" w:color="auto"/>
          </w:divBdr>
        </w:div>
        <w:div w:id="2057006722">
          <w:marLeft w:val="640"/>
          <w:marRight w:val="0"/>
          <w:marTop w:val="0"/>
          <w:marBottom w:val="0"/>
          <w:divBdr>
            <w:top w:val="none" w:sz="0" w:space="0" w:color="auto"/>
            <w:left w:val="none" w:sz="0" w:space="0" w:color="auto"/>
            <w:bottom w:val="none" w:sz="0" w:space="0" w:color="auto"/>
            <w:right w:val="none" w:sz="0" w:space="0" w:color="auto"/>
          </w:divBdr>
        </w:div>
        <w:div w:id="1850483535">
          <w:marLeft w:val="640"/>
          <w:marRight w:val="0"/>
          <w:marTop w:val="0"/>
          <w:marBottom w:val="0"/>
          <w:divBdr>
            <w:top w:val="none" w:sz="0" w:space="0" w:color="auto"/>
            <w:left w:val="none" w:sz="0" w:space="0" w:color="auto"/>
            <w:bottom w:val="none" w:sz="0" w:space="0" w:color="auto"/>
            <w:right w:val="none" w:sz="0" w:space="0" w:color="auto"/>
          </w:divBdr>
        </w:div>
        <w:div w:id="956106120">
          <w:marLeft w:val="640"/>
          <w:marRight w:val="0"/>
          <w:marTop w:val="0"/>
          <w:marBottom w:val="0"/>
          <w:divBdr>
            <w:top w:val="none" w:sz="0" w:space="0" w:color="auto"/>
            <w:left w:val="none" w:sz="0" w:space="0" w:color="auto"/>
            <w:bottom w:val="none" w:sz="0" w:space="0" w:color="auto"/>
            <w:right w:val="none" w:sz="0" w:space="0" w:color="auto"/>
          </w:divBdr>
        </w:div>
        <w:div w:id="312414076">
          <w:marLeft w:val="640"/>
          <w:marRight w:val="0"/>
          <w:marTop w:val="0"/>
          <w:marBottom w:val="0"/>
          <w:divBdr>
            <w:top w:val="none" w:sz="0" w:space="0" w:color="auto"/>
            <w:left w:val="none" w:sz="0" w:space="0" w:color="auto"/>
            <w:bottom w:val="none" w:sz="0" w:space="0" w:color="auto"/>
            <w:right w:val="none" w:sz="0" w:space="0" w:color="auto"/>
          </w:divBdr>
        </w:div>
        <w:div w:id="1178498282">
          <w:marLeft w:val="640"/>
          <w:marRight w:val="0"/>
          <w:marTop w:val="0"/>
          <w:marBottom w:val="0"/>
          <w:divBdr>
            <w:top w:val="none" w:sz="0" w:space="0" w:color="auto"/>
            <w:left w:val="none" w:sz="0" w:space="0" w:color="auto"/>
            <w:bottom w:val="none" w:sz="0" w:space="0" w:color="auto"/>
            <w:right w:val="none" w:sz="0" w:space="0" w:color="auto"/>
          </w:divBdr>
        </w:div>
        <w:div w:id="1553687779">
          <w:marLeft w:val="640"/>
          <w:marRight w:val="0"/>
          <w:marTop w:val="0"/>
          <w:marBottom w:val="0"/>
          <w:divBdr>
            <w:top w:val="none" w:sz="0" w:space="0" w:color="auto"/>
            <w:left w:val="none" w:sz="0" w:space="0" w:color="auto"/>
            <w:bottom w:val="none" w:sz="0" w:space="0" w:color="auto"/>
            <w:right w:val="none" w:sz="0" w:space="0" w:color="auto"/>
          </w:divBdr>
        </w:div>
        <w:div w:id="1901942537">
          <w:marLeft w:val="640"/>
          <w:marRight w:val="0"/>
          <w:marTop w:val="0"/>
          <w:marBottom w:val="0"/>
          <w:divBdr>
            <w:top w:val="none" w:sz="0" w:space="0" w:color="auto"/>
            <w:left w:val="none" w:sz="0" w:space="0" w:color="auto"/>
            <w:bottom w:val="none" w:sz="0" w:space="0" w:color="auto"/>
            <w:right w:val="none" w:sz="0" w:space="0" w:color="auto"/>
          </w:divBdr>
        </w:div>
        <w:div w:id="579023156">
          <w:marLeft w:val="640"/>
          <w:marRight w:val="0"/>
          <w:marTop w:val="0"/>
          <w:marBottom w:val="0"/>
          <w:divBdr>
            <w:top w:val="none" w:sz="0" w:space="0" w:color="auto"/>
            <w:left w:val="none" w:sz="0" w:space="0" w:color="auto"/>
            <w:bottom w:val="none" w:sz="0" w:space="0" w:color="auto"/>
            <w:right w:val="none" w:sz="0" w:space="0" w:color="auto"/>
          </w:divBdr>
        </w:div>
        <w:div w:id="1414202669">
          <w:marLeft w:val="640"/>
          <w:marRight w:val="0"/>
          <w:marTop w:val="0"/>
          <w:marBottom w:val="0"/>
          <w:divBdr>
            <w:top w:val="none" w:sz="0" w:space="0" w:color="auto"/>
            <w:left w:val="none" w:sz="0" w:space="0" w:color="auto"/>
            <w:bottom w:val="none" w:sz="0" w:space="0" w:color="auto"/>
            <w:right w:val="none" w:sz="0" w:space="0" w:color="auto"/>
          </w:divBdr>
        </w:div>
        <w:div w:id="2003504273">
          <w:marLeft w:val="640"/>
          <w:marRight w:val="0"/>
          <w:marTop w:val="0"/>
          <w:marBottom w:val="0"/>
          <w:divBdr>
            <w:top w:val="none" w:sz="0" w:space="0" w:color="auto"/>
            <w:left w:val="none" w:sz="0" w:space="0" w:color="auto"/>
            <w:bottom w:val="none" w:sz="0" w:space="0" w:color="auto"/>
            <w:right w:val="none" w:sz="0" w:space="0" w:color="auto"/>
          </w:divBdr>
        </w:div>
        <w:div w:id="908613130">
          <w:marLeft w:val="640"/>
          <w:marRight w:val="0"/>
          <w:marTop w:val="0"/>
          <w:marBottom w:val="0"/>
          <w:divBdr>
            <w:top w:val="none" w:sz="0" w:space="0" w:color="auto"/>
            <w:left w:val="none" w:sz="0" w:space="0" w:color="auto"/>
            <w:bottom w:val="none" w:sz="0" w:space="0" w:color="auto"/>
            <w:right w:val="none" w:sz="0" w:space="0" w:color="auto"/>
          </w:divBdr>
        </w:div>
        <w:div w:id="1701274080">
          <w:marLeft w:val="640"/>
          <w:marRight w:val="0"/>
          <w:marTop w:val="0"/>
          <w:marBottom w:val="0"/>
          <w:divBdr>
            <w:top w:val="none" w:sz="0" w:space="0" w:color="auto"/>
            <w:left w:val="none" w:sz="0" w:space="0" w:color="auto"/>
            <w:bottom w:val="none" w:sz="0" w:space="0" w:color="auto"/>
            <w:right w:val="none" w:sz="0" w:space="0" w:color="auto"/>
          </w:divBdr>
        </w:div>
        <w:div w:id="716930272">
          <w:marLeft w:val="640"/>
          <w:marRight w:val="0"/>
          <w:marTop w:val="0"/>
          <w:marBottom w:val="0"/>
          <w:divBdr>
            <w:top w:val="none" w:sz="0" w:space="0" w:color="auto"/>
            <w:left w:val="none" w:sz="0" w:space="0" w:color="auto"/>
            <w:bottom w:val="none" w:sz="0" w:space="0" w:color="auto"/>
            <w:right w:val="none" w:sz="0" w:space="0" w:color="auto"/>
          </w:divBdr>
        </w:div>
      </w:divsChild>
    </w:div>
    <w:div w:id="168908495">
      <w:bodyDiv w:val="1"/>
      <w:marLeft w:val="0"/>
      <w:marRight w:val="0"/>
      <w:marTop w:val="0"/>
      <w:marBottom w:val="0"/>
      <w:divBdr>
        <w:top w:val="none" w:sz="0" w:space="0" w:color="auto"/>
        <w:left w:val="none" w:sz="0" w:space="0" w:color="auto"/>
        <w:bottom w:val="none" w:sz="0" w:space="0" w:color="auto"/>
        <w:right w:val="none" w:sz="0" w:space="0" w:color="auto"/>
      </w:divBdr>
      <w:divsChild>
        <w:div w:id="313142096">
          <w:marLeft w:val="640"/>
          <w:marRight w:val="0"/>
          <w:marTop w:val="0"/>
          <w:marBottom w:val="0"/>
          <w:divBdr>
            <w:top w:val="none" w:sz="0" w:space="0" w:color="auto"/>
            <w:left w:val="none" w:sz="0" w:space="0" w:color="auto"/>
            <w:bottom w:val="none" w:sz="0" w:space="0" w:color="auto"/>
            <w:right w:val="none" w:sz="0" w:space="0" w:color="auto"/>
          </w:divBdr>
        </w:div>
        <w:div w:id="1837114603">
          <w:marLeft w:val="640"/>
          <w:marRight w:val="0"/>
          <w:marTop w:val="0"/>
          <w:marBottom w:val="0"/>
          <w:divBdr>
            <w:top w:val="none" w:sz="0" w:space="0" w:color="auto"/>
            <w:left w:val="none" w:sz="0" w:space="0" w:color="auto"/>
            <w:bottom w:val="none" w:sz="0" w:space="0" w:color="auto"/>
            <w:right w:val="none" w:sz="0" w:space="0" w:color="auto"/>
          </w:divBdr>
        </w:div>
        <w:div w:id="210115163">
          <w:marLeft w:val="640"/>
          <w:marRight w:val="0"/>
          <w:marTop w:val="0"/>
          <w:marBottom w:val="0"/>
          <w:divBdr>
            <w:top w:val="none" w:sz="0" w:space="0" w:color="auto"/>
            <w:left w:val="none" w:sz="0" w:space="0" w:color="auto"/>
            <w:bottom w:val="none" w:sz="0" w:space="0" w:color="auto"/>
            <w:right w:val="none" w:sz="0" w:space="0" w:color="auto"/>
          </w:divBdr>
        </w:div>
        <w:div w:id="421754689">
          <w:marLeft w:val="640"/>
          <w:marRight w:val="0"/>
          <w:marTop w:val="0"/>
          <w:marBottom w:val="0"/>
          <w:divBdr>
            <w:top w:val="none" w:sz="0" w:space="0" w:color="auto"/>
            <w:left w:val="none" w:sz="0" w:space="0" w:color="auto"/>
            <w:bottom w:val="none" w:sz="0" w:space="0" w:color="auto"/>
            <w:right w:val="none" w:sz="0" w:space="0" w:color="auto"/>
          </w:divBdr>
        </w:div>
        <w:div w:id="1863401469">
          <w:marLeft w:val="640"/>
          <w:marRight w:val="0"/>
          <w:marTop w:val="0"/>
          <w:marBottom w:val="0"/>
          <w:divBdr>
            <w:top w:val="none" w:sz="0" w:space="0" w:color="auto"/>
            <w:left w:val="none" w:sz="0" w:space="0" w:color="auto"/>
            <w:bottom w:val="none" w:sz="0" w:space="0" w:color="auto"/>
            <w:right w:val="none" w:sz="0" w:space="0" w:color="auto"/>
          </w:divBdr>
        </w:div>
        <w:div w:id="117068333">
          <w:marLeft w:val="640"/>
          <w:marRight w:val="0"/>
          <w:marTop w:val="0"/>
          <w:marBottom w:val="0"/>
          <w:divBdr>
            <w:top w:val="none" w:sz="0" w:space="0" w:color="auto"/>
            <w:left w:val="none" w:sz="0" w:space="0" w:color="auto"/>
            <w:bottom w:val="none" w:sz="0" w:space="0" w:color="auto"/>
            <w:right w:val="none" w:sz="0" w:space="0" w:color="auto"/>
          </w:divBdr>
        </w:div>
        <w:div w:id="1552839212">
          <w:marLeft w:val="640"/>
          <w:marRight w:val="0"/>
          <w:marTop w:val="0"/>
          <w:marBottom w:val="0"/>
          <w:divBdr>
            <w:top w:val="none" w:sz="0" w:space="0" w:color="auto"/>
            <w:left w:val="none" w:sz="0" w:space="0" w:color="auto"/>
            <w:bottom w:val="none" w:sz="0" w:space="0" w:color="auto"/>
            <w:right w:val="none" w:sz="0" w:space="0" w:color="auto"/>
          </w:divBdr>
        </w:div>
        <w:div w:id="1358121086">
          <w:marLeft w:val="640"/>
          <w:marRight w:val="0"/>
          <w:marTop w:val="0"/>
          <w:marBottom w:val="0"/>
          <w:divBdr>
            <w:top w:val="none" w:sz="0" w:space="0" w:color="auto"/>
            <w:left w:val="none" w:sz="0" w:space="0" w:color="auto"/>
            <w:bottom w:val="none" w:sz="0" w:space="0" w:color="auto"/>
            <w:right w:val="none" w:sz="0" w:space="0" w:color="auto"/>
          </w:divBdr>
        </w:div>
        <w:div w:id="993526885">
          <w:marLeft w:val="640"/>
          <w:marRight w:val="0"/>
          <w:marTop w:val="0"/>
          <w:marBottom w:val="0"/>
          <w:divBdr>
            <w:top w:val="none" w:sz="0" w:space="0" w:color="auto"/>
            <w:left w:val="none" w:sz="0" w:space="0" w:color="auto"/>
            <w:bottom w:val="none" w:sz="0" w:space="0" w:color="auto"/>
            <w:right w:val="none" w:sz="0" w:space="0" w:color="auto"/>
          </w:divBdr>
        </w:div>
        <w:div w:id="1173641153">
          <w:marLeft w:val="640"/>
          <w:marRight w:val="0"/>
          <w:marTop w:val="0"/>
          <w:marBottom w:val="0"/>
          <w:divBdr>
            <w:top w:val="none" w:sz="0" w:space="0" w:color="auto"/>
            <w:left w:val="none" w:sz="0" w:space="0" w:color="auto"/>
            <w:bottom w:val="none" w:sz="0" w:space="0" w:color="auto"/>
            <w:right w:val="none" w:sz="0" w:space="0" w:color="auto"/>
          </w:divBdr>
        </w:div>
        <w:div w:id="2059282813">
          <w:marLeft w:val="640"/>
          <w:marRight w:val="0"/>
          <w:marTop w:val="0"/>
          <w:marBottom w:val="0"/>
          <w:divBdr>
            <w:top w:val="none" w:sz="0" w:space="0" w:color="auto"/>
            <w:left w:val="none" w:sz="0" w:space="0" w:color="auto"/>
            <w:bottom w:val="none" w:sz="0" w:space="0" w:color="auto"/>
            <w:right w:val="none" w:sz="0" w:space="0" w:color="auto"/>
          </w:divBdr>
        </w:div>
        <w:div w:id="518742805">
          <w:marLeft w:val="640"/>
          <w:marRight w:val="0"/>
          <w:marTop w:val="0"/>
          <w:marBottom w:val="0"/>
          <w:divBdr>
            <w:top w:val="none" w:sz="0" w:space="0" w:color="auto"/>
            <w:left w:val="none" w:sz="0" w:space="0" w:color="auto"/>
            <w:bottom w:val="none" w:sz="0" w:space="0" w:color="auto"/>
            <w:right w:val="none" w:sz="0" w:space="0" w:color="auto"/>
          </w:divBdr>
        </w:div>
        <w:div w:id="292907974">
          <w:marLeft w:val="640"/>
          <w:marRight w:val="0"/>
          <w:marTop w:val="0"/>
          <w:marBottom w:val="0"/>
          <w:divBdr>
            <w:top w:val="none" w:sz="0" w:space="0" w:color="auto"/>
            <w:left w:val="none" w:sz="0" w:space="0" w:color="auto"/>
            <w:bottom w:val="none" w:sz="0" w:space="0" w:color="auto"/>
            <w:right w:val="none" w:sz="0" w:space="0" w:color="auto"/>
          </w:divBdr>
        </w:div>
        <w:div w:id="328169499">
          <w:marLeft w:val="640"/>
          <w:marRight w:val="0"/>
          <w:marTop w:val="0"/>
          <w:marBottom w:val="0"/>
          <w:divBdr>
            <w:top w:val="none" w:sz="0" w:space="0" w:color="auto"/>
            <w:left w:val="none" w:sz="0" w:space="0" w:color="auto"/>
            <w:bottom w:val="none" w:sz="0" w:space="0" w:color="auto"/>
            <w:right w:val="none" w:sz="0" w:space="0" w:color="auto"/>
          </w:divBdr>
        </w:div>
        <w:div w:id="151527239">
          <w:marLeft w:val="640"/>
          <w:marRight w:val="0"/>
          <w:marTop w:val="0"/>
          <w:marBottom w:val="0"/>
          <w:divBdr>
            <w:top w:val="none" w:sz="0" w:space="0" w:color="auto"/>
            <w:left w:val="none" w:sz="0" w:space="0" w:color="auto"/>
            <w:bottom w:val="none" w:sz="0" w:space="0" w:color="auto"/>
            <w:right w:val="none" w:sz="0" w:space="0" w:color="auto"/>
          </w:divBdr>
        </w:div>
        <w:div w:id="538737337">
          <w:marLeft w:val="640"/>
          <w:marRight w:val="0"/>
          <w:marTop w:val="0"/>
          <w:marBottom w:val="0"/>
          <w:divBdr>
            <w:top w:val="none" w:sz="0" w:space="0" w:color="auto"/>
            <w:left w:val="none" w:sz="0" w:space="0" w:color="auto"/>
            <w:bottom w:val="none" w:sz="0" w:space="0" w:color="auto"/>
            <w:right w:val="none" w:sz="0" w:space="0" w:color="auto"/>
          </w:divBdr>
        </w:div>
        <w:div w:id="950625605">
          <w:marLeft w:val="640"/>
          <w:marRight w:val="0"/>
          <w:marTop w:val="0"/>
          <w:marBottom w:val="0"/>
          <w:divBdr>
            <w:top w:val="none" w:sz="0" w:space="0" w:color="auto"/>
            <w:left w:val="none" w:sz="0" w:space="0" w:color="auto"/>
            <w:bottom w:val="none" w:sz="0" w:space="0" w:color="auto"/>
            <w:right w:val="none" w:sz="0" w:space="0" w:color="auto"/>
          </w:divBdr>
        </w:div>
        <w:div w:id="797801164">
          <w:marLeft w:val="640"/>
          <w:marRight w:val="0"/>
          <w:marTop w:val="0"/>
          <w:marBottom w:val="0"/>
          <w:divBdr>
            <w:top w:val="none" w:sz="0" w:space="0" w:color="auto"/>
            <w:left w:val="none" w:sz="0" w:space="0" w:color="auto"/>
            <w:bottom w:val="none" w:sz="0" w:space="0" w:color="auto"/>
            <w:right w:val="none" w:sz="0" w:space="0" w:color="auto"/>
          </w:divBdr>
        </w:div>
        <w:div w:id="1182889835">
          <w:marLeft w:val="640"/>
          <w:marRight w:val="0"/>
          <w:marTop w:val="0"/>
          <w:marBottom w:val="0"/>
          <w:divBdr>
            <w:top w:val="none" w:sz="0" w:space="0" w:color="auto"/>
            <w:left w:val="none" w:sz="0" w:space="0" w:color="auto"/>
            <w:bottom w:val="none" w:sz="0" w:space="0" w:color="auto"/>
            <w:right w:val="none" w:sz="0" w:space="0" w:color="auto"/>
          </w:divBdr>
        </w:div>
        <w:div w:id="555775669">
          <w:marLeft w:val="640"/>
          <w:marRight w:val="0"/>
          <w:marTop w:val="0"/>
          <w:marBottom w:val="0"/>
          <w:divBdr>
            <w:top w:val="none" w:sz="0" w:space="0" w:color="auto"/>
            <w:left w:val="none" w:sz="0" w:space="0" w:color="auto"/>
            <w:bottom w:val="none" w:sz="0" w:space="0" w:color="auto"/>
            <w:right w:val="none" w:sz="0" w:space="0" w:color="auto"/>
          </w:divBdr>
        </w:div>
        <w:div w:id="1140806476">
          <w:marLeft w:val="640"/>
          <w:marRight w:val="0"/>
          <w:marTop w:val="0"/>
          <w:marBottom w:val="0"/>
          <w:divBdr>
            <w:top w:val="none" w:sz="0" w:space="0" w:color="auto"/>
            <w:left w:val="none" w:sz="0" w:space="0" w:color="auto"/>
            <w:bottom w:val="none" w:sz="0" w:space="0" w:color="auto"/>
            <w:right w:val="none" w:sz="0" w:space="0" w:color="auto"/>
          </w:divBdr>
        </w:div>
        <w:div w:id="229005322">
          <w:marLeft w:val="640"/>
          <w:marRight w:val="0"/>
          <w:marTop w:val="0"/>
          <w:marBottom w:val="0"/>
          <w:divBdr>
            <w:top w:val="none" w:sz="0" w:space="0" w:color="auto"/>
            <w:left w:val="none" w:sz="0" w:space="0" w:color="auto"/>
            <w:bottom w:val="none" w:sz="0" w:space="0" w:color="auto"/>
            <w:right w:val="none" w:sz="0" w:space="0" w:color="auto"/>
          </w:divBdr>
        </w:div>
        <w:div w:id="987444875">
          <w:marLeft w:val="640"/>
          <w:marRight w:val="0"/>
          <w:marTop w:val="0"/>
          <w:marBottom w:val="0"/>
          <w:divBdr>
            <w:top w:val="none" w:sz="0" w:space="0" w:color="auto"/>
            <w:left w:val="none" w:sz="0" w:space="0" w:color="auto"/>
            <w:bottom w:val="none" w:sz="0" w:space="0" w:color="auto"/>
            <w:right w:val="none" w:sz="0" w:space="0" w:color="auto"/>
          </w:divBdr>
        </w:div>
        <w:div w:id="815686329">
          <w:marLeft w:val="640"/>
          <w:marRight w:val="0"/>
          <w:marTop w:val="0"/>
          <w:marBottom w:val="0"/>
          <w:divBdr>
            <w:top w:val="none" w:sz="0" w:space="0" w:color="auto"/>
            <w:left w:val="none" w:sz="0" w:space="0" w:color="auto"/>
            <w:bottom w:val="none" w:sz="0" w:space="0" w:color="auto"/>
            <w:right w:val="none" w:sz="0" w:space="0" w:color="auto"/>
          </w:divBdr>
        </w:div>
        <w:div w:id="617830943">
          <w:marLeft w:val="640"/>
          <w:marRight w:val="0"/>
          <w:marTop w:val="0"/>
          <w:marBottom w:val="0"/>
          <w:divBdr>
            <w:top w:val="none" w:sz="0" w:space="0" w:color="auto"/>
            <w:left w:val="none" w:sz="0" w:space="0" w:color="auto"/>
            <w:bottom w:val="none" w:sz="0" w:space="0" w:color="auto"/>
            <w:right w:val="none" w:sz="0" w:space="0" w:color="auto"/>
          </w:divBdr>
        </w:div>
        <w:div w:id="489030100">
          <w:marLeft w:val="640"/>
          <w:marRight w:val="0"/>
          <w:marTop w:val="0"/>
          <w:marBottom w:val="0"/>
          <w:divBdr>
            <w:top w:val="none" w:sz="0" w:space="0" w:color="auto"/>
            <w:left w:val="none" w:sz="0" w:space="0" w:color="auto"/>
            <w:bottom w:val="none" w:sz="0" w:space="0" w:color="auto"/>
            <w:right w:val="none" w:sz="0" w:space="0" w:color="auto"/>
          </w:divBdr>
        </w:div>
        <w:div w:id="1647323048">
          <w:marLeft w:val="640"/>
          <w:marRight w:val="0"/>
          <w:marTop w:val="0"/>
          <w:marBottom w:val="0"/>
          <w:divBdr>
            <w:top w:val="none" w:sz="0" w:space="0" w:color="auto"/>
            <w:left w:val="none" w:sz="0" w:space="0" w:color="auto"/>
            <w:bottom w:val="none" w:sz="0" w:space="0" w:color="auto"/>
            <w:right w:val="none" w:sz="0" w:space="0" w:color="auto"/>
          </w:divBdr>
        </w:div>
        <w:div w:id="2037656968">
          <w:marLeft w:val="640"/>
          <w:marRight w:val="0"/>
          <w:marTop w:val="0"/>
          <w:marBottom w:val="0"/>
          <w:divBdr>
            <w:top w:val="none" w:sz="0" w:space="0" w:color="auto"/>
            <w:left w:val="none" w:sz="0" w:space="0" w:color="auto"/>
            <w:bottom w:val="none" w:sz="0" w:space="0" w:color="auto"/>
            <w:right w:val="none" w:sz="0" w:space="0" w:color="auto"/>
          </w:divBdr>
        </w:div>
        <w:div w:id="87893841">
          <w:marLeft w:val="640"/>
          <w:marRight w:val="0"/>
          <w:marTop w:val="0"/>
          <w:marBottom w:val="0"/>
          <w:divBdr>
            <w:top w:val="none" w:sz="0" w:space="0" w:color="auto"/>
            <w:left w:val="none" w:sz="0" w:space="0" w:color="auto"/>
            <w:bottom w:val="none" w:sz="0" w:space="0" w:color="auto"/>
            <w:right w:val="none" w:sz="0" w:space="0" w:color="auto"/>
          </w:divBdr>
        </w:div>
        <w:div w:id="1071733681">
          <w:marLeft w:val="640"/>
          <w:marRight w:val="0"/>
          <w:marTop w:val="0"/>
          <w:marBottom w:val="0"/>
          <w:divBdr>
            <w:top w:val="none" w:sz="0" w:space="0" w:color="auto"/>
            <w:left w:val="none" w:sz="0" w:space="0" w:color="auto"/>
            <w:bottom w:val="none" w:sz="0" w:space="0" w:color="auto"/>
            <w:right w:val="none" w:sz="0" w:space="0" w:color="auto"/>
          </w:divBdr>
        </w:div>
        <w:div w:id="342636899">
          <w:marLeft w:val="640"/>
          <w:marRight w:val="0"/>
          <w:marTop w:val="0"/>
          <w:marBottom w:val="0"/>
          <w:divBdr>
            <w:top w:val="none" w:sz="0" w:space="0" w:color="auto"/>
            <w:left w:val="none" w:sz="0" w:space="0" w:color="auto"/>
            <w:bottom w:val="none" w:sz="0" w:space="0" w:color="auto"/>
            <w:right w:val="none" w:sz="0" w:space="0" w:color="auto"/>
          </w:divBdr>
        </w:div>
        <w:div w:id="1053196091">
          <w:marLeft w:val="640"/>
          <w:marRight w:val="0"/>
          <w:marTop w:val="0"/>
          <w:marBottom w:val="0"/>
          <w:divBdr>
            <w:top w:val="none" w:sz="0" w:space="0" w:color="auto"/>
            <w:left w:val="none" w:sz="0" w:space="0" w:color="auto"/>
            <w:bottom w:val="none" w:sz="0" w:space="0" w:color="auto"/>
            <w:right w:val="none" w:sz="0" w:space="0" w:color="auto"/>
          </w:divBdr>
        </w:div>
        <w:div w:id="614213822">
          <w:marLeft w:val="640"/>
          <w:marRight w:val="0"/>
          <w:marTop w:val="0"/>
          <w:marBottom w:val="0"/>
          <w:divBdr>
            <w:top w:val="none" w:sz="0" w:space="0" w:color="auto"/>
            <w:left w:val="none" w:sz="0" w:space="0" w:color="auto"/>
            <w:bottom w:val="none" w:sz="0" w:space="0" w:color="auto"/>
            <w:right w:val="none" w:sz="0" w:space="0" w:color="auto"/>
          </w:divBdr>
        </w:div>
      </w:divsChild>
    </w:div>
    <w:div w:id="176847518">
      <w:bodyDiv w:val="1"/>
      <w:marLeft w:val="0"/>
      <w:marRight w:val="0"/>
      <w:marTop w:val="0"/>
      <w:marBottom w:val="0"/>
      <w:divBdr>
        <w:top w:val="none" w:sz="0" w:space="0" w:color="auto"/>
        <w:left w:val="none" w:sz="0" w:space="0" w:color="auto"/>
        <w:bottom w:val="none" w:sz="0" w:space="0" w:color="auto"/>
        <w:right w:val="none" w:sz="0" w:space="0" w:color="auto"/>
      </w:divBdr>
      <w:divsChild>
        <w:div w:id="1191139529">
          <w:marLeft w:val="640"/>
          <w:marRight w:val="0"/>
          <w:marTop w:val="0"/>
          <w:marBottom w:val="0"/>
          <w:divBdr>
            <w:top w:val="none" w:sz="0" w:space="0" w:color="auto"/>
            <w:left w:val="none" w:sz="0" w:space="0" w:color="auto"/>
            <w:bottom w:val="none" w:sz="0" w:space="0" w:color="auto"/>
            <w:right w:val="none" w:sz="0" w:space="0" w:color="auto"/>
          </w:divBdr>
        </w:div>
        <w:div w:id="657227258">
          <w:marLeft w:val="640"/>
          <w:marRight w:val="0"/>
          <w:marTop w:val="0"/>
          <w:marBottom w:val="0"/>
          <w:divBdr>
            <w:top w:val="none" w:sz="0" w:space="0" w:color="auto"/>
            <w:left w:val="none" w:sz="0" w:space="0" w:color="auto"/>
            <w:bottom w:val="none" w:sz="0" w:space="0" w:color="auto"/>
            <w:right w:val="none" w:sz="0" w:space="0" w:color="auto"/>
          </w:divBdr>
        </w:div>
        <w:div w:id="627317164">
          <w:marLeft w:val="640"/>
          <w:marRight w:val="0"/>
          <w:marTop w:val="0"/>
          <w:marBottom w:val="0"/>
          <w:divBdr>
            <w:top w:val="none" w:sz="0" w:space="0" w:color="auto"/>
            <w:left w:val="none" w:sz="0" w:space="0" w:color="auto"/>
            <w:bottom w:val="none" w:sz="0" w:space="0" w:color="auto"/>
            <w:right w:val="none" w:sz="0" w:space="0" w:color="auto"/>
          </w:divBdr>
        </w:div>
        <w:div w:id="1984768067">
          <w:marLeft w:val="640"/>
          <w:marRight w:val="0"/>
          <w:marTop w:val="0"/>
          <w:marBottom w:val="0"/>
          <w:divBdr>
            <w:top w:val="none" w:sz="0" w:space="0" w:color="auto"/>
            <w:left w:val="none" w:sz="0" w:space="0" w:color="auto"/>
            <w:bottom w:val="none" w:sz="0" w:space="0" w:color="auto"/>
            <w:right w:val="none" w:sz="0" w:space="0" w:color="auto"/>
          </w:divBdr>
        </w:div>
        <w:div w:id="1689405187">
          <w:marLeft w:val="640"/>
          <w:marRight w:val="0"/>
          <w:marTop w:val="0"/>
          <w:marBottom w:val="0"/>
          <w:divBdr>
            <w:top w:val="none" w:sz="0" w:space="0" w:color="auto"/>
            <w:left w:val="none" w:sz="0" w:space="0" w:color="auto"/>
            <w:bottom w:val="none" w:sz="0" w:space="0" w:color="auto"/>
            <w:right w:val="none" w:sz="0" w:space="0" w:color="auto"/>
          </w:divBdr>
        </w:div>
        <w:div w:id="1084765948">
          <w:marLeft w:val="640"/>
          <w:marRight w:val="0"/>
          <w:marTop w:val="0"/>
          <w:marBottom w:val="0"/>
          <w:divBdr>
            <w:top w:val="none" w:sz="0" w:space="0" w:color="auto"/>
            <w:left w:val="none" w:sz="0" w:space="0" w:color="auto"/>
            <w:bottom w:val="none" w:sz="0" w:space="0" w:color="auto"/>
            <w:right w:val="none" w:sz="0" w:space="0" w:color="auto"/>
          </w:divBdr>
        </w:div>
        <w:div w:id="1578707922">
          <w:marLeft w:val="640"/>
          <w:marRight w:val="0"/>
          <w:marTop w:val="0"/>
          <w:marBottom w:val="0"/>
          <w:divBdr>
            <w:top w:val="none" w:sz="0" w:space="0" w:color="auto"/>
            <w:left w:val="none" w:sz="0" w:space="0" w:color="auto"/>
            <w:bottom w:val="none" w:sz="0" w:space="0" w:color="auto"/>
            <w:right w:val="none" w:sz="0" w:space="0" w:color="auto"/>
          </w:divBdr>
        </w:div>
        <w:div w:id="1828352330">
          <w:marLeft w:val="640"/>
          <w:marRight w:val="0"/>
          <w:marTop w:val="0"/>
          <w:marBottom w:val="0"/>
          <w:divBdr>
            <w:top w:val="none" w:sz="0" w:space="0" w:color="auto"/>
            <w:left w:val="none" w:sz="0" w:space="0" w:color="auto"/>
            <w:bottom w:val="none" w:sz="0" w:space="0" w:color="auto"/>
            <w:right w:val="none" w:sz="0" w:space="0" w:color="auto"/>
          </w:divBdr>
        </w:div>
        <w:div w:id="1202280646">
          <w:marLeft w:val="640"/>
          <w:marRight w:val="0"/>
          <w:marTop w:val="0"/>
          <w:marBottom w:val="0"/>
          <w:divBdr>
            <w:top w:val="none" w:sz="0" w:space="0" w:color="auto"/>
            <w:left w:val="none" w:sz="0" w:space="0" w:color="auto"/>
            <w:bottom w:val="none" w:sz="0" w:space="0" w:color="auto"/>
            <w:right w:val="none" w:sz="0" w:space="0" w:color="auto"/>
          </w:divBdr>
        </w:div>
        <w:div w:id="1230073394">
          <w:marLeft w:val="640"/>
          <w:marRight w:val="0"/>
          <w:marTop w:val="0"/>
          <w:marBottom w:val="0"/>
          <w:divBdr>
            <w:top w:val="none" w:sz="0" w:space="0" w:color="auto"/>
            <w:left w:val="none" w:sz="0" w:space="0" w:color="auto"/>
            <w:bottom w:val="none" w:sz="0" w:space="0" w:color="auto"/>
            <w:right w:val="none" w:sz="0" w:space="0" w:color="auto"/>
          </w:divBdr>
        </w:div>
        <w:div w:id="1052578355">
          <w:marLeft w:val="640"/>
          <w:marRight w:val="0"/>
          <w:marTop w:val="0"/>
          <w:marBottom w:val="0"/>
          <w:divBdr>
            <w:top w:val="none" w:sz="0" w:space="0" w:color="auto"/>
            <w:left w:val="none" w:sz="0" w:space="0" w:color="auto"/>
            <w:bottom w:val="none" w:sz="0" w:space="0" w:color="auto"/>
            <w:right w:val="none" w:sz="0" w:space="0" w:color="auto"/>
          </w:divBdr>
        </w:div>
        <w:div w:id="1254163230">
          <w:marLeft w:val="640"/>
          <w:marRight w:val="0"/>
          <w:marTop w:val="0"/>
          <w:marBottom w:val="0"/>
          <w:divBdr>
            <w:top w:val="none" w:sz="0" w:space="0" w:color="auto"/>
            <w:left w:val="none" w:sz="0" w:space="0" w:color="auto"/>
            <w:bottom w:val="none" w:sz="0" w:space="0" w:color="auto"/>
            <w:right w:val="none" w:sz="0" w:space="0" w:color="auto"/>
          </w:divBdr>
        </w:div>
        <w:div w:id="2048555728">
          <w:marLeft w:val="640"/>
          <w:marRight w:val="0"/>
          <w:marTop w:val="0"/>
          <w:marBottom w:val="0"/>
          <w:divBdr>
            <w:top w:val="none" w:sz="0" w:space="0" w:color="auto"/>
            <w:left w:val="none" w:sz="0" w:space="0" w:color="auto"/>
            <w:bottom w:val="none" w:sz="0" w:space="0" w:color="auto"/>
            <w:right w:val="none" w:sz="0" w:space="0" w:color="auto"/>
          </w:divBdr>
        </w:div>
        <w:div w:id="8179">
          <w:marLeft w:val="640"/>
          <w:marRight w:val="0"/>
          <w:marTop w:val="0"/>
          <w:marBottom w:val="0"/>
          <w:divBdr>
            <w:top w:val="none" w:sz="0" w:space="0" w:color="auto"/>
            <w:left w:val="none" w:sz="0" w:space="0" w:color="auto"/>
            <w:bottom w:val="none" w:sz="0" w:space="0" w:color="auto"/>
            <w:right w:val="none" w:sz="0" w:space="0" w:color="auto"/>
          </w:divBdr>
        </w:div>
        <w:div w:id="852645565">
          <w:marLeft w:val="640"/>
          <w:marRight w:val="0"/>
          <w:marTop w:val="0"/>
          <w:marBottom w:val="0"/>
          <w:divBdr>
            <w:top w:val="none" w:sz="0" w:space="0" w:color="auto"/>
            <w:left w:val="none" w:sz="0" w:space="0" w:color="auto"/>
            <w:bottom w:val="none" w:sz="0" w:space="0" w:color="auto"/>
            <w:right w:val="none" w:sz="0" w:space="0" w:color="auto"/>
          </w:divBdr>
        </w:div>
        <w:div w:id="1489009140">
          <w:marLeft w:val="640"/>
          <w:marRight w:val="0"/>
          <w:marTop w:val="0"/>
          <w:marBottom w:val="0"/>
          <w:divBdr>
            <w:top w:val="none" w:sz="0" w:space="0" w:color="auto"/>
            <w:left w:val="none" w:sz="0" w:space="0" w:color="auto"/>
            <w:bottom w:val="none" w:sz="0" w:space="0" w:color="auto"/>
            <w:right w:val="none" w:sz="0" w:space="0" w:color="auto"/>
          </w:divBdr>
        </w:div>
        <w:div w:id="1644505288">
          <w:marLeft w:val="640"/>
          <w:marRight w:val="0"/>
          <w:marTop w:val="0"/>
          <w:marBottom w:val="0"/>
          <w:divBdr>
            <w:top w:val="none" w:sz="0" w:space="0" w:color="auto"/>
            <w:left w:val="none" w:sz="0" w:space="0" w:color="auto"/>
            <w:bottom w:val="none" w:sz="0" w:space="0" w:color="auto"/>
            <w:right w:val="none" w:sz="0" w:space="0" w:color="auto"/>
          </w:divBdr>
        </w:div>
        <w:div w:id="1378237041">
          <w:marLeft w:val="640"/>
          <w:marRight w:val="0"/>
          <w:marTop w:val="0"/>
          <w:marBottom w:val="0"/>
          <w:divBdr>
            <w:top w:val="none" w:sz="0" w:space="0" w:color="auto"/>
            <w:left w:val="none" w:sz="0" w:space="0" w:color="auto"/>
            <w:bottom w:val="none" w:sz="0" w:space="0" w:color="auto"/>
            <w:right w:val="none" w:sz="0" w:space="0" w:color="auto"/>
          </w:divBdr>
        </w:div>
        <w:div w:id="150412944">
          <w:marLeft w:val="640"/>
          <w:marRight w:val="0"/>
          <w:marTop w:val="0"/>
          <w:marBottom w:val="0"/>
          <w:divBdr>
            <w:top w:val="none" w:sz="0" w:space="0" w:color="auto"/>
            <w:left w:val="none" w:sz="0" w:space="0" w:color="auto"/>
            <w:bottom w:val="none" w:sz="0" w:space="0" w:color="auto"/>
            <w:right w:val="none" w:sz="0" w:space="0" w:color="auto"/>
          </w:divBdr>
        </w:div>
        <w:div w:id="1503355913">
          <w:marLeft w:val="640"/>
          <w:marRight w:val="0"/>
          <w:marTop w:val="0"/>
          <w:marBottom w:val="0"/>
          <w:divBdr>
            <w:top w:val="none" w:sz="0" w:space="0" w:color="auto"/>
            <w:left w:val="none" w:sz="0" w:space="0" w:color="auto"/>
            <w:bottom w:val="none" w:sz="0" w:space="0" w:color="auto"/>
            <w:right w:val="none" w:sz="0" w:space="0" w:color="auto"/>
          </w:divBdr>
        </w:div>
        <w:div w:id="1757286030">
          <w:marLeft w:val="640"/>
          <w:marRight w:val="0"/>
          <w:marTop w:val="0"/>
          <w:marBottom w:val="0"/>
          <w:divBdr>
            <w:top w:val="none" w:sz="0" w:space="0" w:color="auto"/>
            <w:left w:val="none" w:sz="0" w:space="0" w:color="auto"/>
            <w:bottom w:val="none" w:sz="0" w:space="0" w:color="auto"/>
            <w:right w:val="none" w:sz="0" w:space="0" w:color="auto"/>
          </w:divBdr>
        </w:div>
        <w:div w:id="223489309">
          <w:marLeft w:val="640"/>
          <w:marRight w:val="0"/>
          <w:marTop w:val="0"/>
          <w:marBottom w:val="0"/>
          <w:divBdr>
            <w:top w:val="none" w:sz="0" w:space="0" w:color="auto"/>
            <w:left w:val="none" w:sz="0" w:space="0" w:color="auto"/>
            <w:bottom w:val="none" w:sz="0" w:space="0" w:color="auto"/>
            <w:right w:val="none" w:sz="0" w:space="0" w:color="auto"/>
          </w:divBdr>
        </w:div>
        <w:div w:id="822238417">
          <w:marLeft w:val="640"/>
          <w:marRight w:val="0"/>
          <w:marTop w:val="0"/>
          <w:marBottom w:val="0"/>
          <w:divBdr>
            <w:top w:val="none" w:sz="0" w:space="0" w:color="auto"/>
            <w:left w:val="none" w:sz="0" w:space="0" w:color="auto"/>
            <w:bottom w:val="none" w:sz="0" w:space="0" w:color="auto"/>
            <w:right w:val="none" w:sz="0" w:space="0" w:color="auto"/>
          </w:divBdr>
        </w:div>
        <w:div w:id="1900237941">
          <w:marLeft w:val="640"/>
          <w:marRight w:val="0"/>
          <w:marTop w:val="0"/>
          <w:marBottom w:val="0"/>
          <w:divBdr>
            <w:top w:val="none" w:sz="0" w:space="0" w:color="auto"/>
            <w:left w:val="none" w:sz="0" w:space="0" w:color="auto"/>
            <w:bottom w:val="none" w:sz="0" w:space="0" w:color="auto"/>
            <w:right w:val="none" w:sz="0" w:space="0" w:color="auto"/>
          </w:divBdr>
        </w:div>
        <w:div w:id="2111508119">
          <w:marLeft w:val="640"/>
          <w:marRight w:val="0"/>
          <w:marTop w:val="0"/>
          <w:marBottom w:val="0"/>
          <w:divBdr>
            <w:top w:val="none" w:sz="0" w:space="0" w:color="auto"/>
            <w:left w:val="none" w:sz="0" w:space="0" w:color="auto"/>
            <w:bottom w:val="none" w:sz="0" w:space="0" w:color="auto"/>
            <w:right w:val="none" w:sz="0" w:space="0" w:color="auto"/>
          </w:divBdr>
        </w:div>
        <w:div w:id="1640722374">
          <w:marLeft w:val="640"/>
          <w:marRight w:val="0"/>
          <w:marTop w:val="0"/>
          <w:marBottom w:val="0"/>
          <w:divBdr>
            <w:top w:val="none" w:sz="0" w:space="0" w:color="auto"/>
            <w:left w:val="none" w:sz="0" w:space="0" w:color="auto"/>
            <w:bottom w:val="none" w:sz="0" w:space="0" w:color="auto"/>
            <w:right w:val="none" w:sz="0" w:space="0" w:color="auto"/>
          </w:divBdr>
        </w:div>
        <w:div w:id="816803567">
          <w:marLeft w:val="640"/>
          <w:marRight w:val="0"/>
          <w:marTop w:val="0"/>
          <w:marBottom w:val="0"/>
          <w:divBdr>
            <w:top w:val="none" w:sz="0" w:space="0" w:color="auto"/>
            <w:left w:val="none" w:sz="0" w:space="0" w:color="auto"/>
            <w:bottom w:val="none" w:sz="0" w:space="0" w:color="auto"/>
            <w:right w:val="none" w:sz="0" w:space="0" w:color="auto"/>
          </w:divBdr>
        </w:div>
        <w:div w:id="1844129309">
          <w:marLeft w:val="640"/>
          <w:marRight w:val="0"/>
          <w:marTop w:val="0"/>
          <w:marBottom w:val="0"/>
          <w:divBdr>
            <w:top w:val="none" w:sz="0" w:space="0" w:color="auto"/>
            <w:left w:val="none" w:sz="0" w:space="0" w:color="auto"/>
            <w:bottom w:val="none" w:sz="0" w:space="0" w:color="auto"/>
            <w:right w:val="none" w:sz="0" w:space="0" w:color="auto"/>
          </w:divBdr>
        </w:div>
        <w:div w:id="1597859470">
          <w:marLeft w:val="640"/>
          <w:marRight w:val="0"/>
          <w:marTop w:val="0"/>
          <w:marBottom w:val="0"/>
          <w:divBdr>
            <w:top w:val="none" w:sz="0" w:space="0" w:color="auto"/>
            <w:left w:val="none" w:sz="0" w:space="0" w:color="auto"/>
            <w:bottom w:val="none" w:sz="0" w:space="0" w:color="auto"/>
            <w:right w:val="none" w:sz="0" w:space="0" w:color="auto"/>
          </w:divBdr>
        </w:div>
      </w:divsChild>
    </w:div>
    <w:div w:id="182331935">
      <w:bodyDiv w:val="1"/>
      <w:marLeft w:val="0"/>
      <w:marRight w:val="0"/>
      <w:marTop w:val="0"/>
      <w:marBottom w:val="0"/>
      <w:divBdr>
        <w:top w:val="none" w:sz="0" w:space="0" w:color="auto"/>
        <w:left w:val="none" w:sz="0" w:space="0" w:color="auto"/>
        <w:bottom w:val="none" w:sz="0" w:space="0" w:color="auto"/>
        <w:right w:val="none" w:sz="0" w:space="0" w:color="auto"/>
      </w:divBdr>
      <w:divsChild>
        <w:div w:id="1537235890">
          <w:marLeft w:val="640"/>
          <w:marRight w:val="0"/>
          <w:marTop w:val="0"/>
          <w:marBottom w:val="0"/>
          <w:divBdr>
            <w:top w:val="none" w:sz="0" w:space="0" w:color="auto"/>
            <w:left w:val="none" w:sz="0" w:space="0" w:color="auto"/>
            <w:bottom w:val="none" w:sz="0" w:space="0" w:color="auto"/>
            <w:right w:val="none" w:sz="0" w:space="0" w:color="auto"/>
          </w:divBdr>
          <w:divsChild>
            <w:div w:id="1318459915">
              <w:marLeft w:val="0"/>
              <w:marRight w:val="0"/>
              <w:marTop w:val="0"/>
              <w:marBottom w:val="0"/>
              <w:divBdr>
                <w:top w:val="none" w:sz="0" w:space="0" w:color="auto"/>
                <w:left w:val="none" w:sz="0" w:space="0" w:color="auto"/>
                <w:bottom w:val="none" w:sz="0" w:space="0" w:color="auto"/>
                <w:right w:val="none" w:sz="0" w:space="0" w:color="auto"/>
              </w:divBdr>
              <w:divsChild>
                <w:div w:id="2018850606">
                  <w:marLeft w:val="640"/>
                  <w:marRight w:val="0"/>
                  <w:marTop w:val="0"/>
                  <w:marBottom w:val="0"/>
                  <w:divBdr>
                    <w:top w:val="none" w:sz="0" w:space="0" w:color="auto"/>
                    <w:left w:val="none" w:sz="0" w:space="0" w:color="auto"/>
                    <w:bottom w:val="none" w:sz="0" w:space="0" w:color="auto"/>
                    <w:right w:val="none" w:sz="0" w:space="0" w:color="auto"/>
                  </w:divBdr>
                </w:div>
                <w:div w:id="191265788">
                  <w:marLeft w:val="640"/>
                  <w:marRight w:val="0"/>
                  <w:marTop w:val="0"/>
                  <w:marBottom w:val="0"/>
                  <w:divBdr>
                    <w:top w:val="none" w:sz="0" w:space="0" w:color="auto"/>
                    <w:left w:val="none" w:sz="0" w:space="0" w:color="auto"/>
                    <w:bottom w:val="none" w:sz="0" w:space="0" w:color="auto"/>
                    <w:right w:val="none" w:sz="0" w:space="0" w:color="auto"/>
                  </w:divBdr>
                </w:div>
                <w:div w:id="94327307">
                  <w:marLeft w:val="640"/>
                  <w:marRight w:val="0"/>
                  <w:marTop w:val="0"/>
                  <w:marBottom w:val="0"/>
                  <w:divBdr>
                    <w:top w:val="none" w:sz="0" w:space="0" w:color="auto"/>
                    <w:left w:val="none" w:sz="0" w:space="0" w:color="auto"/>
                    <w:bottom w:val="none" w:sz="0" w:space="0" w:color="auto"/>
                    <w:right w:val="none" w:sz="0" w:space="0" w:color="auto"/>
                  </w:divBdr>
                </w:div>
                <w:div w:id="1235048885">
                  <w:marLeft w:val="640"/>
                  <w:marRight w:val="0"/>
                  <w:marTop w:val="0"/>
                  <w:marBottom w:val="0"/>
                  <w:divBdr>
                    <w:top w:val="none" w:sz="0" w:space="0" w:color="auto"/>
                    <w:left w:val="none" w:sz="0" w:space="0" w:color="auto"/>
                    <w:bottom w:val="none" w:sz="0" w:space="0" w:color="auto"/>
                    <w:right w:val="none" w:sz="0" w:space="0" w:color="auto"/>
                  </w:divBdr>
                </w:div>
                <w:div w:id="1015352521">
                  <w:marLeft w:val="640"/>
                  <w:marRight w:val="0"/>
                  <w:marTop w:val="0"/>
                  <w:marBottom w:val="0"/>
                  <w:divBdr>
                    <w:top w:val="none" w:sz="0" w:space="0" w:color="auto"/>
                    <w:left w:val="none" w:sz="0" w:space="0" w:color="auto"/>
                    <w:bottom w:val="none" w:sz="0" w:space="0" w:color="auto"/>
                    <w:right w:val="none" w:sz="0" w:space="0" w:color="auto"/>
                  </w:divBdr>
                </w:div>
                <w:div w:id="322859237">
                  <w:marLeft w:val="640"/>
                  <w:marRight w:val="0"/>
                  <w:marTop w:val="0"/>
                  <w:marBottom w:val="0"/>
                  <w:divBdr>
                    <w:top w:val="none" w:sz="0" w:space="0" w:color="auto"/>
                    <w:left w:val="none" w:sz="0" w:space="0" w:color="auto"/>
                    <w:bottom w:val="none" w:sz="0" w:space="0" w:color="auto"/>
                    <w:right w:val="none" w:sz="0" w:space="0" w:color="auto"/>
                  </w:divBdr>
                </w:div>
                <w:div w:id="1428958711">
                  <w:marLeft w:val="640"/>
                  <w:marRight w:val="0"/>
                  <w:marTop w:val="0"/>
                  <w:marBottom w:val="0"/>
                  <w:divBdr>
                    <w:top w:val="none" w:sz="0" w:space="0" w:color="auto"/>
                    <w:left w:val="none" w:sz="0" w:space="0" w:color="auto"/>
                    <w:bottom w:val="none" w:sz="0" w:space="0" w:color="auto"/>
                    <w:right w:val="none" w:sz="0" w:space="0" w:color="auto"/>
                  </w:divBdr>
                </w:div>
                <w:div w:id="2014916832">
                  <w:marLeft w:val="640"/>
                  <w:marRight w:val="0"/>
                  <w:marTop w:val="0"/>
                  <w:marBottom w:val="0"/>
                  <w:divBdr>
                    <w:top w:val="none" w:sz="0" w:space="0" w:color="auto"/>
                    <w:left w:val="none" w:sz="0" w:space="0" w:color="auto"/>
                    <w:bottom w:val="none" w:sz="0" w:space="0" w:color="auto"/>
                    <w:right w:val="none" w:sz="0" w:space="0" w:color="auto"/>
                  </w:divBdr>
                </w:div>
                <w:div w:id="1518159895">
                  <w:marLeft w:val="640"/>
                  <w:marRight w:val="0"/>
                  <w:marTop w:val="0"/>
                  <w:marBottom w:val="0"/>
                  <w:divBdr>
                    <w:top w:val="none" w:sz="0" w:space="0" w:color="auto"/>
                    <w:left w:val="none" w:sz="0" w:space="0" w:color="auto"/>
                    <w:bottom w:val="none" w:sz="0" w:space="0" w:color="auto"/>
                    <w:right w:val="none" w:sz="0" w:space="0" w:color="auto"/>
                  </w:divBdr>
                </w:div>
                <w:div w:id="1183318451">
                  <w:marLeft w:val="640"/>
                  <w:marRight w:val="0"/>
                  <w:marTop w:val="0"/>
                  <w:marBottom w:val="0"/>
                  <w:divBdr>
                    <w:top w:val="none" w:sz="0" w:space="0" w:color="auto"/>
                    <w:left w:val="none" w:sz="0" w:space="0" w:color="auto"/>
                    <w:bottom w:val="none" w:sz="0" w:space="0" w:color="auto"/>
                    <w:right w:val="none" w:sz="0" w:space="0" w:color="auto"/>
                  </w:divBdr>
                </w:div>
                <w:div w:id="753359554">
                  <w:marLeft w:val="640"/>
                  <w:marRight w:val="0"/>
                  <w:marTop w:val="0"/>
                  <w:marBottom w:val="0"/>
                  <w:divBdr>
                    <w:top w:val="none" w:sz="0" w:space="0" w:color="auto"/>
                    <w:left w:val="none" w:sz="0" w:space="0" w:color="auto"/>
                    <w:bottom w:val="none" w:sz="0" w:space="0" w:color="auto"/>
                    <w:right w:val="none" w:sz="0" w:space="0" w:color="auto"/>
                  </w:divBdr>
                </w:div>
                <w:div w:id="328682241">
                  <w:marLeft w:val="640"/>
                  <w:marRight w:val="0"/>
                  <w:marTop w:val="0"/>
                  <w:marBottom w:val="0"/>
                  <w:divBdr>
                    <w:top w:val="none" w:sz="0" w:space="0" w:color="auto"/>
                    <w:left w:val="none" w:sz="0" w:space="0" w:color="auto"/>
                    <w:bottom w:val="none" w:sz="0" w:space="0" w:color="auto"/>
                    <w:right w:val="none" w:sz="0" w:space="0" w:color="auto"/>
                  </w:divBdr>
                </w:div>
                <w:div w:id="1918977993">
                  <w:marLeft w:val="640"/>
                  <w:marRight w:val="0"/>
                  <w:marTop w:val="0"/>
                  <w:marBottom w:val="0"/>
                  <w:divBdr>
                    <w:top w:val="none" w:sz="0" w:space="0" w:color="auto"/>
                    <w:left w:val="none" w:sz="0" w:space="0" w:color="auto"/>
                    <w:bottom w:val="none" w:sz="0" w:space="0" w:color="auto"/>
                    <w:right w:val="none" w:sz="0" w:space="0" w:color="auto"/>
                  </w:divBdr>
                </w:div>
                <w:div w:id="1533109232">
                  <w:marLeft w:val="640"/>
                  <w:marRight w:val="0"/>
                  <w:marTop w:val="0"/>
                  <w:marBottom w:val="0"/>
                  <w:divBdr>
                    <w:top w:val="none" w:sz="0" w:space="0" w:color="auto"/>
                    <w:left w:val="none" w:sz="0" w:space="0" w:color="auto"/>
                    <w:bottom w:val="none" w:sz="0" w:space="0" w:color="auto"/>
                    <w:right w:val="none" w:sz="0" w:space="0" w:color="auto"/>
                  </w:divBdr>
                </w:div>
                <w:div w:id="918564699">
                  <w:marLeft w:val="640"/>
                  <w:marRight w:val="0"/>
                  <w:marTop w:val="0"/>
                  <w:marBottom w:val="0"/>
                  <w:divBdr>
                    <w:top w:val="none" w:sz="0" w:space="0" w:color="auto"/>
                    <w:left w:val="none" w:sz="0" w:space="0" w:color="auto"/>
                    <w:bottom w:val="none" w:sz="0" w:space="0" w:color="auto"/>
                    <w:right w:val="none" w:sz="0" w:space="0" w:color="auto"/>
                  </w:divBdr>
                </w:div>
                <w:div w:id="329019636">
                  <w:marLeft w:val="640"/>
                  <w:marRight w:val="0"/>
                  <w:marTop w:val="0"/>
                  <w:marBottom w:val="0"/>
                  <w:divBdr>
                    <w:top w:val="none" w:sz="0" w:space="0" w:color="auto"/>
                    <w:left w:val="none" w:sz="0" w:space="0" w:color="auto"/>
                    <w:bottom w:val="none" w:sz="0" w:space="0" w:color="auto"/>
                    <w:right w:val="none" w:sz="0" w:space="0" w:color="auto"/>
                  </w:divBdr>
                </w:div>
                <w:div w:id="344094501">
                  <w:marLeft w:val="640"/>
                  <w:marRight w:val="0"/>
                  <w:marTop w:val="0"/>
                  <w:marBottom w:val="0"/>
                  <w:divBdr>
                    <w:top w:val="none" w:sz="0" w:space="0" w:color="auto"/>
                    <w:left w:val="none" w:sz="0" w:space="0" w:color="auto"/>
                    <w:bottom w:val="none" w:sz="0" w:space="0" w:color="auto"/>
                    <w:right w:val="none" w:sz="0" w:space="0" w:color="auto"/>
                  </w:divBdr>
                </w:div>
                <w:div w:id="1515925782">
                  <w:marLeft w:val="640"/>
                  <w:marRight w:val="0"/>
                  <w:marTop w:val="0"/>
                  <w:marBottom w:val="0"/>
                  <w:divBdr>
                    <w:top w:val="none" w:sz="0" w:space="0" w:color="auto"/>
                    <w:left w:val="none" w:sz="0" w:space="0" w:color="auto"/>
                    <w:bottom w:val="none" w:sz="0" w:space="0" w:color="auto"/>
                    <w:right w:val="none" w:sz="0" w:space="0" w:color="auto"/>
                  </w:divBdr>
                </w:div>
                <w:div w:id="1251046495">
                  <w:marLeft w:val="640"/>
                  <w:marRight w:val="0"/>
                  <w:marTop w:val="0"/>
                  <w:marBottom w:val="0"/>
                  <w:divBdr>
                    <w:top w:val="none" w:sz="0" w:space="0" w:color="auto"/>
                    <w:left w:val="none" w:sz="0" w:space="0" w:color="auto"/>
                    <w:bottom w:val="none" w:sz="0" w:space="0" w:color="auto"/>
                    <w:right w:val="none" w:sz="0" w:space="0" w:color="auto"/>
                  </w:divBdr>
                </w:div>
                <w:div w:id="587423286">
                  <w:marLeft w:val="640"/>
                  <w:marRight w:val="0"/>
                  <w:marTop w:val="0"/>
                  <w:marBottom w:val="0"/>
                  <w:divBdr>
                    <w:top w:val="none" w:sz="0" w:space="0" w:color="auto"/>
                    <w:left w:val="none" w:sz="0" w:space="0" w:color="auto"/>
                    <w:bottom w:val="none" w:sz="0" w:space="0" w:color="auto"/>
                    <w:right w:val="none" w:sz="0" w:space="0" w:color="auto"/>
                  </w:divBdr>
                </w:div>
                <w:div w:id="587469482">
                  <w:marLeft w:val="640"/>
                  <w:marRight w:val="0"/>
                  <w:marTop w:val="0"/>
                  <w:marBottom w:val="0"/>
                  <w:divBdr>
                    <w:top w:val="none" w:sz="0" w:space="0" w:color="auto"/>
                    <w:left w:val="none" w:sz="0" w:space="0" w:color="auto"/>
                    <w:bottom w:val="none" w:sz="0" w:space="0" w:color="auto"/>
                    <w:right w:val="none" w:sz="0" w:space="0" w:color="auto"/>
                  </w:divBdr>
                </w:div>
                <w:div w:id="144395845">
                  <w:marLeft w:val="640"/>
                  <w:marRight w:val="0"/>
                  <w:marTop w:val="0"/>
                  <w:marBottom w:val="0"/>
                  <w:divBdr>
                    <w:top w:val="none" w:sz="0" w:space="0" w:color="auto"/>
                    <w:left w:val="none" w:sz="0" w:space="0" w:color="auto"/>
                    <w:bottom w:val="none" w:sz="0" w:space="0" w:color="auto"/>
                    <w:right w:val="none" w:sz="0" w:space="0" w:color="auto"/>
                  </w:divBdr>
                </w:div>
                <w:div w:id="1673798747">
                  <w:marLeft w:val="640"/>
                  <w:marRight w:val="0"/>
                  <w:marTop w:val="0"/>
                  <w:marBottom w:val="0"/>
                  <w:divBdr>
                    <w:top w:val="none" w:sz="0" w:space="0" w:color="auto"/>
                    <w:left w:val="none" w:sz="0" w:space="0" w:color="auto"/>
                    <w:bottom w:val="none" w:sz="0" w:space="0" w:color="auto"/>
                    <w:right w:val="none" w:sz="0" w:space="0" w:color="auto"/>
                  </w:divBdr>
                </w:div>
                <w:div w:id="602496785">
                  <w:marLeft w:val="640"/>
                  <w:marRight w:val="0"/>
                  <w:marTop w:val="0"/>
                  <w:marBottom w:val="0"/>
                  <w:divBdr>
                    <w:top w:val="none" w:sz="0" w:space="0" w:color="auto"/>
                    <w:left w:val="none" w:sz="0" w:space="0" w:color="auto"/>
                    <w:bottom w:val="none" w:sz="0" w:space="0" w:color="auto"/>
                    <w:right w:val="none" w:sz="0" w:space="0" w:color="auto"/>
                  </w:divBdr>
                </w:div>
                <w:div w:id="832575060">
                  <w:marLeft w:val="640"/>
                  <w:marRight w:val="0"/>
                  <w:marTop w:val="0"/>
                  <w:marBottom w:val="0"/>
                  <w:divBdr>
                    <w:top w:val="none" w:sz="0" w:space="0" w:color="auto"/>
                    <w:left w:val="none" w:sz="0" w:space="0" w:color="auto"/>
                    <w:bottom w:val="none" w:sz="0" w:space="0" w:color="auto"/>
                    <w:right w:val="none" w:sz="0" w:space="0" w:color="auto"/>
                  </w:divBdr>
                </w:div>
                <w:div w:id="247619259">
                  <w:marLeft w:val="640"/>
                  <w:marRight w:val="0"/>
                  <w:marTop w:val="0"/>
                  <w:marBottom w:val="0"/>
                  <w:divBdr>
                    <w:top w:val="none" w:sz="0" w:space="0" w:color="auto"/>
                    <w:left w:val="none" w:sz="0" w:space="0" w:color="auto"/>
                    <w:bottom w:val="none" w:sz="0" w:space="0" w:color="auto"/>
                    <w:right w:val="none" w:sz="0" w:space="0" w:color="auto"/>
                  </w:divBdr>
                </w:div>
                <w:div w:id="616446054">
                  <w:marLeft w:val="640"/>
                  <w:marRight w:val="0"/>
                  <w:marTop w:val="0"/>
                  <w:marBottom w:val="0"/>
                  <w:divBdr>
                    <w:top w:val="none" w:sz="0" w:space="0" w:color="auto"/>
                    <w:left w:val="none" w:sz="0" w:space="0" w:color="auto"/>
                    <w:bottom w:val="none" w:sz="0" w:space="0" w:color="auto"/>
                    <w:right w:val="none" w:sz="0" w:space="0" w:color="auto"/>
                  </w:divBdr>
                </w:div>
                <w:div w:id="1712850357">
                  <w:marLeft w:val="640"/>
                  <w:marRight w:val="0"/>
                  <w:marTop w:val="0"/>
                  <w:marBottom w:val="0"/>
                  <w:divBdr>
                    <w:top w:val="none" w:sz="0" w:space="0" w:color="auto"/>
                    <w:left w:val="none" w:sz="0" w:space="0" w:color="auto"/>
                    <w:bottom w:val="none" w:sz="0" w:space="0" w:color="auto"/>
                    <w:right w:val="none" w:sz="0" w:space="0" w:color="auto"/>
                  </w:divBdr>
                </w:div>
                <w:div w:id="41683805">
                  <w:marLeft w:val="640"/>
                  <w:marRight w:val="0"/>
                  <w:marTop w:val="0"/>
                  <w:marBottom w:val="0"/>
                  <w:divBdr>
                    <w:top w:val="none" w:sz="0" w:space="0" w:color="auto"/>
                    <w:left w:val="none" w:sz="0" w:space="0" w:color="auto"/>
                    <w:bottom w:val="none" w:sz="0" w:space="0" w:color="auto"/>
                    <w:right w:val="none" w:sz="0" w:space="0" w:color="auto"/>
                  </w:divBdr>
                </w:div>
                <w:div w:id="1844272607">
                  <w:marLeft w:val="640"/>
                  <w:marRight w:val="0"/>
                  <w:marTop w:val="0"/>
                  <w:marBottom w:val="0"/>
                  <w:divBdr>
                    <w:top w:val="none" w:sz="0" w:space="0" w:color="auto"/>
                    <w:left w:val="none" w:sz="0" w:space="0" w:color="auto"/>
                    <w:bottom w:val="none" w:sz="0" w:space="0" w:color="auto"/>
                    <w:right w:val="none" w:sz="0" w:space="0" w:color="auto"/>
                  </w:divBdr>
                </w:div>
                <w:div w:id="1972781425">
                  <w:marLeft w:val="640"/>
                  <w:marRight w:val="0"/>
                  <w:marTop w:val="0"/>
                  <w:marBottom w:val="0"/>
                  <w:divBdr>
                    <w:top w:val="none" w:sz="0" w:space="0" w:color="auto"/>
                    <w:left w:val="none" w:sz="0" w:space="0" w:color="auto"/>
                    <w:bottom w:val="none" w:sz="0" w:space="0" w:color="auto"/>
                    <w:right w:val="none" w:sz="0" w:space="0" w:color="auto"/>
                  </w:divBdr>
                </w:div>
              </w:divsChild>
            </w:div>
          </w:divsChild>
        </w:div>
        <w:div w:id="1139106346">
          <w:marLeft w:val="640"/>
          <w:marRight w:val="0"/>
          <w:marTop w:val="0"/>
          <w:marBottom w:val="0"/>
          <w:divBdr>
            <w:top w:val="none" w:sz="0" w:space="0" w:color="auto"/>
            <w:left w:val="none" w:sz="0" w:space="0" w:color="auto"/>
            <w:bottom w:val="none" w:sz="0" w:space="0" w:color="auto"/>
            <w:right w:val="none" w:sz="0" w:space="0" w:color="auto"/>
          </w:divBdr>
        </w:div>
        <w:div w:id="400297615">
          <w:marLeft w:val="640"/>
          <w:marRight w:val="0"/>
          <w:marTop w:val="0"/>
          <w:marBottom w:val="0"/>
          <w:divBdr>
            <w:top w:val="none" w:sz="0" w:space="0" w:color="auto"/>
            <w:left w:val="none" w:sz="0" w:space="0" w:color="auto"/>
            <w:bottom w:val="none" w:sz="0" w:space="0" w:color="auto"/>
            <w:right w:val="none" w:sz="0" w:space="0" w:color="auto"/>
          </w:divBdr>
        </w:div>
        <w:div w:id="217086939">
          <w:marLeft w:val="640"/>
          <w:marRight w:val="0"/>
          <w:marTop w:val="0"/>
          <w:marBottom w:val="0"/>
          <w:divBdr>
            <w:top w:val="none" w:sz="0" w:space="0" w:color="auto"/>
            <w:left w:val="none" w:sz="0" w:space="0" w:color="auto"/>
            <w:bottom w:val="none" w:sz="0" w:space="0" w:color="auto"/>
            <w:right w:val="none" w:sz="0" w:space="0" w:color="auto"/>
          </w:divBdr>
        </w:div>
        <w:div w:id="1508136572">
          <w:marLeft w:val="640"/>
          <w:marRight w:val="0"/>
          <w:marTop w:val="0"/>
          <w:marBottom w:val="0"/>
          <w:divBdr>
            <w:top w:val="none" w:sz="0" w:space="0" w:color="auto"/>
            <w:left w:val="none" w:sz="0" w:space="0" w:color="auto"/>
            <w:bottom w:val="none" w:sz="0" w:space="0" w:color="auto"/>
            <w:right w:val="none" w:sz="0" w:space="0" w:color="auto"/>
          </w:divBdr>
        </w:div>
        <w:div w:id="252209641">
          <w:marLeft w:val="640"/>
          <w:marRight w:val="0"/>
          <w:marTop w:val="0"/>
          <w:marBottom w:val="0"/>
          <w:divBdr>
            <w:top w:val="none" w:sz="0" w:space="0" w:color="auto"/>
            <w:left w:val="none" w:sz="0" w:space="0" w:color="auto"/>
            <w:bottom w:val="none" w:sz="0" w:space="0" w:color="auto"/>
            <w:right w:val="none" w:sz="0" w:space="0" w:color="auto"/>
          </w:divBdr>
        </w:div>
        <w:div w:id="975140355">
          <w:marLeft w:val="640"/>
          <w:marRight w:val="0"/>
          <w:marTop w:val="0"/>
          <w:marBottom w:val="0"/>
          <w:divBdr>
            <w:top w:val="none" w:sz="0" w:space="0" w:color="auto"/>
            <w:left w:val="none" w:sz="0" w:space="0" w:color="auto"/>
            <w:bottom w:val="none" w:sz="0" w:space="0" w:color="auto"/>
            <w:right w:val="none" w:sz="0" w:space="0" w:color="auto"/>
          </w:divBdr>
        </w:div>
        <w:div w:id="1812164636">
          <w:marLeft w:val="640"/>
          <w:marRight w:val="0"/>
          <w:marTop w:val="0"/>
          <w:marBottom w:val="0"/>
          <w:divBdr>
            <w:top w:val="none" w:sz="0" w:space="0" w:color="auto"/>
            <w:left w:val="none" w:sz="0" w:space="0" w:color="auto"/>
            <w:bottom w:val="none" w:sz="0" w:space="0" w:color="auto"/>
            <w:right w:val="none" w:sz="0" w:space="0" w:color="auto"/>
          </w:divBdr>
        </w:div>
        <w:div w:id="861941165">
          <w:marLeft w:val="640"/>
          <w:marRight w:val="0"/>
          <w:marTop w:val="0"/>
          <w:marBottom w:val="0"/>
          <w:divBdr>
            <w:top w:val="none" w:sz="0" w:space="0" w:color="auto"/>
            <w:left w:val="none" w:sz="0" w:space="0" w:color="auto"/>
            <w:bottom w:val="none" w:sz="0" w:space="0" w:color="auto"/>
            <w:right w:val="none" w:sz="0" w:space="0" w:color="auto"/>
          </w:divBdr>
        </w:div>
        <w:div w:id="1332635504">
          <w:marLeft w:val="640"/>
          <w:marRight w:val="0"/>
          <w:marTop w:val="0"/>
          <w:marBottom w:val="0"/>
          <w:divBdr>
            <w:top w:val="none" w:sz="0" w:space="0" w:color="auto"/>
            <w:left w:val="none" w:sz="0" w:space="0" w:color="auto"/>
            <w:bottom w:val="none" w:sz="0" w:space="0" w:color="auto"/>
            <w:right w:val="none" w:sz="0" w:space="0" w:color="auto"/>
          </w:divBdr>
        </w:div>
        <w:div w:id="1685281194">
          <w:marLeft w:val="640"/>
          <w:marRight w:val="0"/>
          <w:marTop w:val="0"/>
          <w:marBottom w:val="0"/>
          <w:divBdr>
            <w:top w:val="none" w:sz="0" w:space="0" w:color="auto"/>
            <w:left w:val="none" w:sz="0" w:space="0" w:color="auto"/>
            <w:bottom w:val="none" w:sz="0" w:space="0" w:color="auto"/>
            <w:right w:val="none" w:sz="0" w:space="0" w:color="auto"/>
          </w:divBdr>
        </w:div>
        <w:div w:id="45954415">
          <w:marLeft w:val="640"/>
          <w:marRight w:val="0"/>
          <w:marTop w:val="0"/>
          <w:marBottom w:val="0"/>
          <w:divBdr>
            <w:top w:val="none" w:sz="0" w:space="0" w:color="auto"/>
            <w:left w:val="none" w:sz="0" w:space="0" w:color="auto"/>
            <w:bottom w:val="none" w:sz="0" w:space="0" w:color="auto"/>
            <w:right w:val="none" w:sz="0" w:space="0" w:color="auto"/>
          </w:divBdr>
        </w:div>
        <w:div w:id="243997934">
          <w:marLeft w:val="640"/>
          <w:marRight w:val="0"/>
          <w:marTop w:val="0"/>
          <w:marBottom w:val="0"/>
          <w:divBdr>
            <w:top w:val="none" w:sz="0" w:space="0" w:color="auto"/>
            <w:left w:val="none" w:sz="0" w:space="0" w:color="auto"/>
            <w:bottom w:val="none" w:sz="0" w:space="0" w:color="auto"/>
            <w:right w:val="none" w:sz="0" w:space="0" w:color="auto"/>
          </w:divBdr>
        </w:div>
        <w:div w:id="645012596">
          <w:marLeft w:val="640"/>
          <w:marRight w:val="0"/>
          <w:marTop w:val="0"/>
          <w:marBottom w:val="0"/>
          <w:divBdr>
            <w:top w:val="none" w:sz="0" w:space="0" w:color="auto"/>
            <w:left w:val="none" w:sz="0" w:space="0" w:color="auto"/>
            <w:bottom w:val="none" w:sz="0" w:space="0" w:color="auto"/>
            <w:right w:val="none" w:sz="0" w:space="0" w:color="auto"/>
          </w:divBdr>
        </w:div>
        <w:div w:id="303199043">
          <w:marLeft w:val="640"/>
          <w:marRight w:val="0"/>
          <w:marTop w:val="0"/>
          <w:marBottom w:val="0"/>
          <w:divBdr>
            <w:top w:val="none" w:sz="0" w:space="0" w:color="auto"/>
            <w:left w:val="none" w:sz="0" w:space="0" w:color="auto"/>
            <w:bottom w:val="none" w:sz="0" w:space="0" w:color="auto"/>
            <w:right w:val="none" w:sz="0" w:space="0" w:color="auto"/>
          </w:divBdr>
        </w:div>
        <w:div w:id="1906796483">
          <w:marLeft w:val="640"/>
          <w:marRight w:val="0"/>
          <w:marTop w:val="0"/>
          <w:marBottom w:val="0"/>
          <w:divBdr>
            <w:top w:val="none" w:sz="0" w:space="0" w:color="auto"/>
            <w:left w:val="none" w:sz="0" w:space="0" w:color="auto"/>
            <w:bottom w:val="none" w:sz="0" w:space="0" w:color="auto"/>
            <w:right w:val="none" w:sz="0" w:space="0" w:color="auto"/>
          </w:divBdr>
        </w:div>
        <w:div w:id="792482396">
          <w:marLeft w:val="640"/>
          <w:marRight w:val="0"/>
          <w:marTop w:val="0"/>
          <w:marBottom w:val="0"/>
          <w:divBdr>
            <w:top w:val="none" w:sz="0" w:space="0" w:color="auto"/>
            <w:left w:val="none" w:sz="0" w:space="0" w:color="auto"/>
            <w:bottom w:val="none" w:sz="0" w:space="0" w:color="auto"/>
            <w:right w:val="none" w:sz="0" w:space="0" w:color="auto"/>
          </w:divBdr>
        </w:div>
        <w:div w:id="2025009860">
          <w:marLeft w:val="640"/>
          <w:marRight w:val="0"/>
          <w:marTop w:val="0"/>
          <w:marBottom w:val="0"/>
          <w:divBdr>
            <w:top w:val="none" w:sz="0" w:space="0" w:color="auto"/>
            <w:left w:val="none" w:sz="0" w:space="0" w:color="auto"/>
            <w:bottom w:val="none" w:sz="0" w:space="0" w:color="auto"/>
            <w:right w:val="none" w:sz="0" w:space="0" w:color="auto"/>
          </w:divBdr>
        </w:div>
        <w:div w:id="1305502066">
          <w:marLeft w:val="640"/>
          <w:marRight w:val="0"/>
          <w:marTop w:val="0"/>
          <w:marBottom w:val="0"/>
          <w:divBdr>
            <w:top w:val="none" w:sz="0" w:space="0" w:color="auto"/>
            <w:left w:val="none" w:sz="0" w:space="0" w:color="auto"/>
            <w:bottom w:val="none" w:sz="0" w:space="0" w:color="auto"/>
            <w:right w:val="none" w:sz="0" w:space="0" w:color="auto"/>
          </w:divBdr>
        </w:div>
        <w:div w:id="2121413990">
          <w:marLeft w:val="640"/>
          <w:marRight w:val="0"/>
          <w:marTop w:val="0"/>
          <w:marBottom w:val="0"/>
          <w:divBdr>
            <w:top w:val="none" w:sz="0" w:space="0" w:color="auto"/>
            <w:left w:val="none" w:sz="0" w:space="0" w:color="auto"/>
            <w:bottom w:val="none" w:sz="0" w:space="0" w:color="auto"/>
            <w:right w:val="none" w:sz="0" w:space="0" w:color="auto"/>
          </w:divBdr>
        </w:div>
        <w:div w:id="1133594016">
          <w:marLeft w:val="640"/>
          <w:marRight w:val="0"/>
          <w:marTop w:val="0"/>
          <w:marBottom w:val="0"/>
          <w:divBdr>
            <w:top w:val="none" w:sz="0" w:space="0" w:color="auto"/>
            <w:left w:val="none" w:sz="0" w:space="0" w:color="auto"/>
            <w:bottom w:val="none" w:sz="0" w:space="0" w:color="auto"/>
            <w:right w:val="none" w:sz="0" w:space="0" w:color="auto"/>
          </w:divBdr>
        </w:div>
        <w:div w:id="563877359">
          <w:marLeft w:val="640"/>
          <w:marRight w:val="0"/>
          <w:marTop w:val="0"/>
          <w:marBottom w:val="0"/>
          <w:divBdr>
            <w:top w:val="none" w:sz="0" w:space="0" w:color="auto"/>
            <w:left w:val="none" w:sz="0" w:space="0" w:color="auto"/>
            <w:bottom w:val="none" w:sz="0" w:space="0" w:color="auto"/>
            <w:right w:val="none" w:sz="0" w:space="0" w:color="auto"/>
          </w:divBdr>
        </w:div>
        <w:div w:id="1863261">
          <w:marLeft w:val="640"/>
          <w:marRight w:val="0"/>
          <w:marTop w:val="0"/>
          <w:marBottom w:val="0"/>
          <w:divBdr>
            <w:top w:val="none" w:sz="0" w:space="0" w:color="auto"/>
            <w:left w:val="none" w:sz="0" w:space="0" w:color="auto"/>
            <w:bottom w:val="none" w:sz="0" w:space="0" w:color="auto"/>
            <w:right w:val="none" w:sz="0" w:space="0" w:color="auto"/>
          </w:divBdr>
        </w:div>
        <w:div w:id="728961306">
          <w:marLeft w:val="640"/>
          <w:marRight w:val="0"/>
          <w:marTop w:val="0"/>
          <w:marBottom w:val="0"/>
          <w:divBdr>
            <w:top w:val="none" w:sz="0" w:space="0" w:color="auto"/>
            <w:left w:val="none" w:sz="0" w:space="0" w:color="auto"/>
            <w:bottom w:val="none" w:sz="0" w:space="0" w:color="auto"/>
            <w:right w:val="none" w:sz="0" w:space="0" w:color="auto"/>
          </w:divBdr>
        </w:div>
        <w:div w:id="576404468">
          <w:marLeft w:val="640"/>
          <w:marRight w:val="0"/>
          <w:marTop w:val="0"/>
          <w:marBottom w:val="0"/>
          <w:divBdr>
            <w:top w:val="none" w:sz="0" w:space="0" w:color="auto"/>
            <w:left w:val="none" w:sz="0" w:space="0" w:color="auto"/>
            <w:bottom w:val="none" w:sz="0" w:space="0" w:color="auto"/>
            <w:right w:val="none" w:sz="0" w:space="0" w:color="auto"/>
          </w:divBdr>
        </w:div>
        <w:div w:id="1438603642">
          <w:marLeft w:val="640"/>
          <w:marRight w:val="0"/>
          <w:marTop w:val="0"/>
          <w:marBottom w:val="0"/>
          <w:divBdr>
            <w:top w:val="none" w:sz="0" w:space="0" w:color="auto"/>
            <w:left w:val="none" w:sz="0" w:space="0" w:color="auto"/>
            <w:bottom w:val="none" w:sz="0" w:space="0" w:color="auto"/>
            <w:right w:val="none" w:sz="0" w:space="0" w:color="auto"/>
          </w:divBdr>
        </w:div>
        <w:div w:id="640578389">
          <w:marLeft w:val="640"/>
          <w:marRight w:val="0"/>
          <w:marTop w:val="0"/>
          <w:marBottom w:val="0"/>
          <w:divBdr>
            <w:top w:val="none" w:sz="0" w:space="0" w:color="auto"/>
            <w:left w:val="none" w:sz="0" w:space="0" w:color="auto"/>
            <w:bottom w:val="none" w:sz="0" w:space="0" w:color="auto"/>
            <w:right w:val="none" w:sz="0" w:space="0" w:color="auto"/>
          </w:divBdr>
        </w:div>
        <w:div w:id="1418089515">
          <w:marLeft w:val="640"/>
          <w:marRight w:val="0"/>
          <w:marTop w:val="0"/>
          <w:marBottom w:val="0"/>
          <w:divBdr>
            <w:top w:val="none" w:sz="0" w:space="0" w:color="auto"/>
            <w:left w:val="none" w:sz="0" w:space="0" w:color="auto"/>
            <w:bottom w:val="none" w:sz="0" w:space="0" w:color="auto"/>
            <w:right w:val="none" w:sz="0" w:space="0" w:color="auto"/>
          </w:divBdr>
        </w:div>
        <w:div w:id="334840458">
          <w:marLeft w:val="640"/>
          <w:marRight w:val="0"/>
          <w:marTop w:val="0"/>
          <w:marBottom w:val="0"/>
          <w:divBdr>
            <w:top w:val="none" w:sz="0" w:space="0" w:color="auto"/>
            <w:left w:val="none" w:sz="0" w:space="0" w:color="auto"/>
            <w:bottom w:val="none" w:sz="0" w:space="0" w:color="auto"/>
            <w:right w:val="none" w:sz="0" w:space="0" w:color="auto"/>
          </w:divBdr>
        </w:div>
        <w:div w:id="585579917">
          <w:marLeft w:val="640"/>
          <w:marRight w:val="0"/>
          <w:marTop w:val="0"/>
          <w:marBottom w:val="0"/>
          <w:divBdr>
            <w:top w:val="none" w:sz="0" w:space="0" w:color="auto"/>
            <w:left w:val="none" w:sz="0" w:space="0" w:color="auto"/>
            <w:bottom w:val="none" w:sz="0" w:space="0" w:color="auto"/>
            <w:right w:val="none" w:sz="0" w:space="0" w:color="auto"/>
          </w:divBdr>
        </w:div>
        <w:div w:id="678583477">
          <w:marLeft w:val="640"/>
          <w:marRight w:val="0"/>
          <w:marTop w:val="0"/>
          <w:marBottom w:val="0"/>
          <w:divBdr>
            <w:top w:val="none" w:sz="0" w:space="0" w:color="auto"/>
            <w:left w:val="none" w:sz="0" w:space="0" w:color="auto"/>
            <w:bottom w:val="none" w:sz="0" w:space="0" w:color="auto"/>
            <w:right w:val="none" w:sz="0" w:space="0" w:color="auto"/>
          </w:divBdr>
        </w:div>
      </w:divsChild>
    </w:div>
    <w:div w:id="187301939">
      <w:bodyDiv w:val="1"/>
      <w:marLeft w:val="0"/>
      <w:marRight w:val="0"/>
      <w:marTop w:val="0"/>
      <w:marBottom w:val="0"/>
      <w:divBdr>
        <w:top w:val="none" w:sz="0" w:space="0" w:color="auto"/>
        <w:left w:val="none" w:sz="0" w:space="0" w:color="auto"/>
        <w:bottom w:val="none" w:sz="0" w:space="0" w:color="auto"/>
        <w:right w:val="none" w:sz="0" w:space="0" w:color="auto"/>
      </w:divBdr>
      <w:divsChild>
        <w:div w:id="899439257">
          <w:marLeft w:val="640"/>
          <w:marRight w:val="0"/>
          <w:marTop w:val="0"/>
          <w:marBottom w:val="0"/>
          <w:divBdr>
            <w:top w:val="none" w:sz="0" w:space="0" w:color="auto"/>
            <w:left w:val="none" w:sz="0" w:space="0" w:color="auto"/>
            <w:bottom w:val="none" w:sz="0" w:space="0" w:color="auto"/>
            <w:right w:val="none" w:sz="0" w:space="0" w:color="auto"/>
          </w:divBdr>
        </w:div>
        <w:div w:id="1509373172">
          <w:marLeft w:val="640"/>
          <w:marRight w:val="0"/>
          <w:marTop w:val="0"/>
          <w:marBottom w:val="0"/>
          <w:divBdr>
            <w:top w:val="none" w:sz="0" w:space="0" w:color="auto"/>
            <w:left w:val="none" w:sz="0" w:space="0" w:color="auto"/>
            <w:bottom w:val="none" w:sz="0" w:space="0" w:color="auto"/>
            <w:right w:val="none" w:sz="0" w:space="0" w:color="auto"/>
          </w:divBdr>
        </w:div>
        <w:div w:id="501967448">
          <w:marLeft w:val="640"/>
          <w:marRight w:val="0"/>
          <w:marTop w:val="0"/>
          <w:marBottom w:val="0"/>
          <w:divBdr>
            <w:top w:val="none" w:sz="0" w:space="0" w:color="auto"/>
            <w:left w:val="none" w:sz="0" w:space="0" w:color="auto"/>
            <w:bottom w:val="none" w:sz="0" w:space="0" w:color="auto"/>
            <w:right w:val="none" w:sz="0" w:space="0" w:color="auto"/>
          </w:divBdr>
        </w:div>
        <w:div w:id="911695254">
          <w:marLeft w:val="640"/>
          <w:marRight w:val="0"/>
          <w:marTop w:val="0"/>
          <w:marBottom w:val="0"/>
          <w:divBdr>
            <w:top w:val="none" w:sz="0" w:space="0" w:color="auto"/>
            <w:left w:val="none" w:sz="0" w:space="0" w:color="auto"/>
            <w:bottom w:val="none" w:sz="0" w:space="0" w:color="auto"/>
            <w:right w:val="none" w:sz="0" w:space="0" w:color="auto"/>
          </w:divBdr>
        </w:div>
        <w:div w:id="206839064">
          <w:marLeft w:val="640"/>
          <w:marRight w:val="0"/>
          <w:marTop w:val="0"/>
          <w:marBottom w:val="0"/>
          <w:divBdr>
            <w:top w:val="none" w:sz="0" w:space="0" w:color="auto"/>
            <w:left w:val="none" w:sz="0" w:space="0" w:color="auto"/>
            <w:bottom w:val="none" w:sz="0" w:space="0" w:color="auto"/>
            <w:right w:val="none" w:sz="0" w:space="0" w:color="auto"/>
          </w:divBdr>
        </w:div>
        <w:div w:id="111486612">
          <w:marLeft w:val="640"/>
          <w:marRight w:val="0"/>
          <w:marTop w:val="0"/>
          <w:marBottom w:val="0"/>
          <w:divBdr>
            <w:top w:val="none" w:sz="0" w:space="0" w:color="auto"/>
            <w:left w:val="none" w:sz="0" w:space="0" w:color="auto"/>
            <w:bottom w:val="none" w:sz="0" w:space="0" w:color="auto"/>
            <w:right w:val="none" w:sz="0" w:space="0" w:color="auto"/>
          </w:divBdr>
        </w:div>
        <w:div w:id="856845894">
          <w:marLeft w:val="640"/>
          <w:marRight w:val="0"/>
          <w:marTop w:val="0"/>
          <w:marBottom w:val="0"/>
          <w:divBdr>
            <w:top w:val="none" w:sz="0" w:space="0" w:color="auto"/>
            <w:left w:val="none" w:sz="0" w:space="0" w:color="auto"/>
            <w:bottom w:val="none" w:sz="0" w:space="0" w:color="auto"/>
            <w:right w:val="none" w:sz="0" w:space="0" w:color="auto"/>
          </w:divBdr>
        </w:div>
        <w:div w:id="50810844">
          <w:marLeft w:val="640"/>
          <w:marRight w:val="0"/>
          <w:marTop w:val="0"/>
          <w:marBottom w:val="0"/>
          <w:divBdr>
            <w:top w:val="none" w:sz="0" w:space="0" w:color="auto"/>
            <w:left w:val="none" w:sz="0" w:space="0" w:color="auto"/>
            <w:bottom w:val="none" w:sz="0" w:space="0" w:color="auto"/>
            <w:right w:val="none" w:sz="0" w:space="0" w:color="auto"/>
          </w:divBdr>
        </w:div>
        <w:div w:id="1170413138">
          <w:marLeft w:val="640"/>
          <w:marRight w:val="0"/>
          <w:marTop w:val="0"/>
          <w:marBottom w:val="0"/>
          <w:divBdr>
            <w:top w:val="none" w:sz="0" w:space="0" w:color="auto"/>
            <w:left w:val="none" w:sz="0" w:space="0" w:color="auto"/>
            <w:bottom w:val="none" w:sz="0" w:space="0" w:color="auto"/>
            <w:right w:val="none" w:sz="0" w:space="0" w:color="auto"/>
          </w:divBdr>
        </w:div>
        <w:div w:id="2132161580">
          <w:marLeft w:val="640"/>
          <w:marRight w:val="0"/>
          <w:marTop w:val="0"/>
          <w:marBottom w:val="0"/>
          <w:divBdr>
            <w:top w:val="none" w:sz="0" w:space="0" w:color="auto"/>
            <w:left w:val="none" w:sz="0" w:space="0" w:color="auto"/>
            <w:bottom w:val="none" w:sz="0" w:space="0" w:color="auto"/>
            <w:right w:val="none" w:sz="0" w:space="0" w:color="auto"/>
          </w:divBdr>
        </w:div>
        <w:div w:id="1390955182">
          <w:marLeft w:val="640"/>
          <w:marRight w:val="0"/>
          <w:marTop w:val="0"/>
          <w:marBottom w:val="0"/>
          <w:divBdr>
            <w:top w:val="none" w:sz="0" w:space="0" w:color="auto"/>
            <w:left w:val="none" w:sz="0" w:space="0" w:color="auto"/>
            <w:bottom w:val="none" w:sz="0" w:space="0" w:color="auto"/>
            <w:right w:val="none" w:sz="0" w:space="0" w:color="auto"/>
          </w:divBdr>
        </w:div>
        <w:div w:id="215165005">
          <w:marLeft w:val="640"/>
          <w:marRight w:val="0"/>
          <w:marTop w:val="0"/>
          <w:marBottom w:val="0"/>
          <w:divBdr>
            <w:top w:val="none" w:sz="0" w:space="0" w:color="auto"/>
            <w:left w:val="none" w:sz="0" w:space="0" w:color="auto"/>
            <w:bottom w:val="none" w:sz="0" w:space="0" w:color="auto"/>
            <w:right w:val="none" w:sz="0" w:space="0" w:color="auto"/>
          </w:divBdr>
        </w:div>
        <w:div w:id="1928610656">
          <w:marLeft w:val="640"/>
          <w:marRight w:val="0"/>
          <w:marTop w:val="0"/>
          <w:marBottom w:val="0"/>
          <w:divBdr>
            <w:top w:val="none" w:sz="0" w:space="0" w:color="auto"/>
            <w:left w:val="none" w:sz="0" w:space="0" w:color="auto"/>
            <w:bottom w:val="none" w:sz="0" w:space="0" w:color="auto"/>
            <w:right w:val="none" w:sz="0" w:space="0" w:color="auto"/>
          </w:divBdr>
        </w:div>
        <w:div w:id="1133519914">
          <w:marLeft w:val="640"/>
          <w:marRight w:val="0"/>
          <w:marTop w:val="0"/>
          <w:marBottom w:val="0"/>
          <w:divBdr>
            <w:top w:val="none" w:sz="0" w:space="0" w:color="auto"/>
            <w:left w:val="none" w:sz="0" w:space="0" w:color="auto"/>
            <w:bottom w:val="none" w:sz="0" w:space="0" w:color="auto"/>
            <w:right w:val="none" w:sz="0" w:space="0" w:color="auto"/>
          </w:divBdr>
        </w:div>
        <w:div w:id="452795729">
          <w:marLeft w:val="640"/>
          <w:marRight w:val="0"/>
          <w:marTop w:val="0"/>
          <w:marBottom w:val="0"/>
          <w:divBdr>
            <w:top w:val="none" w:sz="0" w:space="0" w:color="auto"/>
            <w:left w:val="none" w:sz="0" w:space="0" w:color="auto"/>
            <w:bottom w:val="none" w:sz="0" w:space="0" w:color="auto"/>
            <w:right w:val="none" w:sz="0" w:space="0" w:color="auto"/>
          </w:divBdr>
        </w:div>
        <w:div w:id="165288904">
          <w:marLeft w:val="640"/>
          <w:marRight w:val="0"/>
          <w:marTop w:val="0"/>
          <w:marBottom w:val="0"/>
          <w:divBdr>
            <w:top w:val="none" w:sz="0" w:space="0" w:color="auto"/>
            <w:left w:val="none" w:sz="0" w:space="0" w:color="auto"/>
            <w:bottom w:val="none" w:sz="0" w:space="0" w:color="auto"/>
            <w:right w:val="none" w:sz="0" w:space="0" w:color="auto"/>
          </w:divBdr>
        </w:div>
        <w:div w:id="484783334">
          <w:marLeft w:val="640"/>
          <w:marRight w:val="0"/>
          <w:marTop w:val="0"/>
          <w:marBottom w:val="0"/>
          <w:divBdr>
            <w:top w:val="none" w:sz="0" w:space="0" w:color="auto"/>
            <w:left w:val="none" w:sz="0" w:space="0" w:color="auto"/>
            <w:bottom w:val="none" w:sz="0" w:space="0" w:color="auto"/>
            <w:right w:val="none" w:sz="0" w:space="0" w:color="auto"/>
          </w:divBdr>
        </w:div>
        <w:div w:id="827938009">
          <w:marLeft w:val="640"/>
          <w:marRight w:val="0"/>
          <w:marTop w:val="0"/>
          <w:marBottom w:val="0"/>
          <w:divBdr>
            <w:top w:val="none" w:sz="0" w:space="0" w:color="auto"/>
            <w:left w:val="none" w:sz="0" w:space="0" w:color="auto"/>
            <w:bottom w:val="none" w:sz="0" w:space="0" w:color="auto"/>
            <w:right w:val="none" w:sz="0" w:space="0" w:color="auto"/>
          </w:divBdr>
        </w:div>
        <w:div w:id="953487042">
          <w:marLeft w:val="640"/>
          <w:marRight w:val="0"/>
          <w:marTop w:val="0"/>
          <w:marBottom w:val="0"/>
          <w:divBdr>
            <w:top w:val="none" w:sz="0" w:space="0" w:color="auto"/>
            <w:left w:val="none" w:sz="0" w:space="0" w:color="auto"/>
            <w:bottom w:val="none" w:sz="0" w:space="0" w:color="auto"/>
            <w:right w:val="none" w:sz="0" w:space="0" w:color="auto"/>
          </w:divBdr>
        </w:div>
        <w:div w:id="220210430">
          <w:marLeft w:val="640"/>
          <w:marRight w:val="0"/>
          <w:marTop w:val="0"/>
          <w:marBottom w:val="0"/>
          <w:divBdr>
            <w:top w:val="none" w:sz="0" w:space="0" w:color="auto"/>
            <w:left w:val="none" w:sz="0" w:space="0" w:color="auto"/>
            <w:bottom w:val="none" w:sz="0" w:space="0" w:color="auto"/>
            <w:right w:val="none" w:sz="0" w:space="0" w:color="auto"/>
          </w:divBdr>
        </w:div>
        <w:div w:id="1177187104">
          <w:marLeft w:val="640"/>
          <w:marRight w:val="0"/>
          <w:marTop w:val="0"/>
          <w:marBottom w:val="0"/>
          <w:divBdr>
            <w:top w:val="none" w:sz="0" w:space="0" w:color="auto"/>
            <w:left w:val="none" w:sz="0" w:space="0" w:color="auto"/>
            <w:bottom w:val="none" w:sz="0" w:space="0" w:color="auto"/>
            <w:right w:val="none" w:sz="0" w:space="0" w:color="auto"/>
          </w:divBdr>
        </w:div>
      </w:divsChild>
    </w:div>
    <w:div w:id="192882214">
      <w:bodyDiv w:val="1"/>
      <w:marLeft w:val="0"/>
      <w:marRight w:val="0"/>
      <w:marTop w:val="0"/>
      <w:marBottom w:val="0"/>
      <w:divBdr>
        <w:top w:val="none" w:sz="0" w:space="0" w:color="auto"/>
        <w:left w:val="none" w:sz="0" w:space="0" w:color="auto"/>
        <w:bottom w:val="none" w:sz="0" w:space="0" w:color="auto"/>
        <w:right w:val="none" w:sz="0" w:space="0" w:color="auto"/>
      </w:divBdr>
      <w:divsChild>
        <w:div w:id="227082511">
          <w:marLeft w:val="640"/>
          <w:marRight w:val="0"/>
          <w:marTop w:val="0"/>
          <w:marBottom w:val="0"/>
          <w:divBdr>
            <w:top w:val="none" w:sz="0" w:space="0" w:color="auto"/>
            <w:left w:val="none" w:sz="0" w:space="0" w:color="auto"/>
            <w:bottom w:val="none" w:sz="0" w:space="0" w:color="auto"/>
            <w:right w:val="none" w:sz="0" w:space="0" w:color="auto"/>
          </w:divBdr>
        </w:div>
        <w:div w:id="14817633">
          <w:marLeft w:val="640"/>
          <w:marRight w:val="0"/>
          <w:marTop w:val="0"/>
          <w:marBottom w:val="0"/>
          <w:divBdr>
            <w:top w:val="none" w:sz="0" w:space="0" w:color="auto"/>
            <w:left w:val="none" w:sz="0" w:space="0" w:color="auto"/>
            <w:bottom w:val="none" w:sz="0" w:space="0" w:color="auto"/>
            <w:right w:val="none" w:sz="0" w:space="0" w:color="auto"/>
          </w:divBdr>
        </w:div>
        <w:div w:id="376468809">
          <w:marLeft w:val="640"/>
          <w:marRight w:val="0"/>
          <w:marTop w:val="0"/>
          <w:marBottom w:val="0"/>
          <w:divBdr>
            <w:top w:val="none" w:sz="0" w:space="0" w:color="auto"/>
            <w:left w:val="none" w:sz="0" w:space="0" w:color="auto"/>
            <w:bottom w:val="none" w:sz="0" w:space="0" w:color="auto"/>
            <w:right w:val="none" w:sz="0" w:space="0" w:color="auto"/>
          </w:divBdr>
        </w:div>
        <w:div w:id="1369062816">
          <w:marLeft w:val="640"/>
          <w:marRight w:val="0"/>
          <w:marTop w:val="0"/>
          <w:marBottom w:val="0"/>
          <w:divBdr>
            <w:top w:val="none" w:sz="0" w:space="0" w:color="auto"/>
            <w:left w:val="none" w:sz="0" w:space="0" w:color="auto"/>
            <w:bottom w:val="none" w:sz="0" w:space="0" w:color="auto"/>
            <w:right w:val="none" w:sz="0" w:space="0" w:color="auto"/>
          </w:divBdr>
        </w:div>
        <w:div w:id="1231501301">
          <w:marLeft w:val="640"/>
          <w:marRight w:val="0"/>
          <w:marTop w:val="0"/>
          <w:marBottom w:val="0"/>
          <w:divBdr>
            <w:top w:val="none" w:sz="0" w:space="0" w:color="auto"/>
            <w:left w:val="none" w:sz="0" w:space="0" w:color="auto"/>
            <w:bottom w:val="none" w:sz="0" w:space="0" w:color="auto"/>
            <w:right w:val="none" w:sz="0" w:space="0" w:color="auto"/>
          </w:divBdr>
        </w:div>
        <w:div w:id="1038775244">
          <w:marLeft w:val="640"/>
          <w:marRight w:val="0"/>
          <w:marTop w:val="0"/>
          <w:marBottom w:val="0"/>
          <w:divBdr>
            <w:top w:val="none" w:sz="0" w:space="0" w:color="auto"/>
            <w:left w:val="none" w:sz="0" w:space="0" w:color="auto"/>
            <w:bottom w:val="none" w:sz="0" w:space="0" w:color="auto"/>
            <w:right w:val="none" w:sz="0" w:space="0" w:color="auto"/>
          </w:divBdr>
        </w:div>
        <w:div w:id="312879123">
          <w:marLeft w:val="640"/>
          <w:marRight w:val="0"/>
          <w:marTop w:val="0"/>
          <w:marBottom w:val="0"/>
          <w:divBdr>
            <w:top w:val="none" w:sz="0" w:space="0" w:color="auto"/>
            <w:left w:val="none" w:sz="0" w:space="0" w:color="auto"/>
            <w:bottom w:val="none" w:sz="0" w:space="0" w:color="auto"/>
            <w:right w:val="none" w:sz="0" w:space="0" w:color="auto"/>
          </w:divBdr>
        </w:div>
        <w:div w:id="543640104">
          <w:marLeft w:val="640"/>
          <w:marRight w:val="0"/>
          <w:marTop w:val="0"/>
          <w:marBottom w:val="0"/>
          <w:divBdr>
            <w:top w:val="none" w:sz="0" w:space="0" w:color="auto"/>
            <w:left w:val="none" w:sz="0" w:space="0" w:color="auto"/>
            <w:bottom w:val="none" w:sz="0" w:space="0" w:color="auto"/>
            <w:right w:val="none" w:sz="0" w:space="0" w:color="auto"/>
          </w:divBdr>
        </w:div>
        <w:div w:id="1823693461">
          <w:marLeft w:val="640"/>
          <w:marRight w:val="0"/>
          <w:marTop w:val="0"/>
          <w:marBottom w:val="0"/>
          <w:divBdr>
            <w:top w:val="none" w:sz="0" w:space="0" w:color="auto"/>
            <w:left w:val="none" w:sz="0" w:space="0" w:color="auto"/>
            <w:bottom w:val="none" w:sz="0" w:space="0" w:color="auto"/>
            <w:right w:val="none" w:sz="0" w:space="0" w:color="auto"/>
          </w:divBdr>
        </w:div>
        <w:div w:id="1054157046">
          <w:marLeft w:val="640"/>
          <w:marRight w:val="0"/>
          <w:marTop w:val="0"/>
          <w:marBottom w:val="0"/>
          <w:divBdr>
            <w:top w:val="none" w:sz="0" w:space="0" w:color="auto"/>
            <w:left w:val="none" w:sz="0" w:space="0" w:color="auto"/>
            <w:bottom w:val="none" w:sz="0" w:space="0" w:color="auto"/>
            <w:right w:val="none" w:sz="0" w:space="0" w:color="auto"/>
          </w:divBdr>
        </w:div>
        <w:div w:id="916285596">
          <w:marLeft w:val="640"/>
          <w:marRight w:val="0"/>
          <w:marTop w:val="0"/>
          <w:marBottom w:val="0"/>
          <w:divBdr>
            <w:top w:val="none" w:sz="0" w:space="0" w:color="auto"/>
            <w:left w:val="none" w:sz="0" w:space="0" w:color="auto"/>
            <w:bottom w:val="none" w:sz="0" w:space="0" w:color="auto"/>
            <w:right w:val="none" w:sz="0" w:space="0" w:color="auto"/>
          </w:divBdr>
        </w:div>
        <w:div w:id="1754548319">
          <w:marLeft w:val="640"/>
          <w:marRight w:val="0"/>
          <w:marTop w:val="0"/>
          <w:marBottom w:val="0"/>
          <w:divBdr>
            <w:top w:val="none" w:sz="0" w:space="0" w:color="auto"/>
            <w:left w:val="none" w:sz="0" w:space="0" w:color="auto"/>
            <w:bottom w:val="none" w:sz="0" w:space="0" w:color="auto"/>
            <w:right w:val="none" w:sz="0" w:space="0" w:color="auto"/>
          </w:divBdr>
        </w:div>
        <w:div w:id="2077625292">
          <w:marLeft w:val="640"/>
          <w:marRight w:val="0"/>
          <w:marTop w:val="0"/>
          <w:marBottom w:val="0"/>
          <w:divBdr>
            <w:top w:val="none" w:sz="0" w:space="0" w:color="auto"/>
            <w:left w:val="none" w:sz="0" w:space="0" w:color="auto"/>
            <w:bottom w:val="none" w:sz="0" w:space="0" w:color="auto"/>
            <w:right w:val="none" w:sz="0" w:space="0" w:color="auto"/>
          </w:divBdr>
        </w:div>
        <w:div w:id="1883054642">
          <w:marLeft w:val="640"/>
          <w:marRight w:val="0"/>
          <w:marTop w:val="0"/>
          <w:marBottom w:val="0"/>
          <w:divBdr>
            <w:top w:val="none" w:sz="0" w:space="0" w:color="auto"/>
            <w:left w:val="none" w:sz="0" w:space="0" w:color="auto"/>
            <w:bottom w:val="none" w:sz="0" w:space="0" w:color="auto"/>
            <w:right w:val="none" w:sz="0" w:space="0" w:color="auto"/>
          </w:divBdr>
        </w:div>
        <w:div w:id="1870992086">
          <w:marLeft w:val="640"/>
          <w:marRight w:val="0"/>
          <w:marTop w:val="0"/>
          <w:marBottom w:val="0"/>
          <w:divBdr>
            <w:top w:val="none" w:sz="0" w:space="0" w:color="auto"/>
            <w:left w:val="none" w:sz="0" w:space="0" w:color="auto"/>
            <w:bottom w:val="none" w:sz="0" w:space="0" w:color="auto"/>
            <w:right w:val="none" w:sz="0" w:space="0" w:color="auto"/>
          </w:divBdr>
        </w:div>
        <w:div w:id="67070726">
          <w:marLeft w:val="640"/>
          <w:marRight w:val="0"/>
          <w:marTop w:val="0"/>
          <w:marBottom w:val="0"/>
          <w:divBdr>
            <w:top w:val="none" w:sz="0" w:space="0" w:color="auto"/>
            <w:left w:val="none" w:sz="0" w:space="0" w:color="auto"/>
            <w:bottom w:val="none" w:sz="0" w:space="0" w:color="auto"/>
            <w:right w:val="none" w:sz="0" w:space="0" w:color="auto"/>
          </w:divBdr>
        </w:div>
        <w:div w:id="77678634">
          <w:marLeft w:val="640"/>
          <w:marRight w:val="0"/>
          <w:marTop w:val="0"/>
          <w:marBottom w:val="0"/>
          <w:divBdr>
            <w:top w:val="none" w:sz="0" w:space="0" w:color="auto"/>
            <w:left w:val="none" w:sz="0" w:space="0" w:color="auto"/>
            <w:bottom w:val="none" w:sz="0" w:space="0" w:color="auto"/>
            <w:right w:val="none" w:sz="0" w:space="0" w:color="auto"/>
          </w:divBdr>
        </w:div>
        <w:div w:id="375856157">
          <w:marLeft w:val="640"/>
          <w:marRight w:val="0"/>
          <w:marTop w:val="0"/>
          <w:marBottom w:val="0"/>
          <w:divBdr>
            <w:top w:val="none" w:sz="0" w:space="0" w:color="auto"/>
            <w:left w:val="none" w:sz="0" w:space="0" w:color="auto"/>
            <w:bottom w:val="none" w:sz="0" w:space="0" w:color="auto"/>
            <w:right w:val="none" w:sz="0" w:space="0" w:color="auto"/>
          </w:divBdr>
        </w:div>
        <w:div w:id="281159769">
          <w:marLeft w:val="640"/>
          <w:marRight w:val="0"/>
          <w:marTop w:val="0"/>
          <w:marBottom w:val="0"/>
          <w:divBdr>
            <w:top w:val="none" w:sz="0" w:space="0" w:color="auto"/>
            <w:left w:val="none" w:sz="0" w:space="0" w:color="auto"/>
            <w:bottom w:val="none" w:sz="0" w:space="0" w:color="auto"/>
            <w:right w:val="none" w:sz="0" w:space="0" w:color="auto"/>
          </w:divBdr>
        </w:div>
        <w:div w:id="1296061353">
          <w:marLeft w:val="640"/>
          <w:marRight w:val="0"/>
          <w:marTop w:val="0"/>
          <w:marBottom w:val="0"/>
          <w:divBdr>
            <w:top w:val="none" w:sz="0" w:space="0" w:color="auto"/>
            <w:left w:val="none" w:sz="0" w:space="0" w:color="auto"/>
            <w:bottom w:val="none" w:sz="0" w:space="0" w:color="auto"/>
            <w:right w:val="none" w:sz="0" w:space="0" w:color="auto"/>
          </w:divBdr>
        </w:div>
        <w:div w:id="2098549900">
          <w:marLeft w:val="640"/>
          <w:marRight w:val="0"/>
          <w:marTop w:val="0"/>
          <w:marBottom w:val="0"/>
          <w:divBdr>
            <w:top w:val="none" w:sz="0" w:space="0" w:color="auto"/>
            <w:left w:val="none" w:sz="0" w:space="0" w:color="auto"/>
            <w:bottom w:val="none" w:sz="0" w:space="0" w:color="auto"/>
            <w:right w:val="none" w:sz="0" w:space="0" w:color="auto"/>
          </w:divBdr>
        </w:div>
        <w:div w:id="2140950842">
          <w:marLeft w:val="640"/>
          <w:marRight w:val="0"/>
          <w:marTop w:val="0"/>
          <w:marBottom w:val="0"/>
          <w:divBdr>
            <w:top w:val="none" w:sz="0" w:space="0" w:color="auto"/>
            <w:left w:val="none" w:sz="0" w:space="0" w:color="auto"/>
            <w:bottom w:val="none" w:sz="0" w:space="0" w:color="auto"/>
            <w:right w:val="none" w:sz="0" w:space="0" w:color="auto"/>
          </w:divBdr>
        </w:div>
        <w:div w:id="1191844148">
          <w:marLeft w:val="640"/>
          <w:marRight w:val="0"/>
          <w:marTop w:val="0"/>
          <w:marBottom w:val="0"/>
          <w:divBdr>
            <w:top w:val="none" w:sz="0" w:space="0" w:color="auto"/>
            <w:left w:val="none" w:sz="0" w:space="0" w:color="auto"/>
            <w:bottom w:val="none" w:sz="0" w:space="0" w:color="auto"/>
            <w:right w:val="none" w:sz="0" w:space="0" w:color="auto"/>
          </w:divBdr>
        </w:div>
        <w:div w:id="2071884428">
          <w:marLeft w:val="640"/>
          <w:marRight w:val="0"/>
          <w:marTop w:val="0"/>
          <w:marBottom w:val="0"/>
          <w:divBdr>
            <w:top w:val="none" w:sz="0" w:space="0" w:color="auto"/>
            <w:left w:val="none" w:sz="0" w:space="0" w:color="auto"/>
            <w:bottom w:val="none" w:sz="0" w:space="0" w:color="auto"/>
            <w:right w:val="none" w:sz="0" w:space="0" w:color="auto"/>
          </w:divBdr>
        </w:div>
        <w:div w:id="519709370">
          <w:marLeft w:val="640"/>
          <w:marRight w:val="0"/>
          <w:marTop w:val="0"/>
          <w:marBottom w:val="0"/>
          <w:divBdr>
            <w:top w:val="none" w:sz="0" w:space="0" w:color="auto"/>
            <w:left w:val="none" w:sz="0" w:space="0" w:color="auto"/>
            <w:bottom w:val="none" w:sz="0" w:space="0" w:color="auto"/>
            <w:right w:val="none" w:sz="0" w:space="0" w:color="auto"/>
          </w:divBdr>
        </w:div>
        <w:div w:id="303004407">
          <w:marLeft w:val="640"/>
          <w:marRight w:val="0"/>
          <w:marTop w:val="0"/>
          <w:marBottom w:val="0"/>
          <w:divBdr>
            <w:top w:val="none" w:sz="0" w:space="0" w:color="auto"/>
            <w:left w:val="none" w:sz="0" w:space="0" w:color="auto"/>
            <w:bottom w:val="none" w:sz="0" w:space="0" w:color="auto"/>
            <w:right w:val="none" w:sz="0" w:space="0" w:color="auto"/>
          </w:divBdr>
        </w:div>
        <w:div w:id="2003969484">
          <w:marLeft w:val="640"/>
          <w:marRight w:val="0"/>
          <w:marTop w:val="0"/>
          <w:marBottom w:val="0"/>
          <w:divBdr>
            <w:top w:val="none" w:sz="0" w:space="0" w:color="auto"/>
            <w:left w:val="none" w:sz="0" w:space="0" w:color="auto"/>
            <w:bottom w:val="none" w:sz="0" w:space="0" w:color="auto"/>
            <w:right w:val="none" w:sz="0" w:space="0" w:color="auto"/>
          </w:divBdr>
        </w:div>
        <w:div w:id="2004813751">
          <w:marLeft w:val="640"/>
          <w:marRight w:val="0"/>
          <w:marTop w:val="0"/>
          <w:marBottom w:val="0"/>
          <w:divBdr>
            <w:top w:val="none" w:sz="0" w:space="0" w:color="auto"/>
            <w:left w:val="none" w:sz="0" w:space="0" w:color="auto"/>
            <w:bottom w:val="none" w:sz="0" w:space="0" w:color="auto"/>
            <w:right w:val="none" w:sz="0" w:space="0" w:color="auto"/>
          </w:divBdr>
        </w:div>
      </w:divsChild>
    </w:div>
    <w:div w:id="195430072">
      <w:bodyDiv w:val="1"/>
      <w:marLeft w:val="0"/>
      <w:marRight w:val="0"/>
      <w:marTop w:val="0"/>
      <w:marBottom w:val="0"/>
      <w:divBdr>
        <w:top w:val="none" w:sz="0" w:space="0" w:color="auto"/>
        <w:left w:val="none" w:sz="0" w:space="0" w:color="auto"/>
        <w:bottom w:val="none" w:sz="0" w:space="0" w:color="auto"/>
        <w:right w:val="none" w:sz="0" w:space="0" w:color="auto"/>
      </w:divBdr>
      <w:divsChild>
        <w:div w:id="1802307841">
          <w:marLeft w:val="640"/>
          <w:marRight w:val="0"/>
          <w:marTop w:val="0"/>
          <w:marBottom w:val="0"/>
          <w:divBdr>
            <w:top w:val="none" w:sz="0" w:space="0" w:color="auto"/>
            <w:left w:val="none" w:sz="0" w:space="0" w:color="auto"/>
            <w:bottom w:val="none" w:sz="0" w:space="0" w:color="auto"/>
            <w:right w:val="none" w:sz="0" w:space="0" w:color="auto"/>
          </w:divBdr>
        </w:div>
        <w:div w:id="733937678">
          <w:marLeft w:val="640"/>
          <w:marRight w:val="0"/>
          <w:marTop w:val="0"/>
          <w:marBottom w:val="0"/>
          <w:divBdr>
            <w:top w:val="none" w:sz="0" w:space="0" w:color="auto"/>
            <w:left w:val="none" w:sz="0" w:space="0" w:color="auto"/>
            <w:bottom w:val="none" w:sz="0" w:space="0" w:color="auto"/>
            <w:right w:val="none" w:sz="0" w:space="0" w:color="auto"/>
          </w:divBdr>
        </w:div>
        <w:div w:id="1111896078">
          <w:marLeft w:val="640"/>
          <w:marRight w:val="0"/>
          <w:marTop w:val="0"/>
          <w:marBottom w:val="0"/>
          <w:divBdr>
            <w:top w:val="none" w:sz="0" w:space="0" w:color="auto"/>
            <w:left w:val="none" w:sz="0" w:space="0" w:color="auto"/>
            <w:bottom w:val="none" w:sz="0" w:space="0" w:color="auto"/>
            <w:right w:val="none" w:sz="0" w:space="0" w:color="auto"/>
          </w:divBdr>
        </w:div>
        <w:div w:id="1888445595">
          <w:marLeft w:val="640"/>
          <w:marRight w:val="0"/>
          <w:marTop w:val="0"/>
          <w:marBottom w:val="0"/>
          <w:divBdr>
            <w:top w:val="none" w:sz="0" w:space="0" w:color="auto"/>
            <w:left w:val="none" w:sz="0" w:space="0" w:color="auto"/>
            <w:bottom w:val="none" w:sz="0" w:space="0" w:color="auto"/>
            <w:right w:val="none" w:sz="0" w:space="0" w:color="auto"/>
          </w:divBdr>
        </w:div>
        <w:div w:id="836000420">
          <w:marLeft w:val="640"/>
          <w:marRight w:val="0"/>
          <w:marTop w:val="0"/>
          <w:marBottom w:val="0"/>
          <w:divBdr>
            <w:top w:val="none" w:sz="0" w:space="0" w:color="auto"/>
            <w:left w:val="none" w:sz="0" w:space="0" w:color="auto"/>
            <w:bottom w:val="none" w:sz="0" w:space="0" w:color="auto"/>
            <w:right w:val="none" w:sz="0" w:space="0" w:color="auto"/>
          </w:divBdr>
        </w:div>
      </w:divsChild>
    </w:div>
    <w:div w:id="199824302">
      <w:bodyDiv w:val="1"/>
      <w:marLeft w:val="0"/>
      <w:marRight w:val="0"/>
      <w:marTop w:val="0"/>
      <w:marBottom w:val="0"/>
      <w:divBdr>
        <w:top w:val="none" w:sz="0" w:space="0" w:color="auto"/>
        <w:left w:val="none" w:sz="0" w:space="0" w:color="auto"/>
        <w:bottom w:val="none" w:sz="0" w:space="0" w:color="auto"/>
        <w:right w:val="none" w:sz="0" w:space="0" w:color="auto"/>
      </w:divBdr>
      <w:divsChild>
        <w:div w:id="1769883658">
          <w:marLeft w:val="640"/>
          <w:marRight w:val="0"/>
          <w:marTop w:val="0"/>
          <w:marBottom w:val="0"/>
          <w:divBdr>
            <w:top w:val="none" w:sz="0" w:space="0" w:color="auto"/>
            <w:left w:val="none" w:sz="0" w:space="0" w:color="auto"/>
            <w:bottom w:val="none" w:sz="0" w:space="0" w:color="auto"/>
            <w:right w:val="none" w:sz="0" w:space="0" w:color="auto"/>
          </w:divBdr>
        </w:div>
        <w:div w:id="1485509238">
          <w:marLeft w:val="640"/>
          <w:marRight w:val="0"/>
          <w:marTop w:val="0"/>
          <w:marBottom w:val="0"/>
          <w:divBdr>
            <w:top w:val="none" w:sz="0" w:space="0" w:color="auto"/>
            <w:left w:val="none" w:sz="0" w:space="0" w:color="auto"/>
            <w:bottom w:val="none" w:sz="0" w:space="0" w:color="auto"/>
            <w:right w:val="none" w:sz="0" w:space="0" w:color="auto"/>
          </w:divBdr>
        </w:div>
        <w:div w:id="1752434202">
          <w:marLeft w:val="640"/>
          <w:marRight w:val="0"/>
          <w:marTop w:val="0"/>
          <w:marBottom w:val="0"/>
          <w:divBdr>
            <w:top w:val="none" w:sz="0" w:space="0" w:color="auto"/>
            <w:left w:val="none" w:sz="0" w:space="0" w:color="auto"/>
            <w:bottom w:val="none" w:sz="0" w:space="0" w:color="auto"/>
            <w:right w:val="none" w:sz="0" w:space="0" w:color="auto"/>
          </w:divBdr>
        </w:div>
        <w:div w:id="1350791691">
          <w:marLeft w:val="640"/>
          <w:marRight w:val="0"/>
          <w:marTop w:val="0"/>
          <w:marBottom w:val="0"/>
          <w:divBdr>
            <w:top w:val="none" w:sz="0" w:space="0" w:color="auto"/>
            <w:left w:val="none" w:sz="0" w:space="0" w:color="auto"/>
            <w:bottom w:val="none" w:sz="0" w:space="0" w:color="auto"/>
            <w:right w:val="none" w:sz="0" w:space="0" w:color="auto"/>
          </w:divBdr>
        </w:div>
        <w:div w:id="1420566162">
          <w:marLeft w:val="640"/>
          <w:marRight w:val="0"/>
          <w:marTop w:val="0"/>
          <w:marBottom w:val="0"/>
          <w:divBdr>
            <w:top w:val="none" w:sz="0" w:space="0" w:color="auto"/>
            <w:left w:val="none" w:sz="0" w:space="0" w:color="auto"/>
            <w:bottom w:val="none" w:sz="0" w:space="0" w:color="auto"/>
            <w:right w:val="none" w:sz="0" w:space="0" w:color="auto"/>
          </w:divBdr>
        </w:div>
        <w:div w:id="436560704">
          <w:marLeft w:val="640"/>
          <w:marRight w:val="0"/>
          <w:marTop w:val="0"/>
          <w:marBottom w:val="0"/>
          <w:divBdr>
            <w:top w:val="none" w:sz="0" w:space="0" w:color="auto"/>
            <w:left w:val="none" w:sz="0" w:space="0" w:color="auto"/>
            <w:bottom w:val="none" w:sz="0" w:space="0" w:color="auto"/>
            <w:right w:val="none" w:sz="0" w:space="0" w:color="auto"/>
          </w:divBdr>
        </w:div>
        <w:div w:id="980623350">
          <w:marLeft w:val="640"/>
          <w:marRight w:val="0"/>
          <w:marTop w:val="0"/>
          <w:marBottom w:val="0"/>
          <w:divBdr>
            <w:top w:val="none" w:sz="0" w:space="0" w:color="auto"/>
            <w:left w:val="none" w:sz="0" w:space="0" w:color="auto"/>
            <w:bottom w:val="none" w:sz="0" w:space="0" w:color="auto"/>
            <w:right w:val="none" w:sz="0" w:space="0" w:color="auto"/>
          </w:divBdr>
        </w:div>
        <w:div w:id="417405008">
          <w:marLeft w:val="640"/>
          <w:marRight w:val="0"/>
          <w:marTop w:val="0"/>
          <w:marBottom w:val="0"/>
          <w:divBdr>
            <w:top w:val="none" w:sz="0" w:space="0" w:color="auto"/>
            <w:left w:val="none" w:sz="0" w:space="0" w:color="auto"/>
            <w:bottom w:val="none" w:sz="0" w:space="0" w:color="auto"/>
            <w:right w:val="none" w:sz="0" w:space="0" w:color="auto"/>
          </w:divBdr>
        </w:div>
        <w:div w:id="110782752">
          <w:marLeft w:val="640"/>
          <w:marRight w:val="0"/>
          <w:marTop w:val="0"/>
          <w:marBottom w:val="0"/>
          <w:divBdr>
            <w:top w:val="none" w:sz="0" w:space="0" w:color="auto"/>
            <w:left w:val="none" w:sz="0" w:space="0" w:color="auto"/>
            <w:bottom w:val="none" w:sz="0" w:space="0" w:color="auto"/>
            <w:right w:val="none" w:sz="0" w:space="0" w:color="auto"/>
          </w:divBdr>
        </w:div>
        <w:div w:id="1682662512">
          <w:marLeft w:val="640"/>
          <w:marRight w:val="0"/>
          <w:marTop w:val="0"/>
          <w:marBottom w:val="0"/>
          <w:divBdr>
            <w:top w:val="none" w:sz="0" w:space="0" w:color="auto"/>
            <w:left w:val="none" w:sz="0" w:space="0" w:color="auto"/>
            <w:bottom w:val="none" w:sz="0" w:space="0" w:color="auto"/>
            <w:right w:val="none" w:sz="0" w:space="0" w:color="auto"/>
          </w:divBdr>
        </w:div>
        <w:div w:id="382337661">
          <w:marLeft w:val="640"/>
          <w:marRight w:val="0"/>
          <w:marTop w:val="0"/>
          <w:marBottom w:val="0"/>
          <w:divBdr>
            <w:top w:val="none" w:sz="0" w:space="0" w:color="auto"/>
            <w:left w:val="none" w:sz="0" w:space="0" w:color="auto"/>
            <w:bottom w:val="none" w:sz="0" w:space="0" w:color="auto"/>
            <w:right w:val="none" w:sz="0" w:space="0" w:color="auto"/>
          </w:divBdr>
        </w:div>
        <w:div w:id="1448893822">
          <w:marLeft w:val="640"/>
          <w:marRight w:val="0"/>
          <w:marTop w:val="0"/>
          <w:marBottom w:val="0"/>
          <w:divBdr>
            <w:top w:val="none" w:sz="0" w:space="0" w:color="auto"/>
            <w:left w:val="none" w:sz="0" w:space="0" w:color="auto"/>
            <w:bottom w:val="none" w:sz="0" w:space="0" w:color="auto"/>
            <w:right w:val="none" w:sz="0" w:space="0" w:color="auto"/>
          </w:divBdr>
        </w:div>
        <w:div w:id="1195727000">
          <w:marLeft w:val="640"/>
          <w:marRight w:val="0"/>
          <w:marTop w:val="0"/>
          <w:marBottom w:val="0"/>
          <w:divBdr>
            <w:top w:val="none" w:sz="0" w:space="0" w:color="auto"/>
            <w:left w:val="none" w:sz="0" w:space="0" w:color="auto"/>
            <w:bottom w:val="none" w:sz="0" w:space="0" w:color="auto"/>
            <w:right w:val="none" w:sz="0" w:space="0" w:color="auto"/>
          </w:divBdr>
        </w:div>
        <w:div w:id="817918384">
          <w:marLeft w:val="640"/>
          <w:marRight w:val="0"/>
          <w:marTop w:val="0"/>
          <w:marBottom w:val="0"/>
          <w:divBdr>
            <w:top w:val="none" w:sz="0" w:space="0" w:color="auto"/>
            <w:left w:val="none" w:sz="0" w:space="0" w:color="auto"/>
            <w:bottom w:val="none" w:sz="0" w:space="0" w:color="auto"/>
            <w:right w:val="none" w:sz="0" w:space="0" w:color="auto"/>
          </w:divBdr>
        </w:div>
        <w:div w:id="1360277261">
          <w:marLeft w:val="640"/>
          <w:marRight w:val="0"/>
          <w:marTop w:val="0"/>
          <w:marBottom w:val="0"/>
          <w:divBdr>
            <w:top w:val="none" w:sz="0" w:space="0" w:color="auto"/>
            <w:left w:val="none" w:sz="0" w:space="0" w:color="auto"/>
            <w:bottom w:val="none" w:sz="0" w:space="0" w:color="auto"/>
            <w:right w:val="none" w:sz="0" w:space="0" w:color="auto"/>
          </w:divBdr>
        </w:div>
        <w:div w:id="1408453855">
          <w:marLeft w:val="640"/>
          <w:marRight w:val="0"/>
          <w:marTop w:val="0"/>
          <w:marBottom w:val="0"/>
          <w:divBdr>
            <w:top w:val="none" w:sz="0" w:space="0" w:color="auto"/>
            <w:left w:val="none" w:sz="0" w:space="0" w:color="auto"/>
            <w:bottom w:val="none" w:sz="0" w:space="0" w:color="auto"/>
            <w:right w:val="none" w:sz="0" w:space="0" w:color="auto"/>
          </w:divBdr>
        </w:div>
        <w:div w:id="1188062368">
          <w:marLeft w:val="640"/>
          <w:marRight w:val="0"/>
          <w:marTop w:val="0"/>
          <w:marBottom w:val="0"/>
          <w:divBdr>
            <w:top w:val="none" w:sz="0" w:space="0" w:color="auto"/>
            <w:left w:val="none" w:sz="0" w:space="0" w:color="auto"/>
            <w:bottom w:val="none" w:sz="0" w:space="0" w:color="auto"/>
            <w:right w:val="none" w:sz="0" w:space="0" w:color="auto"/>
          </w:divBdr>
        </w:div>
        <w:div w:id="958412512">
          <w:marLeft w:val="640"/>
          <w:marRight w:val="0"/>
          <w:marTop w:val="0"/>
          <w:marBottom w:val="0"/>
          <w:divBdr>
            <w:top w:val="none" w:sz="0" w:space="0" w:color="auto"/>
            <w:left w:val="none" w:sz="0" w:space="0" w:color="auto"/>
            <w:bottom w:val="none" w:sz="0" w:space="0" w:color="auto"/>
            <w:right w:val="none" w:sz="0" w:space="0" w:color="auto"/>
          </w:divBdr>
        </w:div>
        <w:div w:id="1142962106">
          <w:marLeft w:val="640"/>
          <w:marRight w:val="0"/>
          <w:marTop w:val="0"/>
          <w:marBottom w:val="0"/>
          <w:divBdr>
            <w:top w:val="none" w:sz="0" w:space="0" w:color="auto"/>
            <w:left w:val="none" w:sz="0" w:space="0" w:color="auto"/>
            <w:bottom w:val="none" w:sz="0" w:space="0" w:color="auto"/>
            <w:right w:val="none" w:sz="0" w:space="0" w:color="auto"/>
          </w:divBdr>
        </w:div>
        <w:div w:id="2125616930">
          <w:marLeft w:val="640"/>
          <w:marRight w:val="0"/>
          <w:marTop w:val="0"/>
          <w:marBottom w:val="0"/>
          <w:divBdr>
            <w:top w:val="none" w:sz="0" w:space="0" w:color="auto"/>
            <w:left w:val="none" w:sz="0" w:space="0" w:color="auto"/>
            <w:bottom w:val="none" w:sz="0" w:space="0" w:color="auto"/>
            <w:right w:val="none" w:sz="0" w:space="0" w:color="auto"/>
          </w:divBdr>
        </w:div>
        <w:div w:id="172304661">
          <w:marLeft w:val="640"/>
          <w:marRight w:val="0"/>
          <w:marTop w:val="0"/>
          <w:marBottom w:val="0"/>
          <w:divBdr>
            <w:top w:val="none" w:sz="0" w:space="0" w:color="auto"/>
            <w:left w:val="none" w:sz="0" w:space="0" w:color="auto"/>
            <w:bottom w:val="none" w:sz="0" w:space="0" w:color="auto"/>
            <w:right w:val="none" w:sz="0" w:space="0" w:color="auto"/>
          </w:divBdr>
        </w:div>
        <w:div w:id="590629288">
          <w:marLeft w:val="640"/>
          <w:marRight w:val="0"/>
          <w:marTop w:val="0"/>
          <w:marBottom w:val="0"/>
          <w:divBdr>
            <w:top w:val="none" w:sz="0" w:space="0" w:color="auto"/>
            <w:left w:val="none" w:sz="0" w:space="0" w:color="auto"/>
            <w:bottom w:val="none" w:sz="0" w:space="0" w:color="auto"/>
            <w:right w:val="none" w:sz="0" w:space="0" w:color="auto"/>
          </w:divBdr>
        </w:div>
      </w:divsChild>
    </w:div>
    <w:div w:id="207568667">
      <w:bodyDiv w:val="1"/>
      <w:marLeft w:val="0"/>
      <w:marRight w:val="0"/>
      <w:marTop w:val="0"/>
      <w:marBottom w:val="0"/>
      <w:divBdr>
        <w:top w:val="none" w:sz="0" w:space="0" w:color="auto"/>
        <w:left w:val="none" w:sz="0" w:space="0" w:color="auto"/>
        <w:bottom w:val="none" w:sz="0" w:space="0" w:color="auto"/>
        <w:right w:val="none" w:sz="0" w:space="0" w:color="auto"/>
      </w:divBdr>
      <w:divsChild>
        <w:div w:id="1820614876">
          <w:marLeft w:val="640"/>
          <w:marRight w:val="0"/>
          <w:marTop w:val="0"/>
          <w:marBottom w:val="0"/>
          <w:divBdr>
            <w:top w:val="none" w:sz="0" w:space="0" w:color="auto"/>
            <w:left w:val="none" w:sz="0" w:space="0" w:color="auto"/>
            <w:bottom w:val="none" w:sz="0" w:space="0" w:color="auto"/>
            <w:right w:val="none" w:sz="0" w:space="0" w:color="auto"/>
          </w:divBdr>
        </w:div>
        <w:div w:id="1487362226">
          <w:marLeft w:val="640"/>
          <w:marRight w:val="0"/>
          <w:marTop w:val="0"/>
          <w:marBottom w:val="0"/>
          <w:divBdr>
            <w:top w:val="none" w:sz="0" w:space="0" w:color="auto"/>
            <w:left w:val="none" w:sz="0" w:space="0" w:color="auto"/>
            <w:bottom w:val="none" w:sz="0" w:space="0" w:color="auto"/>
            <w:right w:val="none" w:sz="0" w:space="0" w:color="auto"/>
          </w:divBdr>
        </w:div>
        <w:div w:id="1792895439">
          <w:marLeft w:val="640"/>
          <w:marRight w:val="0"/>
          <w:marTop w:val="0"/>
          <w:marBottom w:val="0"/>
          <w:divBdr>
            <w:top w:val="none" w:sz="0" w:space="0" w:color="auto"/>
            <w:left w:val="none" w:sz="0" w:space="0" w:color="auto"/>
            <w:bottom w:val="none" w:sz="0" w:space="0" w:color="auto"/>
            <w:right w:val="none" w:sz="0" w:space="0" w:color="auto"/>
          </w:divBdr>
        </w:div>
        <w:div w:id="1174884506">
          <w:marLeft w:val="640"/>
          <w:marRight w:val="0"/>
          <w:marTop w:val="0"/>
          <w:marBottom w:val="0"/>
          <w:divBdr>
            <w:top w:val="none" w:sz="0" w:space="0" w:color="auto"/>
            <w:left w:val="none" w:sz="0" w:space="0" w:color="auto"/>
            <w:bottom w:val="none" w:sz="0" w:space="0" w:color="auto"/>
            <w:right w:val="none" w:sz="0" w:space="0" w:color="auto"/>
          </w:divBdr>
        </w:div>
        <w:div w:id="1141995356">
          <w:marLeft w:val="640"/>
          <w:marRight w:val="0"/>
          <w:marTop w:val="0"/>
          <w:marBottom w:val="0"/>
          <w:divBdr>
            <w:top w:val="none" w:sz="0" w:space="0" w:color="auto"/>
            <w:left w:val="none" w:sz="0" w:space="0" w:color="auto"/>
            <w:bottom w:val="none" w:sz="0" w:space="0" w:color="auto"/>
            <w:right w:val="none" w:sz="0" w:space="0" w:color="auto"/>
          </w:divBdr>
        </w:div>
        <w:div w:id="871504622">
          <w:marLeft w:val="640"/>
          <w:marRight w:val="0"/>
          <w:marTop w:val="0"/>
          <w:marBottom w:val="0"/>
          <w:divBdr>
            <w:top w:val="none" w:sz="0" w:space="0" w:color="auto"/>
            <w:left w:val="none" w:sz="0" w:space="0" w:color="auto"/>
            <w:bottom w:val="none" w:sz="0" w:space="0" w:color="auto"/>
            <w:right w:val="none" w:sz="0" w:space="0" w:color="auto"/>
          </w:divBdr>
        </w:div>
        <w:div w:id="1421413027">
          <w:marLeft w:val="640"/>
          <w:marRight w:val="0"/>
          <w:marTop w:val="0"/>
          <w:marBottom w:val="0"/>
          <w:divBdr>
            <w:top w:val="none" w:sz="0" w:space="0" w:color="auto"/>
            <w:left w:val="none" w:sz="0" w:space="0" w:color="auto"/>
            <w:bottom w:val="none" w:sz="0" w:space="0" w:color="auto"/>
            <w:right w:val="none" w:sz="0" w:space="0" w:color="auto"/>
          </w:divBdr>
        </w:div>
        <w:div w:id="584806507">
          <w:marLeft w:val="640"/>
          <w:marRight w:val="0"/>
          <w:marTop w:val="0"/>
          <w:marBottom w:val="0"/>
          <w:divBdr>
            <w:top w:val="none" w:sz="0" w:space="0" w:color="auto"/>
            <w:left w:val="none" w:sz="0" w:space="0" w:color="auto"/>
            <w:bottom w:val="none" w:sz="0" w:space="0" w:color="auto"/>
            <w:right w:val="none" w:sz="0" w:space="0" w:color="auto"/>
          </w:divBdr>
        </w:div>
        <w:div w:id="424695560">
          <w:marLeft w:val="640"/>
          <w:marRight w:val="0"/>
          <w:marTop w:val="0"/>
          <w:marBottom w:val="0"/>
          <w:divBdr>
            <w:top w:val="none" w:sz="0" w:space="0" w:color="auto"/>
            <w:left w:val="none" w:sz="0" w:space="0" w:color="auto"/>
            <w:bottom w:val="none" w:sz="0" w:space="0" w:color="auto"/>
            <w:right w:val="none" w:sz="0" w:space="0" w:color="auto"/>
          </w:divBdr>
        </w:div>
        <w:div w:id="2024090437">
          <w:marLeft w:val="640"/>
          <w:marRight w:val="0"/>
          <w:marTop w:val="0"/>
          <w:marBottom w:val="0"/>
          <w:divBdr>
            <w:top w:val="none" w:sz="0" w:space="0" w:color="auto"/>
            <w:left w:val="none" w:sz="0" w:space="0" w:color="auto"/>
            <w:bottom w:val="none" w:sz="0" w:space="0" w:color="auto"/>
            <w:right w:val="none" w:sz="0" w:space="0" w:color="auto"/>
          </w:divBdr>
        </w:div>
        <w:div w:id="99960654">
          <w:marLeft w:val="640"/>
          <w:marRight w:val="0"/>
          <w:marTop w:val="0"/>
          <w:marBottom w:val="0"/>
          <w:divBdr>
            <w:top w:val="none" w:sz="0" w:space="0" w:color="auto"/>
            <w:left w:val="none" w:sz="0" w:space="0" w:color="auto"/>
            <w:bottom w:val="none" w:sz="0" w:space="0" w:color="auto"/>
            <w:right w:val="none" w:sz="0" w:space="0" w:color="auto"/>
          </w:divBdr>
        </w:div>
        <w:div w:id="1350644959">
          <w:marLeft w:val="640"/>
          <w:marRight w:val="0"/>
          <w:marTop w:val="0"/>
          <w:marBottom w:val="0"/>
          <w:divBdr>
            <w:top w:val="none" w:sz="0" w:space="0" w:color="auto"/>
            <w:left w:val="none" w:sz="0" w:space="0" w:color="auto"/>
            <w:bottom w:val="none" w:sz="0" w:space="0" w:color="auto"/>
            <w:right w:val="none" w:sz="0" w:space="0" w:color="auto"/>
          </w:divBdr>
        </w:div>
        <w:div w:id="449206436">
          <w:marLeft w:val="640"/>
          <w:marRight w:val="0"/>
          <w:marTop w:val="0"/>
          <w:marBottom w:val="0"/>
          <w:divBdr>
            <w:top w:val="none" w:sz="0" w:space="0" w:color="auto"/>
            <w:left w:val="none" w:sz="0" w:space="0" w:color="auto"/>
            <w:bottom w:val="none" w:sz="0" w:space="0" w:color="auto"/>
            <w:right w:val="none" w:sz="0" w:space="0" w:color="auto"/>
          </w:divBdr>
        </w:div>
        <w:div w:id="1843887325">
          <w:marLeft w:val="640"/>
          <w:marRight w:val="0"/>
          <w:marTop w:val="0"/>
          <w:marBottom w:val="0"/>
          <w:divBdr>
            <w:top w:val="none" w:sz="0" w:space="0" w:color="auto"/>
            <w:left w:val="none" w:sz="0" w:space="0" w:color="auto"/>
            <w:bottom w:val="none" w:sz="0" w:space="0" w:color="auto"/>
            <w:right w:val="none" w:sz="0" w:space="0" w:color="auto"/>
          </w:divBdr>
        </w:div>
        <w:div w:id="1437364041">
          <w:marLeft w:val="640"/>
          <w:marRight w:val="0"/>
          <w:marTop w:val="0"/>
          <w:marBottom w:val="0"/>
          <w:divBdr>
            <w:top w:val="none" w:sz="0" w:space="0" w:color="auto"/>
            <w:left w:val="none" w:sz="0" w:space="0" w:color="auto"/>
            <w:bottom w:val="none" w:sz="0" w:space="0" w:color="auto"/>
            <w:right w:val="none" w:sz="0" w:space="0" w:color="auto"/>
          </w:divBdr>
        </w:div>
        <w:div w:id="2142963034">
          <w:marLeft w:val="640"/>
          <w:marRight w:val="0"/>
          <w:marTop w:val="0"/>
          <w:marBottom w:val="0"/>
          <w:divBdr>
            <w:top w:val="none" w:sz="0" w:space="0" w:color="auto"/>
            <w:left w:val="none" w:sz="0" w:space="0" w:color="auto"/>
            <w:bottom w:val="none" w:sz="0" w:space="0" w:color="auto"/>
            <w:right w:val="none" w:sz="0" w:space="0" w:color="auto"/>
          </w:divBdr>
        </w:div>
        <w:div w:id="1853372569">
          <w:marLeft w:val="640"/>
          <w:marRight w:val="0"/>
          <w:marTop w:val="0"/>
          <w:marBottom w:val="0"/>
          <w:divBdr>
            <w:top w:val="none" w:sz="0" w:space="0" w:color="auto"/>
            <w:left w:val="none" w:sz="0" w:space="0" w:color="auto"/>
            <w:bottom w:val="none" w:sz="0" w:space="0" w:color="auto"/>
            <w:right w:val="none" w:sz="0" w:space="0" w:color="auto"/>
          </w:divBdr>
        </w:div>
        <w:div w:id="2115664621">
          <w:marLeft w:val="640"/>
          <w:marRight w:val="0"/>
          <w:marTop w:val="0"/>
          <w:marBottom w:val="0"/>
          <w:divBdr>
            <w:top w:val="none" w:sz="0" w:space="0" w:color="auto"/>
            <w:left w:val="none" w:sz="0" w:space="0" w:color="auto"/>
            <w:bottom w:val="none" w:sz="0" w:space="0" w:color="auto"/>
            <w:right w:val="none" w:sz="0" w:space="0" w:color="auto"/>
          </w:divBdr>
        </w:div>
        <w:div w:id="443235695">
          <w:marLeft w:val="640"/>
          <w:marRight w:val="0"/>
          <w:marTop w:val="0"/>
          <w:marBottom w:val="0"/>
          <w:divBdr>
            <w:top w:val="none" w:sz="0" w:space="0" w:color="auto"/>
            <w:left w:val="none" w:sz="0" w:space="0" w:color="auto"/>
            <w:bottom w:val="none" w:sz="0" w:space="0" w:color="auto"/>
            <w:right w:val="none" w:sz="0" w:space="0" w:color="auto"/>
          </w:divBdr>
        </w:div>
        <w:div w:id="1023165546">
          <w:marLeft w:val="640"/>
          <w:marRight w:val="0"/>
          <w:marTop w:val="0"/>
          <w:marBottom w:val="0"/>
          <w:divBdr>
            <w:top w:val="none" w:sz="0" w:space="0" w:color="auto"/>
            <w:left w:val="none" w:sz="0" w:space="0" w:color="auto"/>
            <w:bottom w:val="none" w:sz="0" w:space="0" w:color="auto"/>
            <w:right w:val="none" w:sz="0" w:space="0" w:color="auto"/>
          </w:divBdr>
        </w:div>
        <w:div w:id="1263999618">
          <w:marLeft w:val="640"/>
          <w:marRight w:val="0"/>
          <w:marTop w:val="0"/>
          <w:marBottom w:val="0"/>
          <w:divBdr>
            <w:top w:val="none" w:sz="0" w:space="0" w:color="auto"/>
            <w:left w:val="none" w:sz="0" w:space="0" w:color="auto"/>
            <w:bottom w:val="none" w:sz="0" w:space="0" w:color="auto"/>
            <w:right w:val="none" w:sz="0" w:space="0" w:color="auto"/>
          </w:divBdr>
        </w:div>
        <w:div w:id="1920211806">
          <w:marLeft w:val="640"/>
          <w:marRight w:val="0"/>
          <w:marTop w:val="0"/>
          <w:marBottom w:val="0"/>
          <w:divBdr>
            <w:top w:val="none" w:sz="0" w:space="0" w:color="auto"/>
            <w:left w:val="none" w:sz="0" w:space="0" w:color="auto"/>
            <w:bottom w:val="none" w:sz="0" w:space="0" w:color="auto"/>
            <w:right w:val="none" w:sz="0" w:space="0" w:color="auto"/>
          </w:divBdr>
        </w:div>
        <w:div w:id="1522401358">
          <w:marLeft w:val="640"/>
          <w:marRight w:val="0"/>
          <w:marTop w:val="0"/>
          <w:marBottom w:val="0"/>
          <w:divBdr>
            <w:top w:val="none" w:sz="0" w:space="0" w:color="auto"/>
            <w:left w:val="none" w:sz="0" w:space="0" w:color="auto"/>
            <w:bottom w:val="none" w:sz="0" w:space="0" w:color="auto"/>
            <w:right w:val="none" w:sz="0" w:space="0" w:color="auto"/>
          </w:divBdr>
        </w:div>
        <w:div w:id="1106777872">
          <w:marLeft w:val="640"/>
          <w:marRight w:val="0"/>
          <w:marTop w:val="0"/>
          <w:marBottom w:val="0"/>
          <w:divBdr>
            <w:top w:val="none" w:sz="0" w:space="0" w:color="auto"/>
            <w:left w:val="none" w:sz="0" w:space="0" w:color="auto"/>
            <w:bottom w:val="none" w:sz="0" w:space="0" w:color="auto"/>
            <w:right w:val="none" w:sz="0" w:space="0" w:color="auto"/>
          </w:divBdr>
        </w:div>
        <w:div w:id="1656446426">
          <w:marLeft w:val="640"/>
          <w:marRight w:val="0"/>
          <w:marTop w:val="0"/>
          <w:marBottom w:val="0"/>
          <w:divBdr>
            <w:top w:val="none" w:sz="0" w:space="0" w:color="auto"/>
            <w:left w:val="none" w:sz="0" w:space="0" w:color="auto"/>
            <w:bottom w:val="none" w:sz="0" w:space="0" w:color="auto"/>
            <w:right w:val="none" w:sz="0" w:space="0" w:color="auto"/>
          </w:divBdr>
        </w:div>
        <w:div w:id="596182995">
          <w:marLeft w:val="640"/>
          <w:marRight w:val="0"/>
          <w:marTop w:val="0"/>
          <w:marBottom w:val="0"/>
          <w:divBdr>
            <w:top w:val="none" w:sz="0" w:space="0" w:color="auto"/>
            <w:left w:val="none" w:sz="0" w:space="0" w:color="auto"/>
            <w:bottom w:val="none" w:sz="0" w:space="0" w:color="auto"/>
            <w:right w:val="none" w:sz="0" w:space="0" w:color="auto"/>
          </w:divBdr>
        </w:div>
        <w:div w:id="438256233">
          <w:marLeft w:val="640"/>
          <w:marRight w:val="0"/>
          <w:marTop w:val="0"/>
          <w:marBottom w:val="0"/>
          <w:divBdr>
            <w:top w:val="none" w:sz="0" w:space="0" w:color="auto"/>
            <w:left w:val="none" w:sz="0" w:space="0" w:color="auto"/>
            <w:bottom w:val="none" w:sz="0" w:space="0" w:color="auto"/>
            <w:right w:val="none" w:sz="0" w:space="0" w:color="auto"/>
          </w:divBdr>
        </w:div>
        <w:div w:id="58676272">
          <w:marLeft w:val="640"/>
          <w:marRight w:val="0"/>
          <w:marTop w:val="0"/>
          <w:marBottom w:val="0"/>
          <w:divBdr>
            <w:top w:val="none" w:sz="0" w:space="0" w:color="auto"/>
            <w:left w:val="none" w:sz="0" w:space="0" w:color="auto"/>
            <w:bottom w:val="none" w:sz="0" w:space="0" w:color="auto"/>
            <w:right w:val="none" w:sz="0" w:space="0" w:color="auto"/>
          </w:divBdr>
        </w:div>
        <w:div w:id="392657642">
          <w:marLeft w:val="640"/>
          <w:marRight w:val="0"/>
          <w:marTop w:val="0"/>
          <w:marBottom w:val="0"/>
          <w:divBdr>
            <w:top w:val="none" w:sz="0" w:space="0" w:color="auto"/>
            <w:left w:val="none" w:sz="0" w:space="0" w:color="auto"/>
            <w:bottom w:val="none" w:sz="0" w:space="0" w:color="auto"/>
            <w:right w:val="none" w:sz="0" w:space="0" w:color="auto"/>
          </w:divBdr>
        </w:div>
        <w:div w:id="1650935283">
          <w:marLeft w:val="640"/>
          <w:marRight w:val="0"/>
          <w:marTop w:val="0"/>
          <w:marBottom w:val="0"/>
          <w:divBdr>
            <w:top w:val="none" w:sz="0" w:space="0" w:color="auto"/>
            <w:left w:val="none" w:sz="0" w:space="0" w:color="auto"/>
            <w:bottom w:val="none" w:sz="0" w:space="0" w:color="auto"/>
            <w:right w:val="none" w:sz="0" w:space="0" w:color="auto"/>
          </w:divBdr>
        </w:div>
        <w:div w:id="73744756">
          <w:marLeft w:val="640"/>
          <w:marRight w:val="0"/>
          <w:marTop w:val="0"/>
          <w:marBottom w:val="0"/>
          <w:divBdr>
            <w:top w:val="none" w:sz="0" w:space="0" w:color="auto"/>
            <w:left w:val="none" w:sz="0" w:space="0" w:color="auto"/>
            <w:bottom w:val="none" w:sz="0" w:space="0" w:color="auto"/>
            <w:right w:val="none" w:sz="0" w:space="0" w:color="auto"/>
          </w:divBdr>
        </w:div>
      </w:divsChild>
    </w:div>
    <w:div w:id="220216667">
      <w:bodyDiv w:val="1"/>
      <w:marLeft w:val="0"/>
      <w:marRight w:val="0"/>
      <w:marTop w:val="0"/>
      <w:marBottom w:val="0"/>
      <w:divBdr>
        <w:top w:val="none" w:sz="0" w:space="0" w:color="auto"/>
        <w:left w:val="none" w:sz="0" w:space="0" w:color="auto"/>
        <w:bottom w:val="none" w:sz="0" w:space="0" w:color="auto"/>
        <w:right w:val="none" w:sz="0" w:space="0" w:color="auto"/>
      </w:divBdr>
      <w:divsChild>
        <w:div w:id="252323679">
          <w:marLeft w:val="640"/>
          <w:marRight w:val="0"/>
          <w:marTop w:val="0"/>
          <w:marBottom w:val="0"/>
          <w:divBdr>
            <w:top w:val="none" w:sz="0" w:space="0" w:color="auto"/>
            <w:left w:val="none" w:sz="0" w:space="0" w:color="auto"/>
            <w:bottom w:val="none" w:sz="0" w:space="0" w:color="auto"/>
            <w:right w:val="none" w:sz="0" w:space="0" w:color="auto"/>
          </w:divBdr>
        </w:div>
        <w:div w:id="1050688691">
          <w:marLeft w:val="640"/>
          <w:marRight w:val="0"/>
          <w:marTop w:val="0"/>
          <w:marBottom w:val="0"/>
          <w:divBdr>
            <w:top w:val="none" w:sz="0" w:space="0" w:color="auto"/>
            <w:left w:val="none" w:sz="0" w:space="0" w:color="auto"/>
            <w:bottom w:val="none" w:sz="0" w:space="0" w:color="auto"/>
            <w:right w:val="none" w:sz="0" w:space="0" w:color="auto"/>
          </w:divBdr>
        </w:div>
        <w:div w:id="1243222709">
          <w:marLeft w:val="640"/>
          <w:marRight w:val="0"/>
          <w:marTop w:val="0"/>
          <w:marBottom w:val="0"/>
          <w:divBdr>
            <w:top w:val="none" w:sz="0" w:space="0" w:color="auto"/>
            <w:left w:val="none" w:sz="0" w:space="0" w:color="auto"/>
            <w:bottom w:val="none" w:sz="0" w:space="0" w:color="auto"/>
            <w:right w:val="none" w:sz="0" w:space="0" w:color="auto"/>
          </w:divBdr>
        </w:div>
        <w:div w:id="818420780">
          <w:marLeft w:val="640"/>
          <w:marRight w:val="0"/>
          <w:marTop w:val="0"/>
          <w:marBottom w:val="0"/>
          <w:divBdr>
            <w:top w:val="none" w:sz="0" w:space="0" w:color="auto"/>
            <w:left w:val="none" w:sz="0" w:space="0" w:color="auto"/>
            <w:bottom w:val="none" w:sz="0" w:space="0" w:color="auto"/>
            <w:right w:val="none" w:sz="0" w:space="0" w:color="auto"/>
          </w:divBdr>
        </w:div>
        <w:div w:id="1492259541">
          <w:marLeft w:val="640"/>
          <w:marRight w:val="0"/>
          <w:marTop w:val="0"/>
          <w:marBottom w:val="0"/>
          <w:divBdr>
            <w:top w:val="none" w:sz="0" w:space="0" w:color="auto"/>
            <w:left w:val="none" w:sz="0" w:space="0" w:color="auto"/>
            <w:bottom w:val="none" w:sz="0" w:space="0" w:color="auto"/>
            <w:right w:val="none" w:sz="0" w:space="0" w:color="auto"/>
          </w:divBdr>
        </w:div>
        <w:div w:id="124200585">
          <w:marLeft w:val="640"/>
          <w:marRight w:val="0"/>
          <w:marTop w:val="0"/>
          <w:marBottom w:val="0"/>
          <w:divBdr>
            <w:top w:val="none" w:sz="0" w:space="0" w:color="auto"/>
            <w:left w:val="none" w:sz="0" w:space="0" w:color="auto"/>
            <w:bottom w:val="none" w:sz="0" w:space="0" w:color="auto"/>
            <w:right w:val="none" w:sz="0" w:space="0" w:color="auto"/>
          </w:divBdr>
        </w:div>
        <w:div w:id="30306915">
          <w:marLeft w:val="640"/>
          <w:marRight w:val="0"/>
          <w:marTop w:val="0"/>
          <w:marBottom w:val="0"/>
          <w:divBdr>
            <w:top w:val="none" w:sz="0" w:space="0" w:color="auto"/>
            <w:left w:val="none" w:sz="0" w:space="0" w:color="auto"/>
            <w:bottom w:val="none" w:sz="0" w:space="0" w:color="auto"/>
            <w:right w:val="none" w:sz="0" w:space="0" w:color="auto"/>
          </w:divBdr>
        </w:div>
        <w:div w:id="1163397279">
          <w:marLeft w:val="640"/>
          <w:marRight w:val="0"/>
          <w:marTop w:val="0"/>
          <w:marBottom w:val="0"/>
          <w:divBdr>
            <w:top w:val="none" w:sz="0" w:space="0" w:color="auto"/>
            <w:left w:val="none" w:sz="0" w:space="0" w:color="auto"/>
            <w:bottom w:val="none" w:sz="0" w:space="0" w:color="auto"/>
            <w:right w:val="none" w:sz="0" w:space="0" w:color="auto"/>
          </w:divBdr>
        </w:div>
        <w:div w:id="532159434">
          <w:marLeft w:val="640"/>
          <w:marRight w:val="0"/>
          <w:marTop w:val="0"/>
          <w:marBottom w:val="0"/>
          <w:divBdr>
            <w:top w:val="none" w:sz="0" w:space="0" w:color="auto"/>
            <w:left w:val="none" w:sz="0" w:space="0" w:color="auto"/>
            <w:bottom w:val="none" w:sz="0" w:space="0" w:color="auto"/>
            <w:right w:val="none" w:sz="0" w:space="0" w:color="auto"/>
          </w:divBdr>
        </w:div>
        <w:div w:id="819734611">
          <w:marLeft w:val="640"/>
          <w:marRight w:val="0"/>
          <w:marTop w:val="0"/>
          <w:marBottom w:val="0"/>
          <w:divBdr>
            <w:top w:val="none" w:sz="0" w:space="0" w:color="auto"/>
            <w:left w:val="none" w:sz="0" w:space="0" w:color="auto"/>
            <w:bottom w:val="none" w:sz="0" w:space="0" w:color="auto"/>
            <w:right w:val="none" w:sz="0" w:space="0" w:color="auto"/>
          </w:divBdr>
        </w:div>
        <w:div w:id="909927983">
          <w:marLeft w:val="640"/>
          <w:marRight w:val="0"/>
          <w:marTop w:val="0"/>
          <w:marBottom w:val="0"/>
          <w:divBdr>
            <w:top w:val="none" w:sz="0" w:space="0" w:color="auto"/>
            <w:left w:val="none" w:sz="0" w:space="0" w:color="auto"/>
            <w:bottom w:val="none" w:sz="0" w:space="0" w:color="auto"/>
            <w:right w:val="none" w:sz="0" w:space="0" w:color="auto"/>
          </w:divBdr>
        </w:div>
        <w:div w:id="611933446">
          <w:marLeft w:val="640"/>
          <w:marRight w:val="0"/>
          <w:marTop w:val="0"/>
          <w:marBottom w:val="0"/>
          <w:divBdr>
            <w:top w:val="none" w:sz="0" w:space="0" w:color="auto"/>
            <w:left w:val="none" w:sz="0" w:space="0" w:color="auto"/>
            <w:bottom w:val="none" w:sz="0" w:space="0" w:color="auto"/>
            <w:right w:val="none" w:sz="0" w:space="0" w:color="auto"/>
          </w:divBdr>
        </w:div>
        <w:div w:id="1920170619">
          <w:marLeft w:val="640"/>
          <w:marRight w:val="0"/>
          <w:marTop w:val="0"/>
          <w:marBottom w:val="0"/>
          <w:divBdr>
            <w:top w:val="none" w:sz="0" w:space="0" w:color="auto"/>
            <w:left w:val="none" w:sz="0" w:space="0" w:color="auto"/>
            <w:bottom w:val="none" w:sz="0" w:space="0" w:color="auto"/>
            <w:right w:val="none" w:sz="0" w:space="0" w:color="auto"/>
          </w:divBdr>
        </w:div>
        <w:div w:id="1253080956">
          <w:marLeft w:val="640"/>
          <w:marRight w:val="0"/>
          <w:marTop w:val="0"/>
          <w:marBottom w:val="0"/>
          <w:divBdr>
            <w:top w:val="none" w:sz="0" w:space="0" w:color="auto"/>
            <w:left w:val="none" w:sz="0" w:space="0" w:color="auto"/>
            <w:bottom w:val="none" w:sz="0" w:space="0" w:color="auto"/>
            <w:right w:val="none" w:sz="0" w:space="0" w:color="auto"/>
          </w:divBdr>
        </w:div>
        <w:div w:id="1704595580">
          <w:marLeft w:val="640"/>
          <w:marRight w:val="0"/>
          <w:marTop w:val="0"/>
          <w:marBottom w:val="0"/>
          <w:divBdr>
            <w:top w:val="none" w:sz="0" w:space="0" w:color="auto"/>
            <w:left w:val="none" w:sz="0" w:space="0" w:color="auto"/>
            <w:bottom w:val="none" w:sz="0" w:space="0" w:color="auto"/>
            <w:right w:val="none" w:sz="0" w:space="0" w:color="auto"/>
          </w:divBdr>
        </w:div>
        <w:div w:id="4285012">
          <w:marLeft w:val="640"/>
          <w:marRight w:val="0"/>
          <w:marTop w:val="0"/>
          <w:marBottom w:val="0"/>
          <w:divBdr>
            <w:top w:val="none" w:sz="0" w:space="0" w:color="auto"/>
            <w:left w:val="none" w:sz="0" w:space="0" w:color="auto"/>
            <w:bottom w:val="none" w:sz="0" w:space="0" w:color="auto"/>
            <w:right w:val="none" w:sz="0" w:space="0" w:color="auto"/>
          </w:divBdr>
        </w:div>
        <w:div w:id="2048289681">
          <w:marLeft w:val="640"/>
          <w:marRight w:val="0"/>
          <w:marTop w:val="0"/>
          <w:marBottom w:val="0"/>
          <w:divBdr>
            <w:top w:val="none" w:sz="0" w:space="0" w:color="auto"/>
            <w:left w:val="none" w:sz="0" w:space="0" w:color="auto"/>
            <w:bottom w:val="none" w:sz="0" w:space="0" w:color="auto"/>
            <w:right w:val="none" w:sz="0" w:space="0" w:color="auto"/>
          </w:divBdr>
        </w:div>
        <w:div w:id="1993293937">
          <w:marLeft w:val="640"/>
          <w:marRight w:val="0"/>
          <w:marTop w:val="0"/>
          <w:marBottom w:val="0"/>
          <w:divBdr>
            <w:top w:val="none" w:sz="0" w:space="0" w:color="auto"/>
            <w:left w:val="none" w:sz="0" w:space="0" w:color="auto"/>
            <w:bottom w:val="none" w:sz="0" w:space="0" w:color="auto"/>
            <w:right w:val="none" w:sz="0" w:space="0" w:color="auto"/>
          </w:divBdr>
        </w:div>
        <w:div w:id="1186208528">
          <w:marLeft w:val="640"/>
          <w:marRight w:val="0"/>
          <w:marTop w:val="0"/>
          <w:marBottom w:val="0"/>
          <w:divBdr>
            <w:top w:val="none" w:sz="0" w:space="0" w:color="auto"/>
            <w:left w:val="none" w:sz="0" w:space="0" w:color="auto"/>
            <w:bottom w:val="none" w:sz="0" w:space="0" w:color="auto"/>
            <w:right w:val="none" w:sz="0" w:space="0" w:color="auto"/>
          </w:divBdr>
        </w:div>
        <w:div w:id="736242707">
          <w:marLeft w:val="640"/>
          <w:marRight w:val="0"/>
          <w:marTop w:val="0"/>
          <w:marBottom w:val="0"/>
          <w:divBdr>
            <w:top w:val="none" w:sz="0" w:space="0" w:color="auto"/>
            <w:left w:val="none" w:sz="0" w:space="0" w:color="auto"/>
            <w:bottom w:val="none" w:sz="0" w:space="0" w:color="auto"/>
            <w:right w:val="none" w:sz="0" w:space="0" w:color="auto"/>
          </w:divBdr>
        </w:div>
        <w:div w:id="1933583037">
          <w:marLeft w:val="640"/>
          <w:marRight w:val="0"/>
          <w:marTop w:val="0"/>
          <w:marBottom w:val="0"/>
          <w:divBdr>
            <w:top w:val="none" w:sz="0" w:space="0" w:color="auto"/>
            <w:left w:val="none" w:sz="0" w:space="0" w:color="auto"/>
            <w:bottom w:val="none" w:sz="0" w:space="0" w:color="auto"/>
            <w:right w:val="none" w:sz="0" w:space="0" w:color="auto"/>
          </w:divBdr>
        </w:div>
        <w:div w:id="113060063">
          <w:marLeft w:val="640"/>
          <w:marRight w:val="0"/>
          <w:marTop w:val="0"/>
          <w:marBottom w:val="0"/>
          <w:divBdr>
            <w:top w:val="none" w:sz="0" w:space="0" w:color="auto"/>
            <w:left w:val="none" w:sz="0" w:space="0" w:color="auto"/>
            <w:bottom w:val="none" w:sz="0" w:space="0" w:color="auto"/>
            <w:right w:val="none" w:sz="0" w:space="0" w:color="auto"/>
          </w:divBdr>
        </w:div>
        <w:div w:id="403718739">
          <w:marLeft w:val="640"/>
          <w:marRight w:val="0"/>
          <w:marTop w:val="0"/>
          <w:marBottom w:val="0"/>
          <w:divBdr>
            <w:top w:val="none" w:sz="0" w:space="0" w:color="auto"/>
            <w:left w:val="none" w:sz="0" w:space="0" w:color="auto"/>
            <w:bottom w:val="none" w:sz="0" w:space="0" w:color="auto"/>
            <w:right w:val="none" w:sz="0" w:space="0" w:color="auto"/>
          </w:divBdr>
        </w:div>
        <w:div w:id="1101216937">
          <w:marLeft w:val="640"/>
          <w:marRight w:val="0"/>
          <w:marTop w:val="0"/>
          <w:marBottom w:val="0"/>
          <w:divBdr>
            <w:top w:val="none" w:sz="0" w:space="0" w:color="auto"/>
            <w:left w:val="none" w:sz="0" w:space="0" w:color="auto"/>
            <w:bottom w:val="none" w:sz="0" w:space="0" w:color="auto"/>
            <w:right w:val="none" w:sz="0" w:space="0" w:color="auto"/>
          </w:divBdr>
        </w:div>
        <w:div w:id="705132642">
          <w:marLeft w:val="640"/>
          <w:marRight w:val="0"/>
          <w:marTop w:val="0"/>
          <w:marBottom w:val="0"/>
          <w:divBdr>
            <w:top w:val="none" w:sz="0" w:space="0" w:color="auto"/>
            <w:left w:val="none" w:sz="0" w:space="0" w:color="auto"/>
            <w:bottom w:val="none" w:sz="0" w:space="0" w:color="auto"/>
            <w:right w:val="none" w:sz="0" w:space="0" w:color="auto"/>
          </w:divBdr>
        </w:div>
        <w:div w:id="977227876">
          <w:marLeft w:val="640"/>
          <w:marRight w:val="0"/>
          <w:marTop w:val="0"/>
          <w:marBottom w:val="0"/>
          <w:divBdr>
            <w:top w:val="none" w:sz="0" w:space="0" w:color="auto"/>
            <w:left w:val="none" w:sz="0" w:space="0" w:color="auto"/>
            <w:bottom w:val="none" w:sz="0" w:space="0" w:color="auto"/>
            <w:right w:val="none" w:sz="0" w:space="0" w:color="auto"/>
          </w:divBdr>
        </w:div>
        <w:div w:id="972176050">
          <w:marLeft w:val="640"/>
          <w:marRight w:val="0"/>
          <w:marTop w:val="0"/>
          <w:marBottom w:val="0"/>
          <w:divBdr>
            <w:top w:val="none" w:sz="0" w:space="0" w:color="auto"/>
            <w:left w:val="none" w:sz="0" w:space="0" w:color="auto"/>
            <w:bottom w:val="none" w:sz="0" w:space="0" w:color="auto"/>
            <w:right w:val="none" w:sz="0" w:space="0" w:color="auto"/>
          </w:divBdr>
        </w:div>
        <w:div w:id="1819689304">
          <w:marLeft w:val="640"/>
          <w:marRight w:val="0"/>
          <w:marTop w:val="0"/>
          <w:marBottom w:val="0"/>
          <w:divBdr>
            <w:top w:val="none" w:sz="0" w:space="0" w:color="auto"/>
            <w:left w:val="none" w:sz="0" w:space="0" w:color="auto"/>
            <w:bottom w:val="none" w:sz="0" w:space="0" w:color="auto"/>
            <w:right w:val="none" w:sz="0" w:space="0" w:color="auto"/>
          </w:divBdr>
        </w:div>
        <w:div w:id="2132551056">
          <w:marLeft w:val="640"/>
          <w:marRight w:val="0"/>
          <w:marTop w:val="0"/>
          <w:marBottom w:val="0"/>
          <w:divBdr>
            <w:top w:val="none" w:sz="0" w:space="0" w:color="auto"/>
            <w:left w:val="none" w:sz="0" w:space="0" w:color="auto"/>
            <w:bottom w:val="none" w:sz="0" w:space="0" w:color="auto"/>
            <w:right w:val="none" w:sz="0" w:space="0" w:color="auto"/>
          </w:divBdr>
        </w:div>
        <w:div w:id="606424189">
          <w:marLeft w:val="640"/>
          <w:marRight w:val="0"/>
          <w:marTop w:val="0"/>
          <w:marBottom w:val="0"/>
          <w:divBdr>
            <w:top w:val="none" w:sz="0" w:space="0" w:color="auto"/>
            <w:left w:val="none" w:sz="0" w:space="0" w:color="auto"/>
            <w:bottom w:val="none" w:sz="0" w:space="0" w:color="auto"/>
            <w:right w:val="none" w:sz="0" w:space="0" w:color="auto"/>
          </w:divBdr>
        </w:div>
        <w:div w:id="787433062">
          <w:marLeft w:val="640"/>
          <w:marRight w:val="0"/>
          <w:marTop w:val="0"/>
          <w:marBottom w:val="0"/>
          <w:divBdr>
            <w:top w:val="none" w:sz="0" w:space="0" w:color="auto"/>
            <w:left w:val="none" w:sz="0" w:space="0" w:color="auto"/>
            <w:bottom w:val="none" w:sz="0" w:space="0" w:color="auto"/>
            <w:right w:val="none" w:sz="0" w:space="0" w:color="auto"/>
          </w:divBdr>
        </w:div>
      </w:divsChild>
    </w:div>
    <w:div w:id="223100940">
      <w:bodyDiv w:val="1"/>
      <w:marLeft w:val="0"/>
      <w:marRight w:val="0"/>
      <w:marTop w:val="0"/>
      <w:marBottom w:val="0"/>
      <w:divBdr>
        <w:top w:val="none" w:sz="0" w:space="0" w:color="auto"/>
        <w:left w:val="none" w:sz="0" w:space="0" w:color="auto"/>
        <w:bottom w:val="none" w:sz="0" w:space="0" w:color="auto"/>
        <w:right w:val="none" w:sz="0" w:space="0" w:color="auto"/>
      </w:divBdr>
      <w:divsChild>
        <w:div w:id="502087981">
          <w:marLeft w:val="640"/>
          <w:marRight w:val="0"/>
          <w:marTop w:val="0"/>
          <w:marBottom w:val="0"/>
          <w:divBdr>
            <w:top w:val="none" w:sz="0" w:space="0" w:color="auto"/>
            <w:left w:val="none" w:sz="0" w:space="0" w:color="auto"/>
            <w:bottom w:val="none" w:sz="0" w:space="0" w:color="auto"/>
            <w:right w:val="none" w:sz="0" w:space="0" w:color="auto"/>
          </w:divBdr>
        </w:div>
        <w:div w:id="1266769245">
          <w:marLeft w:val="640"/>
          <w:marRight w:val="0"/>
          <w:marTop w:val="0"/>
          <w:marBottom w:val="0"/>
          <w:divBdr>
            <w:top w:val="none" w:sz="0" w:space="0" w:color="auto"/>
            <w:left w:val="none" w:sz="0" w:space="0" w:color="auto"/>
            <w:bottom w:val="none" w:sz="0" w:space="0" w:color="auto"/>
            <w:right w:val="none" w:sz="0" w:space="0" w:color="auto"/>
          </w:divBdr>
        </w:div>
        <w:div w:id="664166976">
          <w:marLeft w:val="640"/>
          <w:marRight w:val="0"/>
          <w:marTop w:val="0"/>
          <w:marBottom w:val="0"/>
          <w:divBdr>
            <w:top w:val="none" w:sz="0" w:space="0" w:color="auto"/>
            <w:left w:val="none" w:sz="0" w:space="0" w:color="auto"/>
            <w:bottom w:val="none" w:sz="0" w:space="0" w:color="auto"/>
            <w:right w:val="none" w:sz="0" w:space="0" w:color="auto"/>
          </w:divBdr>
        </w:div>
        <w:div w:id="615063625">
          <w:marLeft w:val="640"/>
          <w:marRight w:val="0"/>
          <w:marTop w:val="0"/>
          <w:marBottom w:val="0"/>
          <w:divBdr>
            <w:top w:val="none" w:sz="0" w:space="0" w:color="auto"/>
            <w:left w:val="none" w:sz="0" w:space="0" w:color="auto"/>
            <w:bottom w:val="none" w:sz="0" w:space="0" w:color="auto"/>
            <w:right w:val="none" w:sz="0" w:space="0" w:color="auto"/>
          </w:divBdr>
        </w:div>
        <w:div w:id="451095066">
          <w:marLeft w:val="640"/>
          <w:marRight w:val="0"/>
          <w:marTop w:val="0"/>
          <w:marBottom w:val="0"/>
          <w:divBdr>
            <w:top w:val="none" w:sz="0" w:space="0" w:color="auto"/>
            <w:left w:val="none" w:sz="0" w:space="0" w:color="auto"/>
            <w:bottom w:val="none" w:sz="0" w:space="0" w:color="auto"/>
            <w:right w:val="none" w:sz="0" w:space="0" w:color="auto"/>
          </w:divBdr>
        </w:div>
        <w:div w:id="1030954249">
          <w:marLeft w:val="640"/>
          <w:marRight w:val="0"/>
          <w:marTop w:val="0"/>
          <w:marBottom w:val="0"/>
          <w:divBdr>
            <w:top w:val="none" w:sz="0" w:space="0" w:color="auto"/>
            <w:left w:val="none" w:sz="0" w:space="0" w:color="auto"/>
            <w:bottom w:val="none" w:sz="0" w:space="0" w:color="auto"/>
            <w:right w:val="none" w:sz="0" w:space="0" w:color="auto"/>
          </w:divBdr>
        </w:div>
        <w:div w:id="1137796772">
          <w:marLeft w:val="640"/>
          <w:marRight w:val="0"/>
          <w:marTop w:val="0"/>
          <w:marBottom w:val="0"/>
          <w:divBdr>
            <w:top w:val="none" w:sz="0" w:space="0" w:color="auto"/>
            <w:left w:val="none" w:sz="0" w:space="0" w:color="auto"/>
            <w:bottom w:val="none" w:sz="0" w:space="0" w:color="auto"/>
            <w:right w:val="none" w:sz="0" w:space="0" w:color="auto"/>
          </w:divBdr>
        </w:div>
        <w:div w:id="1713532559">
          <w:marLeft w:val="640"/>
          <w:marRight w:val="0"/>
          <w:marTop w:val="0"/>
          <w:marBottom w:val="0"/>
          <w:divBdr>
            <w:top w:val="none" w:sz="0" w:space="0" w:color="auto"/>
            <w:left w:val="none" w:sz="0" w:space="0" w:color="auto"/>
            <w:bottom w:val="none" w:sz="0" w:space="0" w:color="auto"/>
            <w:right w:val="none" w:sz="0" w:space="0" w:color="auto"/>
          </w:divBdr>
        </w:div>
        <w:div w:id="1968199278">
          <w:marLeft w:val="640"/>
          <w:marRight w:val="0"/>
          <w:marTop w:val="0"/>
          <w:marBottom w:val="0"/>
          <w:divBdr>
            <w:top w:val="none" w:sz="0" w:space="0" w:color="auto"/>
            <w:left w:val="none" w:sz="0" w:space="0" w:color="auto"/>
            <w:bottom w:val="none" w:sz="0" w:space="0" w:color="auto"/>
            <w:right w:val="none" w:sz="0" w:space="0" w:color="auto"/>
          </w:divBdr>
        </w:div>
        <w:div w:id="2006013148">
          <w:marLeft w:val="640"/>
          <w:marRight w:val="0"/>
          <w:marTop w:val="0"/>
          <w:marBottom w:val="0"/>
          <w:divBdr>
            <w:top w:val="none" w:sz="0" w:space="0" w:color="auto"/>
            <w:left w:val="none" w:sz="0" w:space="0" w:color="auto"/>
            <w:bottom w:val="none" w:sz="0" w:space="0" w:color="auto"/>
            <w:right w:val="none" w:sz="0" w:space="0" w:color="auto"/>
          </w:divBdr>
        </w:div>
        <w:div w:id="1275287811">
          <w:marLeft w:val="640"/>
          <w:marRight w:val="0"/>
          <w:marTop w:val="0"/>
          <w:marBottom w:val="0"/>
          <w:divBdr>
            <w:top w:val="none" w:sz="0" w:space="0" w:color="auto"/>
            <w:left w:val="none" w:sz="0" w:space="0" w:color="auto"/>
            <w:bottom w:val="none" w:sz="0" w:space="0" w:color="auto"/>
            <w:right w:val="none" w:sz="0" w:space="0" w:color="auto"/>
          </w:divBdr>
        </w:div>
        <w:div w:id="583229035">
          <w:marLeft w:val="640"/>
          <w:marRight w:val="0"/>
          <w:marTop w:val="0"/>
          <w:marBottom w:val="0"/>
          <w:divBdr>
            <w:top w:val="none" w:sz="0" w:space="0" w:color="auto"/>
            <w:left w:val="none" w:sz="0" w:space="0" w:color="auto"/>
            <w:bottom w:val="none" w:sz="0" w:space="0" w:color="auto"/>
            <w:right w:val="none" w:sz="0" w:space="0" w:color="auto"/>
          </w:divBdr>
        </w:div>
        <w:div w:id="1181974327">
          <w:marLeft w:val="640"/>
          <w:marRight w:val="0"/>
          <w:marTop w:val="0"/>
          <w:marBottom w:val="0"/>
          <w:divBdr>
            <w:top w:val="none" w:sz="0" w:space="0" w:color="auto"/>
            <w:left w:val="none" w:sz="0" w:space="0" w:color="auto"/>
            <w:bottom w:val="none" w:sz="0" w:space="0" w:color="auto"/>
            <w:right w:val="none" w:sz="0" w:space="0" w:color="auto"/>
          </w:divBdr>
        </w:div>
        <w:div w:id="1494252962">
          <w:marLeft w:val="640"/>
          <w:marRight w:val="0"/>
          <w:marTop w:val="0"/>
          <w:marBottom w:val="0"/>
          <w:divBdr>
            <w:top w:val="none" w:sz="0" w:space="0" w:color="auto"/>
            <w:left w:val="none" w:sz="0" w:space="0" w:color="auto"/>
            <w:bottom w:val="none" w:sz="0" w:space="0" w:color="auto"/>
            <w:right w:val="none" w:sz="0" w:space="0" w:color="auto"/>
          </w:divBdr>
        </w:div>
        <w:div w:id="1084187690">
          <w:marLeft w:val="640"/>
          <w:marRight w:val="0"/>
          <w:marTop w:val="0"/>
          <w:marBottom w:val="0"/>
          <w:divBdr>
            <w:top w:val="none" w:sz="0" w:space="0" w:color="auto"/>
            <w:left w:val="none" w:sz="0" w:space="0" w:color="auto"/>
            <w:bottom w:val="none" w:sz="0" w:space="0" w:color="auto"/>
            <w:right w:val="none" w:sz="0" w:space="0" w:color="auto"/>
          </w:divBdr>
        </w:div>
        <w:div w:id="609816903">
          <w:marLeft w:val="640"/>
          <w:marRight w:val="0"/>
          <w:marTop w:val="0"/>
          <w:marBottom w:val="0"/>
          <w:divBdr>
            <w:top w:val="none" w:sz="0" w:space="0" w:color="auto"/>
            <w:left w:val="none" w:sz="0" w:space="0" w:color="auto"/>
            <w:bottom w:val="none" w:sz="0" w:space="0" w:color="auto"/>
            <w:right w:val="none" w:sz="0" w:space="0" w:color="auto"/>
          </w:divBdr>
        </w:div>
        <w:div w:id="1704281775">
          <w:marLeft w:val="640"/>
          <w:marRight w:val="0"/>
          <w:marTop w:val="0"/>
          <w:marBottom w:val="0"/>
          <w:divBdr>
            <w:top w:val="none" w:sz="0" w:space="0" w:color="auto"/>
            <w:left w:val="none" w:sz="0" w:space="0" w:color="auto"/>
            <w:bottom w:val="none" w:sz="0" w:space="0" w:color="auto"/>
            <w:right w:val="none" w:sz="0" w:space="0" w:color="auto"/>
          </w:divBdr>
        </w:div>
        <w:div w:id="1219514712">
          <w:marLeft w:val="640"/>
          <w:marRight w:val="0"/>
          <w:marTop w:val="0"/>
          <w:marBottom w:val="0"/>
          <w:divBdr>
            <w:top w:val="none" w:sz="0" w:space="0" w:color="auto"/>
            <w:left w:val="none" w:sz="0" w:space="0" w:color="auto"/>
            <w:bottom w:val="none" w:sz="0" w:space="0" w:color="auto"/>
            <w:right w:val="none" w:sz="0" w:space="0" w:color="auto"/>
          </w:divBdr>
        </w:div>
        <w:div w:id="298800080">
          <w:marLeft w:val="640"/>
          <w:marRight w:val="0"/>
          <w:marTop w:val="0"/>
          <w:marBottom w:val="0"/>
          <w:divBdr>
            <w:top w:val="none" w:sz="0" w:space="0" w:color="auto"/>
            <w:left w:val="none" w:sz="0" w:space="0" w:color="auto"/>
            <w:bottom w:val="none" w:sz="0" w:space="0" w:color="auto"/>
            <w:right w:val="none" w:sz="0" w:space="0" w:color="auto"/>
          </w:divBdr>
        </w:div>
        <w:div w:id="368409759">
          <w:marLeft w:val="640"/>
          <w:marRight w:val="0"/>
          <w:marTop w:val="0"/>
          <w:marBottom w:val="0"/>
          <w:divBdr>
            <w:top w:val="none" w:sz="0" w:space="0" w:color="auto"/>
            <w:left w:val="none" w:sz="0" w:space="0" w:color="auto"/>
            <w:bottom w:val="none" w:sz="0" w:space="0" w:color="auto"/>
            <w:right w:val="none" w:sz="0" w:space="0" w:color="auto"/>
          </w:divBdr>
        </w:div>
        <w:div w:id="1928339810">
          <w:marLeft w:val="640"/>
          <w:marRight w:val="0"/>
          <w:marTop w:val="0"/>
          <w:marBottom w:val="0"/>
          <w:divBdr>
            <w:top w:val="none" w:sz="0" w:space="0" w:color="auto"/>
            <w:left w:val="none" w:sz="0" w:space="0" w:color="auto"/>
            <w:bottom w:val="none" w:sz="0" w:space="0" w:color="auto"/>
            <w:right w:val="none" w:sz="0" w:space="0" w:color="auto"/>
          </w:divBdr>
        </w:div>
        <w:div w:id="185601515">
          <w:marLeft w:val="640"/>
          <w:marRight w:val="0"/>
          <w:marTop w:val="0"/>
          <w:marBottom w:val="0"/>
          <w:divBdr>
            <w:top w:val="none" w:sz="0" w:space="0" w:color="auto"/>
            <w:left w:val="none" w:sz="0" w:space="0" w:color="auto"/>
            <w:bottom w:val="none" w:sz="0" w:space="0" w:color="auto"/>
            <w:right w:val="none" w:sz="0" w:space="0" w:color="auto"/>
          </w:divBdr>
        </w:div>
        <w:div w:id="712465731">
          <w:marLeft w:val="640"/>
          <w:marRight w:val="0"/>
          <w:marTop w:val="0"/>
          <w:marBottom w:val="0"/>
          <w:divBdr>
            <w:top w:val="none" w:sz="0" w:space="0" w:color="auto"/>
            <w:left w:val="none" w:sz="0" w:space="0" w:color="auto"/>
            <w:bottom w:val="none" w:sz="0" w:space="0" w:color="auto"/>
            <w:right w:val="none" w:sz="0" w:space="0" w:color="auto"/>
          </w:divBdr>
        </w:div>
        <w:div w:id="1267343086">
          <w:marLeft w:val="640"/>
          <w:marRight w:val="0"/>
          <w:marTop w:val="0"/>
          <w:marBottom w:val="0"/>
          <w:divBdr>
            <w:top w:val="none" w:sz="0" w:space="0" w:color="auto"/>
            <w:left w:val="none" w:sz="0" w:space="0" w:color="auto"/>
            <w:bottom w:val="none" w:sz="0" w:space="0" w:color="auto"/>
            <w:right w:val="none" w:sz="0" w:space="0" w:color="auto"/>
          </w:divBdr>
        </w:div>
        <w:div w:id="1105267877">
          <w:marLeft w:val="640"/>
          <w:marRight w:val="0"/>
          <w:marTop w:val="0"/>
          <w:marBottom w:val="0"/>
          <w:divBdr>
            <w:top w:val="none" w:sz="0" w:space="0" w:color="auto"/>
            <w:left w:val="none" w:sz="0" w:space="0" w:color="auto"/>
            <w:bottom w:val="none" w:sz="0" w:space="0" w:color="auto"/>
            <w:right w:val="none" w:sz="0" w:space="0" w:color="auto"/>
          </w:divBdr>
        </w:div>
        <w:div w:id="250743146">
          <w:marLeft w:val="640"/>
          <w:marRight w:val="0"/>
          <w:marTop w:val="0"/>
          <w:marBottom w:val="0"/>
          <w:divBdr>
            <w:top w:val="none" w:sz="0" w:space="0" w:color="auto"/>
            <w:left w:val="none" w:sz="0" w:space="0" w:color="auto"/>
            <w:bottom w:val="none" w:sz="0" w:space="0" w:color="auto"/>
            <w:right w:val="none" w:sz="0" w:space="0" w:color="auto"/>
          </w:divBdr>
        </w:div>
        <w:div w:id="625501035">
          <w:marLeft w:val="640"/>
          <w:marRight w:val="0"/>
          <w:marTop w:val="0"/>
          <w:marBottom w:val="0"/>
          <w:divBdr>
            <w:top w:val="none" w:sz="0" w:space="0" w:color="auto"/>
            <w:left w:val="none" w:sz="0" w:space="0" w:color="auto"/>
            <w:bottom w:val="none" w:sz="0" w:space="0" w:color="auto"/>
            <w:right w:val="none" w:sz="0" w:space="0" w:color="auto"/>
          </w:divBdr>
        </w:div>
        <w:div w:id="694815718">
          <w:marLeft w:val="640"/>
          <w:marRight w:val="0"/>
          <w:marTop w:val="0"/>
          <w:marBottom w:val="0"/>
          <w:divBdr>
            <w:top w:val="none" w:sz="0" w:space="0" w:color="auto"/>
            <w:left w:val="none" w:sz="0" w:space="0" w:color="auto"/>
            <w:bottom w:val="none" w:sz="0" w:space="0" w:color="auto"/>
            <w:right w:val="none" w:sz="0" w:space="0" w:color="auto"/>
          </w:divBdr>
        </w:div>
        <w:div w:id="741953264">
          <w:marLeft w:val="640"/>
          <w:marRight w:val="0"/>
          <w:marTop w:val="0"/>
          <w:marBottom w:val="0"/>
          <w:divBdr>
            <w:top w:val="none" w:sz="0" w:space="0" w:color="auto"/>
            <w:left w:val="none" w:sz="0" w:space="0" w:color="auto"/>
            <w:bottom w:val="none" w:sz="0" w:space="0" w:color="auto"/>
            <w:right w:val="none" w:sz="0" w:space="0" w:color="auto"/>
          </w:divBdr>
        </w:div>
      </w:divsChild>
    </w:div>
    <w:div w:id="232008028">
      <w:bodyDiv w:val="1"/>
      <w:marLeft w:val="0"/>
      <w:marRight w:val="0"/>
      <w:marTop w:val="0"/>
      <w:marBottom w:val="0"/>
      <w:divBdr>
        <w:top w:val="none" w:sz="0" w:space="0" w:color="auto"/>
        <w:left w:val="none" w:sz="0" w:space="0" w:color="auto"/>
        <w:bottom w:val="none" w:sz="0" w:space="0" w:color="auto"/>
        <w:right w:val="none" w:sz="0" w:space="0" w:color="auto"/>
      </w:divBdr>
      <w:divsChild>
        <w:div w:id="141238076">
          <w:marLeft w:val="640"/>
          <w:marRight w:val="0"/>
          <w:marTop w:val="0"/>
          <w:marBottom w:val="0"/>
          <w:divBdr>
            <w:top w:val="none" w:sz="0" w:space="0" w:color="auto"/>
            <w:left w:val="none" w:sz="0" w:space="0" w:color="auto"/>
            <w:bottom w:val="none" w:sz="0" w:space="0" w:color="auto"/>
            <w:right w:val="none" w:sz="0" w:space="0" w:color="auto"/>
          </w:divBdr>
        </w:div>
        <w:div w:id="290671111">
          <w:marLeft w:val="640"/>
          <w:marRight w:val="0"/>
          <w:marTop w:val="0"/>
          <w:marBottom w:val="0"/>
          <w:divBdr>
            <w:top w:val="none" w:sz="0" w:space="0" w:color="auto"/>
            <w:left w:val="none" w:sz="0" w:space="0" w:color="auto"/>
            <w:bottom w:val="none" w:sz="0" w:space="0" w:color="auto"/>
            <w:right w:val="none" w:sz="0" w:space="0" w:color="auto"/>
          </w:divBdr>
        </w:div>
        <w:div w:id="1710566687">
          <w:marLeft w:val="640"/>
          <w:marRight w:val="0"/>
          <w:marTop w:val="0"/>
          <w:marBottom w:val="0"/>
          <w:divBdr>
            <w:top w:val="none" w:sz="0" w:space="0" w:color="auto"/>
            <w:left w:val="none" w:sz="0" w:space="0" w:color="auto"/>
            <w:bottom w:val="none" w:sz="0" w:space="0" w:color="auto"/>
            <w:right w:val="none" w:sz="0" w:space="0" w:color="auto"/>
          </w:divBdr>
        </w:div>
        <w:div w:id="1824423844">
          <w:marLeft w:val="640"/>
          <w:marRight w:val="0"/>
          <w:marTop w:val="0"/>
          <w:marBottom w:val="0"/>
          <w:divBdr>
            <w:top w:val="none" w:sz="0" w:space="0" w:color="auto"/>
            <w:left w:val="none" w:sz="0" w:space="0" w:color="auto"/>
            <w:bottom w:val="none" w:sz="0" w:space="0" w:color="auto"/>
            <w:right w:val="none" w:sz="0" w:space="0" w:color="auto"/>
          </w:divBdr>
        </w:div>
        <w:div w:id="190610512">
          <w:marLeft w:val="640"/>
          <w:marRight w:val="0"/>
          <w:marTop w:val="0"/>
          <w:marBottom w:val="0"/>
          <w:divBdr>
            <w:top w:val="none" w:sz="0" w:space="0" w:color="auto"/>
            <w:left w:val="none" w:sz="0" w:space="0" w:color="auto"/>
            <w:bottom w:val="none" w:sz="0" w:space="0" w:color="auto"/>
            <w:right w:val="none" w:sz="0" w:space="0" w:color="auto"/>
          </w:divBdr>
        </w:div>
        <w:div w:id="1934825001">
          <w:marLeft w:val="640"/>
          <w:marRight w:val="0"/>
          <w:marTop w:val="0"/>
          <w:marBottom w:val="0"/>
          <w:divBdr>
            <w:top w:val="none" w:sz="0" w:space="0" w:color="auto"/>
            <w:left w:val="none" w:sz="0" w:space="0" w:color="auto"/>
            <w:bottom w:val="none" w:sz="0" w:space="0" w:color="auto"/>
            <w:right w:val="none" w:sz="0" w:space="0" w:color="auto"/>
          </w:divBdr>
        </w:div>
        <w:div w:id="1412435057">
          <w:marLeft w:val="640"/>
          <w:marRight w:val="0"/>
          <w:marTop w:val="0"/>
          <w:marBottom w:val="0"/>
          <w:divBdr>
            <w:top w:val="none" w:sz="0" w:space="0" w:color="auto"/>
            <w:left w:val="none" w:sz="0" w:space="0" w:color="auto"/>
            <w:bottom w:val="none" w:sz="0" w:space="0" w:color="auto"/>
            <w:right w:val="none" w:sz="0" w:space="0" w:color="auto"/>
          </w:divBdr>
        </w:div>
        <w:div w:id="615335889">
          <w:marLeft w:val="640"/>
          <w:marRight w:val="0"/>
          <w:marTop w:val="0"/>
          <w:marBottom w:val="0"/>
          <w:divBdr>
            <w:top w:val="none" w:sz="0" w:space="0" w:color="auto"/>
            <w:left w:val="none" w:sz="0" w:space="0" w:color="auto"/>
            <w:bottom w:val="none" w:sz="0" w:space="0" w:color="auto"/>
            <w:right w:val="none" w:sz="0" w:space="0" w:color="auto"/>
          </w:divBdr>
        </w:div>
        <w:div w:id="2019117321">
          <w:marLeft w:val="640"/>
          <w:marRight w:val="0"/>
          <w:marTop w:val="0"/>
          <w:marBottom w:val="0"/>
          <w:divBdr>
            <w:top w:val="none" w:sz="0" w:space="0" w:color="auto"/>
            <w:left w:val="none" w:sz="0" w:space="0" w:color="auto"/>
            <w:bottom w:val="none" w:sz="0" w:space="0" w:color="auto"/>
            <w:right w:val="none" w:sz="0" w:space="0" w:color="auto"/>
          </w:divBdr>
        </w:div>
        <w:div w:id="2066029236">
          <w:marLeft w:val="640"/>
          <w:marRight w:val="0"/>
          <w:marTop w:val="0"/>
          <w:marBottom w:val="0"/>
          <w:divBdr>
            <w:top w:val="none" w:sz="0" w:space="0" w:color="auto"/>
            <w:left w:val="none" w:sz="0" w:space="0" w:color="auto"/>
            <w:bottom w:val="none" w:sz="0" w:space="0" w:color="auto"/>
            <w:right w:val="none" w:sz="0" w:space="0" w:color="auto"/>
          </w:divBdr>
        </w:div>
        <w:div w:id="457799391">
          <w:marLeft w:val="640"/>
          <w:marRight w:val="0"/>
          <w:marTop w:val="0"/>
          <w:marBottom w:val="0"/>
          <w:divBdr>
            <w:top w:val="none" w:sz="0" w:space="0" w:color="auto"/>
            <w:left w:val="none" w:sz="0" w:space="0" w:color="auto"/>
            <w:bottom w:val="none" w:sz="0" w:space="0" w:color="auto"/>
            <w:right w:val="none" w:sz="0" w:space="0" w:color="auto"/>
          </w:divBdr>
        </w:div>
        <w:div w:id="1351567336">
          <w:marLeft w:val="640"/>
          <w:marRight w:val="0"/>
          <w:marTop w:val="0"/>
          <w:marBottom w:val="0"/>
          <w:divBdr>
            <w:top w:val="none" w:sz="0" w:space="0" w:color="auto"/>
            <w:left w:val="none" w:sz="0" w:space="0" w:color="auto"/>
            <w:bottom w:val="none" w:sz="0" w:space="0" w:color="auto"/>
            <w:right w:val="none" w:sz="0" w:space="0" w:color="auto"/>
          </w:divBdr>
        </w:div>
        <w:div w:id="108471174">
          <w:marLeft w:val="640"/>
          <w:marRight w:val="0"/>
          <w:marTop w:val="0"/>
          <w:marBottom w:val="0"/>
          <w:divBdr>
            <w:top w:val="none" w:sz="0" w:space="0" w:color="auto"/>
            <w:left w:val="none" w:sz="0" w:space="0" w:color="auto"/>
            <w:bottom w:val="none" w:sz="0" w:space="0" w:color="auto"/>
            <w:right w:val="none" w:sz="0" w:space="0" w:color="auto"/>
          </w:divBdr>
        </w:div>
        <w:div w:id="2079746870">
          <w:marLeft w:val="640"/>
          <w:marRight w:val="0"/>
          <w:marTop w:val="0"/>
          <w:marBottom w:val="0"/>
          <w:divBdr>
            <w:top w:val="none" w:sz="0" w:space="0" w:color="auto"/>
            <w:left w:val="none" w:sz="0" w:space="0" w:color="auto"/>
            <w:bottom w:val="none" w:sz="0" w:space="0" w:color="auto"/>
            <w:right w:val="none" w:sz="0" w:space="0" w:color="auto"/>
          </w:divBdr>
        </w:div>
        <w:div w:id="205682281">
          <w:marLeft w:val="640"/>
          <w:marRight w:val="0"/>
          <w:marTop w:val="0"/>
          <w:marBottom w:val="0"/>
          <w:divBdr>
            <w:top w:val="none" w:sz="0" w:space="0" w:color="auto"/>
            <w:left w:val="none" w:sz="0" w:space="0" w:color="auto"/>
            <w:bottom w:val="none" w:sz="0" w:space="0" w:color="auto"/>
            <w:right w:val="none" w:sz="0" w:space="0" w:color="auto"/>
          </w:divBdr>
        </w:div>
        <w:div w:id="1829323215">
          <w:marLeft w:val="640"/>
          <w:marRight w:val="0"/>
          <w:marTop w:val="0"/>
          <w:marBottom w:val="0"/>
          <w:divBdr>
            <w:top w:val="none" w:sz="0" w:space="0" w:color="auto"/>
            <w:left w:val="none" w:sz="0" w:space="0" w:color="auto"/>
            <w:bottom w:val="none" w:sz="0" w:space="0" w:color="auto"/>
            <w:right w:val="none" w:sz="0" w:space="0" w:color="auto"/>
          </w:divBdr>
        </w:div>
        <w:div w:id="820803464">
          <w:marLeft w:val="640"/>
          <w:marRight w:val="0"/>
          <w:marTop w:val="0"/>
          <w:marBottom w:val="0"/>
          <w:divBdr>
            <w:top w:val="none" w:sz="0" w:space="0" w:color="auto"/>
            <w:left w:val="none" w:sz="0" w:space="0" w:color="auto"/>
            <w:bottom w:val="none" w:sz="0" w:space="0" w:color="auto"/>
            <w:right w:val="none" w:sz="0" w:space="0" w:color="auto"/>
          </w:divBdr>
        </w:div>
        <w:div w:id="602962125">
          <w:marLeft w:val="640"/>
          <w:marRight w:val="0"/>
          <w:marTop w:val="0"/>
          <w:marBottom w:val="0"/>
          <w:divBdr>
            <w:top w:val="none" w:sz="0" w:space="0" w:color="auto"/>
            <w:left w:val="none" w:sz="0" w:space="0" w:color="auto"/>
            <w:bottom w:val="none" w:sz="0" w:space="0" w:color="auto"/>
            <w:right w:val="none" w:sz="0" w:space="0" w:color="auto"/>
          </w:divBdr>
        </w:div>
        <w:div w:id="616911533">
          <w:marLeft w:val="640"/>
          <w:marRight w:val="0"/>
          <w:marTop w:val="0"/>
          <w:marBottom w:val="0"/>
          <w:divBdr>
            <w:top w:val="none" w:sz="0" w:space="0" w:color="auto"/>
            <w:left w:val="none" w:sz="0" w:space="0" w:color="auto"/>
            <w:bottom w:val="none" w:sz="0" w:space="0" w:color="auto"/>
            <w:right w:val="none" w:sz="0" w:space="0" w:color="auto"/>
          </w:divBdr>
        </w:div>
        <w:div w:id="519784675">
          <w:marLeft w:val="640"/>
          <w:marRight w:val="0"/>
          <w:marTop w:val="0"/>
          <w:marBottom w:val="0"/>
          <w:divBdr>
            <w:top w:val="none" w:sz="0" w:space="0" w:color="auto"/>
            <w:left w:val="none" w:sz="0" w:space="0" w:color="auto"/>
            <w:bottom w:val="none" w:sz="0" w:space="0" w:color="auto"/>
            <w:right w:val="none" w:sz="0" w:space="0" w:color="auto"/>
          </w:divBdr>
        </w:div>
        <w:div w:id="2005161042">
          <w:marLeft w:val="640"/>
          <w:marRight w:val="0"/>
          <w:marTop w:val="0"/>
          <w:marBottom w:val="0"/>
          <w:divBdr>
            <w:top w:val="none" w:sz="0" w:space="0" w:color="auto"/>
            <w:left w:val="none" w:sz="0" w:space="0" w:color="auto"/>
            <w:bottom w:val="none" w:sz="0" w:space="0" w:color="auto"/>
            <w:right w:val="none" w:sz="0" w:space="0" w:color="auto"/>
          </w:divBdr>
        </w:div>
      </w:divsChild>
    </w:div>
    <w:div w:id="247034418">
      <w:bodyDiv w:val="1"/>
      <w:marLeft w:val="0"/>
      <w:marRight w:val="0"/>
      <w:marTop w:val="0"/>
      <w:marBottom w:val="0"/>
      <w:divBdr>
        <w:top w:val="none" w:sz="0" w:space="0" w:color="auto"/>
        <w:left w:val="none" w:sz="0" w:space="0" w:color="auto"/>
        <w:bottom w:val="none" w:sz="0" w:space="0" w:color="auto"/>
        <w:right w:val="none" w:sz="0" w:space="0" w:color="auto"/>
      </w:divBdr>
      <w:divsChild>
        <w:div w:id="649098389">
          <w:marLeft w:val="640"/>
          <w:marRight w:val="0"/>
          <w:marTop w:val="0"/>
          <w:marBottom w:val="0"/>
          <w:divBdr>
            <w:top w:val="none" w:sz="0" w:space="0" w:color="auto"/>
            <w:left w:val="none" w:sz="0" w:space="0" w:color="auto"/>
            <w:bottom w:val="none" w:sz="0" w:space="0" w:color="auto"/>
            <w:right w:val="none" w:sz="0" w:space="0" w:color="auto"/>
          </w:divBdr>
        </w:div>
        <w:div w:id="1317144365">
          <w:marLeft w:val="640"/>
          <w:marRight w:val="0"/>
          <w:marTop w:val="0"/>
          <w:marBottom w:val="0"/>
          <w:divBdr>
            <w:top w:val="none" w:sz="0" w:space="0" w:color="auto"/>
            <w:left w:val="none" w:sz="0" w:space="0" w:color="auto"/>
            <w:bottom w:val="none" w:sz="0" w:space="0" w:color="auto"/>
            <w:right w:val="none" w:sz="0" w:space="0" w:color="auto"/>
          </w:divBdr>
        </w:div>
        <w:div w:id="1614170413">
          <w:marLeft w:val="640"/>
          <w:marRight w:val="0"/>
          <w:marTop w:val="0"/>
          <w:marBottom w:val="0"/>
          <w:divBdr>
            <w:top w:val="none" w:sz="0" w:space="0" w:color="auto"/>
            <w:left w:val="none" w:sz="0" w:space="0" w:color="auto"/>
            <w:bottom w:val="none" w:sz="0" w:space="0" w:color="auto"/>
            <w:right w:val="none" w:sz="0" w:space="0" w:color="auto"/>
          </w:divBdr>
        </w:div>
        <w:div w:id="1993287902">
          <w:marLeft w:val="640"/>
          <w:marRight w:val="0"/>
          <w:marTop w:val="0"/>
          <w:marBottom w:val="0"/>
          <w:divBdr>
            <w:top w:val="none" w:sz="0" w:space="0" w:color="auto"/>
            <w:left w:val="none" w:sz="0" w:space="0" w:color="auto"/>
            <w:bottom w:val="none" w:sz="0" w:space="0" w:color="auto"/>
            <w:right w:val="none" w:sz="0" w:space="0" w:color="auto"/>
          </w:divBdr>
        </w:div>
      </w:divsChild>
    </w:div>
    <w:div w:id="251743479">
      <w:bodyDiv w:val="1"/>
      <w:marLeft w:val="0"/>
      <w:marRight w:val="0"/>
      <w:marTop w:val="0"/>
      <w:marBottom w:val="0"/>
      <w:divBdr>
        <w:top w:val="none" w:sz="0" w:space="0" w:color="auto"/>
        <w:left w:val="none" w:sz="0" w:space="0" w:color="auto"/>
        <w:bottom w:val="none" w:sz="0" w:space="0" w:color="auto"/>
        <w:right w:val="none" w:sz="0" w:space="0" w:color="auto"/>
      </w:divBdr>
      <w:divsChild>
        <w:div w:id="326327757">
          <w:marLeft w:val="640"/>
          <w:marRight w:val="0"/>
          <w:marTop w:val="0"/>
          <w:marBottom w:val="0"/>
          <w:divBdr>
            <w:top w:val="none" w:sz="0" w:space="0" w:color="auto"/>
            <w:left w:val="none" w:sz="0" w:space="0" w:color="auto"/>
            <w:bottom w:val="none" w:sz="0" w:space="0" w:color="auto"/>
            <w:right w:val="none" w:sz="0" w:space="0" w:color="auto"/>
          </w:divBdr>
        </w:div>
        <w:div w:id="1647738266">
          <w:marLeft w:val="640"/>
          <w:marRight w:val="0"/>
          <w:marTop w:val="0"/>
          <w:marBottom w:val="0"/>
          <w:divBdr>
            <w:top w:val="none" w:sz="0" w:space="0" w:color="auto"/>
            <w:left w:val="none" w:sz="0" w:space="0" w:color="auto"/>
            <w:bottom w:val="none" w:sz="0" w:space="0" w:color="auto"/>
            <w:right w:val="none" w:sz="0" w:space="0" w:color="auto"/>
          </w:divBdr>
        </w:div>
        <w:div w:id="2099669692">
          <w:marLeft w:val="640"/>
          <w:marRight w:val="0"/>
          <w:marTop w:val="0"/>
          <w:marBottom w:val="0"/>
          <w:divBdr>
            <w:top w:val="none" w:sz="0" w:space="0" w:color="auto"/>
            <w:left w:val="none" w:sz="0" w:space="0" w:color="auto"/>
            <w:bottom w:val="none" w:sz="0" w:space="0" w:color="auto"/>
            <w:right w:val="none" w:sz="0" w:space="0" w:color="auto"/>
          </w:divBdr>
        </w:div>
        <w:div w:id="1043212606">
          <w:marLeft w:val="640"/>
          <w:marRight w:val="0"/>
          <w:marTop w:val="0"/>
          <w:marBottom w:val="0"/>
          <w:divBdr>
            <w:top w:val="none" w:sz="0" w:space="0" w:color="auto"/>
            <w:left w:val="none" w:sz="0" w:space="0" w:color="auto"/>
            <w:bottom w:val="none" w:sz="0" w:space="0" w:color="auto"/>
            <w:right w:val="none" w:sz="0" w:space="0" w:color="auto"/>
          </w:divBdr>
        </w:div>
        <w:div w:id="192959699">
          <w:marLeft w:val="640"/>
          <w:marRight w:val="0"/>
          <w:marTop w:val="0"/>
          <w:marBottom w:val="0"/>
          <w:divBdr>
            <w:top w:val="none" w:sz="0" w:space="0" w:color="auto"/>
            <w:left w:val="none" w:sz="0" w:space="0" w:color="auto"/>
            <w:bottom w:val="none" w:sz="0" w:space="0" w:color="auto"/>
            <w:right w:val="none" w:sz="0" w:space="0" w:color="auto"/>
          </w:divBdr>
        </w:div>
        <w:div w:id="1246458930">
          <w:marLeft w:val="640"/>
          <w:marRight w:val="0"/>
          <w:marTop w:val="0"/>
          <w:marBottom w:val="0"/>
          <w:divBdr>
            <w:top w:val="none" w:sz="0" w:space="0" w:color="auto"/>
            <w:left w:val="none" w:sz="0" w:space="0" w:color="auto"/>
            <w:bottom w:val="none" w:sz="0" w:space="0" w:color="auto"/>
            <w:right w:val="none" w:sz="0" w:space="0" w:color="auto"/>
          </w:divBdr>
        </w:div>
        <w:div w:id="1775326016">
          <w:marLeft w:val="640"/>
          <w:marRight w:val="0"/>
          <w:marTop w:val="0"/>
          <w:marBottom w:val="0"/>
          <w:divBdr>
            <w:top w:val="none" w:sz="0" w:space="0" w:color="auto"/>
            <w:left w:val="none" w:sz="0" w:space="0" w:color="auto"/>
            <w:bottom w:val="none" w:sz="0" w:space="0" w:color="auto"/>
            <w:right w:val="none" w:sz="0" w:space="0" w:color="auto"/>
          </w:divBdr>
        </w:div>
        <w:div w:id="102727475">
          <w:marLeft w:val="640"/>
          <w:marRight w:val="0"/>
          <w:marTop w:val="0"/>
          <w:marBottom w:val="0"/>
          <w:divBdr>
            <w:top w:val="none" w:sz="0" w:space="0" w:color="auto"/>
            <w:left w:val="none" w:sz="0" w:space="0" w:color="auto"/>
            <w:bottom w:val="none" w:sz="0" w:space="0" w:color="auto"/>
            <w:right w:val="none" w:sz="0" w:space="0" w:color="auto"/>
          </w:divBdr>
        </w:div>
        <w:div w:id="1478257508">
          <w:marLeft w:val="640"/>
          <w:marRight w:val="0"/>
          <w:marTop w:val="0"/>
          <w:marBottom w:val="0"/>
          <w:divBdr>
            <w:top w:val="none" w:sz="0" w:space="0" w:color="auto"/>
            <w:left w:val="none" w:sz="0" w:space="0" w:color="auto"/>
            <w:bottom w:val="none" w:sz="0" w:space="0" w:color="auto"/>
            <w:right w:val="none" w:sz="0" w:space="0" w:color="auto"/>
          </w:divBdr>
        </w:div>
        <w:div w:id="1535269037">
          <w:marLeft w:val="640"/>
          <w:marRight w:val="0"/>
          <w:marTop w:val="0"/>
          <w:marBottom w:val="0"/>
          <w:divBdr>
            <w:top w:val="none" w:sz="0" w:space="0" w:color="auto"/>
            <w:left w:val="none" w:sz="0" w:space="0" w:color="auto"/>
            <w:bottom w:val="none" w:sz="0" w:space="0" w:color="auto"/>
            <w:right w:val="none" w:sz="0" w:space="0" w:color="auto"/>
          </w:divBdr>
        </w:div>
        <w:div w:id="860360793">
          <w:marLeft w:val="640"/>
          <w:marRight w:val="0"/>
          <w:marTop w:val="0"/>
          <w:marBottom w:val="0"/>
          <w:divBdr>
            <w:top w:val="none" w:sz="0" w:space="0" w:color="auto"/>
            <w:left w:val="none" w:sz="0" w:space="0" w:color="auto"/>
            <w:bottom w:val="none" w:sz="0" w:space="0" w:color="auto"/>
            <w:right w:val="none" w:sz="0" w:space="0" w:color="auto"/>
          </w:divBdr>
        </w:div>
        <w:div w:id="1657807681">
          <w:marLeft w:val="640"/>
          <w:marRight w:val="0"/>
          <w:marTop w:val="0"/>
          <w:marBottom w:val="0"/>
          <w:divBdr>
            <w:top w:val="none" w:sz="0" w:space="0" w:color="auto"/>
            <w:left w:val="none" w:sz="0" w:space="0" w:color="auto"/>
            <w:bottom w:val="none" w:sz="0" w:space="0" w:color="auto"/>
            <w:right w:val="none" w:sz="0" w:space="0" w:color="auto"/>
          </w:divBdr>
        </w:div>
        <w:div w:id="813176780">
          <w:marLeft w:val="640"/>
          <w:marRight w:val="0"/>
          <w:marTop w:val="0"/>
          <w:marBottom w:val="0"/>
          <w:divBdr>
            <w:top w:val="none" w:sz="0" w:space="0" w:color="auto"/>
            <w:left w:val="none" w:sz="0" w:space="0" w:color="auto"/>
            <w:bottom w:val="none" w:sz="0" w:space="0" w:color="auto"/>
            <w:right w:val="none" w:sz="0" w:space="0" w:color="auto"/>
          </w:divBdr>
        </w:div>
        <w:div w:id="1790928028">
          <w:marLeft w:val="640"/>
          <w:marRight w:val="0"/>
          <w:marTop w:val="0"/>
          <w:marBottom w:val="0"/>
          <w:divBdr>
            <w:top w:val="none" w:sz="0" w:space="0" w:color="auto"/>
            <w:left w:val="none" w:sz="0" w:space="0" w:color="auto"/>
            <w:bottom w:val="none" w:sz="0" w:space="0" w:color="auto"/>
            <w:right w:val="none" w:sz="0" w:space="0" w:color="auto"/>
          </w:divBdr>
        </w:div>
        <w:div w:id="286401911">
          <w:marLeft w:val="640"/>
          <w:marRight w:val="0"/>
          <w:marTop w:val="0"/>
          <w:marBottom w:val="0"/>
          <w:divBdr>
            <w:top w:val="none" w:sz="0" w:space="0" w:color="auto"/>
            <w:left w:val="none" w:sz="0" w:space="0" w:color="auto"/>
            <w:bottom w:val="none" w:sz="0" w:space="0" w:color="auto"/>
            <w:right w:val="none" w:sz="0" w:space="0" w:color="auto"/>
          </w:divBdr>
        </w:div>
        <w:div w:id="1662153987">
          <w:marLeft w:val="640"/>
          <w:marRight w:val="0"/>
          <w:marTop w:val="0"/>
          <w:marBottom w:val="0"/>
          <w:divBdr>
            <w:top w:val="none" w:sz="0" w:space="0" w:color="auto"/>
            <w:left w:val="none" w:sz="0" w:space="0" w:color="auto"/>
            <w:bottom w:val="none" w:sz="0" w:space="0" w:color="auto"/>
            <w:right w:val="none" w:sz="0" w:space="0" w:color="auto"/>
          </w:divBdr>
        </w:div>
        <w:div w:id="584802941">
          <w:marLeft w:val="640"/>
          <w:marRight w:val="0"/>
          <w:marTop w:val="0"/>
          <w:marBottom w:val="0"/>
          <w:divBdr>
            <w:top w:val="none" w:sz="0" w:space="0" w:color="auto"/>
            <w:left w:val="none" w:sz="0" w:space="0" w:color="auto"/>
            <w:bottom w:val="none" w:sz="0" w:space="0" w:color="auto"/>
            <w:right w:val="none" w:sz="0" w:space="0" w:color="auto"/>
          </w:divBdr>
        </w:div>
        <w:div w:id="2099253821">
          <w:marLeft w:val="640"/>
          <w:marRight w:val="0"/>
          <w:marTop w:val="0"/>
          <w:marBottom w:val="0"/>
          <w:divBdr>
            <w:top w:val="none" w:sz="0" w:space="0" w:color="auto"/>
            <w:left w:val="none" w:sz="0" w:space="0" w:color="auto"/>
            <w:bottom w:val="none" w:sz="0" w:space="0" w:color="auto"/>
            <w:right w:val="none" w:sz="0" w:space="0" w:color="auto"/>
          </w:divBdr>
        </w:div>
        <w:div w:id="752703676">
          <w:marLeft w:val="640"/>
          <w:marRight w:val="0"/>
          <w:marTop w:val="0"/>
          <w:marBottom w:val="0"/>
          <w:divBdr>
            <w:top w:val="none" w:sz="0" w:space="0" w:color="auto"/>
            <w:left w:val="none" w:sz="0" w:space="0" w:color="auto"/>
            <w:bottom w:val="none" w:sz="0" w:space="0" w:color="auto"/>
            <w:right w:val="none" w:sz="0" w:space="0" w:color="auto"/>
          </w:divBdr>
        </w:div>
        <w:div w:id="1461073562">
          <w:marLeft w:val="640"/>
          <w:marRight w:val="0"/>
          <w:marTop w:val="0"/>
          <w:marBottom w:val="0"/>
          <w:divBdr>
            <w:top w:val="none" w:sz="0" w:space="0" w:color="auto"/>
            <w:left w:val="none" w:sz="0" w:space="0" w:color="auto"/>
            <w:bottom w:val="none" w:sz="0" w:space="0" w:color="auto"/>
            <w:right w:val="none" w:sz="0" w:space="0" w:color="auto"/>
          </w:divBdr>
        </w:div>
        <w:div w:id="589395057">
          <w:marLeft w:val="640"/>
          <w:marRight w:val="0"/>
          <w:marTop w:val="0"/>
          <w:marBottom w:val="0"/>
          <w:divBdr>
            <w:top w:val="none" w:sz="0" w:space="0" w:color="auto"/>
            <w:left w:val="none" w:sz="0" w:space="0" w:color="auto"/>
            <w:bottom w:val="none" w:sz="0" w:space="0" w:color="auto"/>
            <w:right w:val="none" w:sz="0" w:space="0" w:color="auto"/>
          </w:divBdr>
        </w:div>
        <w:div w:id="957683600">
          <w:marLeft w:val="640"/>
          <w:marRight w:val="0"/>
          <w:marTop w:val="0"/>
          <w:marBottom w:val="0"/>
          <w:divBdr>
            <w:top w:val="none" w:sz="0" w:space="0" w:color="auto"/>
            <w:left w:val="none" w:sz="0" w:space="0" w:color="auto"/>
            <w:bottom w:val="none" w:sz="0" w:space="0" w:color="auto"/>
            <w:right w:val="none" w:sz="0" w:space="0" w:color="auto"/>
          </w:divBdr>
        </w:div>
        <w:div w:id="1568875057">
          <w:marLeft w:val="640"/>
          <w:marRight w:val="0"/>
          <w:marTop w:val="0"/>
          <w:marBottom w:val="0"/>
          <w:divBdr>
            <w:top w:val="none" w:sz="0" w:space="0" w:color="auto"/>
            <w:left w:val="none" w:sz="0" w:space="0" w:color="auto"/>
            <w:bottom w:val="none" w:sz="0" w:space="0" w:color="auto"/>
            <w:right w:val="none" w:sz="0" w:space="0" w:color="auto"/>
          </w:divBdr>
        </w:div>
        <w:div w:id="807892831">
          <w:marLeft w:val="640"/>
          <w:marRight w:val="0"/>
          <w:marTop w:val="0"/>
          <w:marBottom w:val="0"/>
          <w:divBdr>
            <w:top w:val="none" w:sz="0" w:space="0" w:color="auto"/>
            <w:left w:val="none" w:sz="0" w:space="0" w:color="auto"/>
            <w:bottom w:val="none" w:sz="0" w:space="0" w:color="auto"/>
            <w:right w:val="none" w:sz="0" w:space="0" w:color="auto"/>
          </w:divBdr>
        </w:div>
        <w:div w:id="523128035">
          <w:marLeft w:val="640"/>
          <w:marRight w:val="0"/>
          <w:marTop w:val="0"/>
          <w:marBottom w:val="0"/>
          <w:divBdr>
            <w:top w:val="none" w:sz="0" w:space="0" w:color="auto"/>
            <w:left w:val="none" w:sz="0" w:space="0" w:color="auto"/>
            <w:bottom w:val="none" w:sz="0" w:space="0" w:color="auto"/>
            <w:right w:val="none" w:sz="0" w:space="0" w:color="auto"/>
          </w:divBdr>
        </w:div>
        <w:div w:id="699862059">
          <w:marLeft w:val="640"/>
          <w:marRight w:val="0"/>
          <w:marTop w:val="0"/>
          <w:marBottom w:val="0"/>
          <w:divBdr>
            <w:top w:val="none" w:sz="0" w:space="0" w:color="auto"/>
            <w:left w:val="none" w:sz="0" w:space="0" w:color="auto"/>
            <w:bottom w:val="none" w:sz="0" w:space="0" w:color="auto"/>
            <w:right w:val="none" w:sz="0" w:space="0" w:color="auto"/>
          </w:divBdr>
        </w:div>
        <w:div w:id="1671905260">
          <w:marLeft w:val="640"/>
          <w:marRight w:val="0"/>
          <w:marTop w:val="0"/>
          <w:marBottom w:val="0"/>
          <w:divBdr>
            <w:top w:val="none" w:sz="0" w:space="0" w:color="auto"/>
            <w:left w:val="none" w:sz="0" w:space="0" w:color="auto"/>
            <w:bottom w:val="none" w:sz="0" w:space="0" w:color="auto"/>
            <w:right w:val="none" w:sz="0" w:space="0" w:color="auto"/>
          </w:divBdr>
        </w:div>
        <w:div w:id="2111318148">
          <w:marLeft w:val="640"/>
          <w:marRight w:val="0"/>
          <w:marTop w:val="0"/>
          <w:marBottom w:val="0"/>
          <w:divBdr>
            <w:top w:val="none" w:sz="0" w:space="0" w:color="auto"/>
            <w:left w:val="none" w:sz="0" w:space="0" w:color="auto"/>
            <w:bottom w:val="none" w:sz="0" w:space="0" w:color="auto"/>
            <w:right w:val="none" w:sz="0" w:space="0" w:color="auto"/>
          </w:divBdr>
        </w:div>
        <w:div w:id="1357150037">
          <w:marLeft w:val="640"/>
          <w:marRight w:val="0"/>
          <w:marTop w:val="0"/>
          <w:marBottom w:val="0"/>
          <w:divBdr>
            <w:top w:val="none" w:sz="0" w:space="0" w:color="auto"/>
            <w:left w:val="none" w:sz="0" w:space="0" w:color="auto"/>
            <w:bottom w:val="none" w:sz="0" w:space="0" w:color="auto"/>
            <w:right w:val="none" w:sz="0" w:space="0" w:color="auto"/>
          </w:divBdr>
        </w:div>
        <w:div w:id="1574779824">
          <w:marLeft w:val="640"/>
          <w:marRight w:val="0"/>
          <w:marTop w:val="0"/>
          <w:marBottom w:val="0"/>
          <w:divBdr>
            <w:top w:val="none" w:sz="0" w:space="0" w:color="auto"/>
            <w:left w:val="none" w:sz="0" w:space="0" w:color="auto"/>
            <w:bottom w:val="none" w:sz="0" w:space="0" w:color="auto"/>
            <w:right w:val="none" w:sz="0" w:space="0" w:color="auto"/>
          </w:divBdr>
        </w:div>
        <w:div w:id="677972780">
          <w:marLeft w:val="640"/>
          <w:marRight w:val="0"/>
          <w:marTop w:val="0"/>
          <w:marBottom w:val="0"/>
          <w:divBdr>
            <w:top w:val="none" w:sz="0" w:space="0" w:color="auto"/>
            <w:left w:val="none" w:sz="0" w:space="0" w:color="auto"/>
            <w:bottom w:val="none" w:sz="0" w:space="0" w:color="auto"/>
            <w:right w:val="none" w:sz="0" w:space="0" w:color="auto"/>
          </w:divBdr>
        </w:div>
      </w:divsChild>
    </w:div>
    <w:div w:id="257100452">
      <w:bodyDiv w:val="1"/>
      <w:marLeft w:val="0"/>
      <w:marRight w:val="0"/>
      <w:marTop w:val="0"/>
      <w:marBottom w:val="0"/>
      <w:divBdr>
        <w:top w:val="none" w:sz="0" w:space="0" w:color="auto"/>
        <w:left w:val="none" w:sz="0" w:space="0" w:color="auto"/>
        <w:bottom w:val="none" w:sz="0" w:space="0" w:color="auto"/>
        <w:right w:val="none" w:sz="0" w:space="0" w:color="auto"/>
      </w:divBdr>
      <w:divsChild>
        <w:div w:id="212039637">
          <w:marLeft w:val="640"/>
          <w:marRight w:val="0"/>
          <w:marTop w:val="0"/>
          <w:marBottom w:val="0"/>
          <w:divBdr>
            <w:top w:val="none" w:sz="0" w:space="0" w:color="auto"/>
            <w:left w:val="none" w:sz="0" w:space="0" w:color="auto"/>
            <w:bottom w:val="none" w:sz="0" w:space="0" w:color="auto"/>
            <w:right w:val="none" w:sz="0" w:space="0" w:color="auto"/>
          </w:divBdr>
        </w:div>
        <w:div w:id="144591753">
          <w:marLeft w:val="640"/>
          <w:marRight w:val="0"/>
          <w:marTop w:val="0"/>
          <w:marBottom w:val="0"/>
          <w:divBdr>
            <w:top w:val="none" w:sz="0" w:space="0" w:color="auto"/>
            <w:left w:val="none" w:sz="0" w:space="0" w:color="auto"/>
            <w:bottom w:val="none" w:sz="0" w:space="0" w:color="auto"/>
            <w:right w:val="none" w:sz="0" w:space="0" w:color="auto"/>
          </w:divBdr>
        </w:div>
        <w:div w:id="810832400">
          <w:marLeft w:val="640"/>
          <w:marRight w:val="0"/>
          <w:marTop w:val="0"/>
          <w:marBottom w:val="0"/>
          <w:divBdr>
            <w:top w:val="none" w:sz="0" w:space="0" w:color="auto"/>
            <w:left w:val="none" w:sz="0" w:space="0" w:color="auto"/>
            <w:bottom w:val="none" w:sz="0" w:space="0" w:color="auto"/>
            <w:right w:val="none" w:sz="0" w:space="0" w:color="auto"/>
          </w:divBdr>
        </w:div>
        <w:div w:id="1938948793">
          <w:marLeft w:val="640"/>
          <w:marRight w:val="0"/>
          <w:marTop w:val="0"/>
          <w:marBottom w:val="0"/>
          <w:divBdr>
            <w:top w:val="none" w:sz="0" w:space="0" w:color="auto"/>
            <w:left w:val="none" w:sz="0" w:space="0" w:color="auto"/>
            <w:bottom w:val="none" w:sz="0" w:space="0" w:color="auto"/>
            <w:right w:val="none" w:sz="0" w:space="0" w:color="auto"/>
          </w:divBdr>
        </w:div>
        <w:div w:id="214700341">
          <w:marLeft w:val="640"/>
          <w:marRight w:val="0"/>
          <w:marTop w:val="0"/>
          <w:marBottom w:val="0"/>
          <w:divBdr>
            <w:top w:val="none" w:sz="0" w:space="0" w:color="auto"/>
            <w:left w:val="none" w:sz="0" w:space="0" w:color="auto"/>
            <w:bottom w:val="none" w:sz="0" w:space="0" w:color="auto"/>
            <w:right w:val="none" w:sz="0" w:space="0" w:color="auto"/>
          </w:divBdr>
        </w:div>
        <w:div w:id="96216558">
          <w:marLeft w:val="640"/>
          <w:marRight w:val="0"/>
          <w:marTop w:val="0"/>
          <w:marBottom w:val="0"/>
          <w:divBdr>
            <w:top w:val="none" w:sz="0" w:space="0" w:color="auto"/>
            <w:left w:val="none" w:sz="0" w:space="0" w:color="auto"/>
            <w:bottom w:val="none" w:sz="0" w:space="0" w:color="auto"/>
            <w:right w:val="none" w:sz="0" w:space="0" w:color="auto"/>
          </w:divBdr>
        </w:div>
        <w:div w:id="720907239">
          <w:marLeft w:val="640"/>
          <w:marRight w:val="0"/>
          <w:marTop w:val="0"/>
          <w:marBottom w:val="0"/>
          <w:divBdr>
            <w:top w:val="none" w:sz="0" w:space="0" w:color="auto"/>
            <w:left w:val="none" w:sz="0" w:space="0" w:color="auto"/>
            <w:bottom w:val="none" w:sz="0" w:space="0" w:color="auto"/>
            <w:right w:val="none" w:sz="0" w:space="0" w:color="auto"/>
          </w:divBdr>
        </w:div>
        <w:div w:id="814830779">
          <w:marLeft w:val="640"/>
          <w:marRight w:val="0"/>
          <w:marTop w:val="0"/>
          <w:marBottom w:val="0"/>
          <w:divBdr>
            <w:top w:val="none" w:sz="0" w:space="0" w:color="auto"/>
            <w:left w:val="none" w:sz="0" w:space="0" w:color="auto"/>
            <w:bottom w:val="none" w:sz="0" w:space="0" w:color="auto"/>
            <w:right w:val="none" w:sz="0" w:space="0" w:color="auto"/>
          </w:divBdr>
        </w:div>
        <w:div w:id="998582414">
          <w:marLeft w:val="640"/>
          <w:marRight w:val="0"/>
          <w:marTop w:val="0"/>
          <w:marBottom w:val="0"/>
          <w:divBdr>
            <w:top w:val="none" w:sz="0" w:space="0" w:color="auto"/>
            <w:left w:val="none" w:sz="0" w:space="0" w:color="auto"/>
            <w:bottom w:val="none" w:sz="0" w:space="0" w:color="auto"/>
            <w:right w:val="none" w:sz="0" w:space="0" w:color="auto"/>
          </w:divBdr>
        </w:div>
        <w:div w:id="60058660">
          <w:marLeft w:val="640"/>
          <w:marRight w:val="0"/>
          <w:marTop w:val="0"/>
          <w:marBottom w:val="0"/>
          <w:divBdr>
            <w:top w:val="none" w:sz="0" w:space="0" w:color="auto"/>
            <w:left w:val="none" w:sz="0" w:space="0" w:color="auto"/>
            <w:bottom w:val="none" w:sz="0" w:space="0" w:color="auto"/>
            <w:right w:val="none" w:sz="0" w:space="0" w:color="auto"/>
          </w:divBdr>
        </w:div>
        <w:div w:id="1906451626">
          <w:marLeft w:val="640"/>
          <w:marRight w:val="0"/>
          <w:marTop w:val="0"/>
          <w:marBottom w:val="0"/>
          <w:divBdr>
            <w:top w:val="none" w:sz="0" w:space="0" w:color="auto"/>
            <w:left w:val="none" w:sz="0" w:space="0" w:color="auto"/>
            <w:bottom w:val="none" w:sz="0" w:space="0" w:color="auto"/>
            <w:right w:val="none" w:sz="0" w:space="0" w:color="auto"/>
          </w:divBdr>
        </w:div>
        <w:div w:id="1035472725">
          <w:marLeft w:val="640"/>
          <w:marRight w:val="0"/>
          <w:marTop w:val="0"/>
          <w:marBottom w:val="0"/>
          <w:divBdr>
            <w:top w:val="none" w:sz="0" w:space="0" w:color="auto"/>
            <w:left w:val="none" w:sz="0" w:space="0" w:color="auto"/>
            <w:bottom w:val="none" w:sz="0" w:space="0" w:color="auto"/>
            <w:right w:val="none" w:sz="0" w:space="0" w:color="auto"/>
          </w:divBdr>
        </w:div>
        <w:div w:id="1507087281">
          <w:marLeft w:val="640"/>
          <w:marRight w:val="0"/>
          <w:marTop w:val="0"/>
          <w:marBottom w:val="0"/>
          <w:divBdr>
            <w:top w:val="none" w:sz="0" w:space="0" w:color="auto"/>
            <w:left w:val="none" w:sz="0" w:space="0" w:color="auto"/>
            <w:bottom w:val="none" w:sz="0" w:space="0" w:color="auto"/>
            <w:right w:val="none" w:sz="0" w:space="0" w:color="auto"/>
          </w:divBdr>
        </w:div>
        <w:div w:id="1018655786">
          <w:marLeft w:val="640"/>
          <w:marRight w:val="0"/>
          <w:marTop w:val="0"/>
          <w:marBottom w:val="0"/>
          <w:divBdr>
            <w:top w:val="none" w:sz="0" w:space="0" w:color="auto"/>
            <w:left w:val="none" w:sz="0" w:space="0" w:color="auto"/>
            <w:bottom w:val="none" w:sz="0" w:space="0" w:color="auto"/>
            <w:right w:val="none" w:sz="0" w:space="0" w:color="auto"/>
          </w:divBdr>
        </w:div>
        <w:div w:id="883105679">
          <w:marLeft w:val="640"/>
          <w:marRight w:val="0"/>
          <w:marTop w:val="0"/>
          <w:marBottom w:val="0"/>
          <w:divBdr>
            <w:top w:val="none" w:sz="0" w:space="0" w:color="auto"/>
            <w:left w:val="none" w:sz="0" w:space="0" w:color="auto"/>
            <w:bottom w:val="none" w:sz="0" w:space="0" w:color="auto"/>
            <w:right w:val="none" w:sz="0" w:space="0" w:color="auto"/>
          </w:divBdr>
        </w:div>
        <w:div w:id="899754914">
          <w:marLeft w:val="640"/>
          <w:marRight w:val="0"/>
          <w:marTop w:val="0"/>
          <w:marBottom w:val="0"/>
          <w:divBdr>
            <w:top w:val="none" w:sz="0" w:space="0" w:color="auto"/>
            <w:left w:val="none" w:sz="0" w:space="0" w:color="auto"/>
            <w:bottom w:val="none" w:sz="0" w:space="0" w:color="auto"/>
            <w:right w:val="none" w:sz="0" w:space="0" w:color="auto"/>
          </w:divBdr>
        </w:div>
        <w:div w:id="1730300461">
          <w:marLeft w:val="640"/>
          <w:marRight w:val="0"/>
          <w:marTop w:val="0"/>
          <w:marBottom w:val="0"/>
          <w:divBdr>
            <w:top w:val="none" w:sz="0" w:space="0" w:color="auto"/>
            <w:left w:val="none" w:sz="0" w:space="0" w:color="auto"/>
            <w:bottom w:val="none" w:sz="0" w:space="0" w:color="auto"/>
            <w:right w:val="none" w:sz="0" w:space="0" w:color="auto"/>
          </w:divBdr>
        </w:div>
        <w:div w:id="235865240">
          <w:marLeft w:val="640"/>
          <w:marRight w:val="0"/>
          <w:marTop w:val="0"/>
          <w:marBottom w:val="0"/>
          <w:divBdr>
            <w:top w:val="none" w:sz="0" w:space="0" w:color="auto"/>
            <w:left w:val="none" w:sz="0" w:space="0" w:color="auto"/>
            <w:bottom w:val="none" w:sz="0" w:space="0" w:color="auto"/>
            <w:right w:val="none" w:sz="0" w:space="0" w:color="auto"/>
          </w:divBdr>
        </w:div>
        <w:div w:id="1456412417">
          <w:marLeft w:val="640"/>
          <w:marRight w:val="0"/>
          <w:marTop w:val="0"/>
          <w:marBottom w:val="0"/>
          <w:divBdr>
            <w:top w:val="none" w:sz="0" w:space="0" w:color="auto"/>
            <w:left w:val="none" w:sz="0" w:space="0" w:color="auto"/>
            <w:bottom w:val="none" w:sz="0" w:space="0" w:color="auto"/>
            <w:right w:val="none" w:sz="0" w:space="0" w:color="auto"/>
          </w:divBdr>
        </w:div>
        <w:div w:id="1740638555">
          <w:marLeft w:val="640"/>
          <w:marRight w:val="0"/>
          <w:marTop w:val="0"/>
          <w:marBottom w:val="0"/>
          <w:divBdr>
            <w:top w:val="none" w:sz="0" w:space="0" w:color="auto"/>
            <w:left w:val="none" w:sz="0" w:space="0" w:color="auto"/>
            <w:bottom w:val="none" w:sz="0" w:space="0" w:color="auto"/>
            <w:right w:val="none" w:sz="0" w:space="0" w:color="auto"/>
          </w:divBdr>
        </w:div>
        <w:div w:id="1833250530">
          <w:marLeft w:val="640"/>
          <w:marRight w:val="0"/>
          <w:marTop w:val="0"/>
          <w:marBottom w:val="0"/>
          <w:divBdr>
            <w:top w:val="none" w:sz="0" w:space="0" w:color="auto"/>
            <w:left w:val="none" w:sz="0" w:space="0" w:color="auto"/>
            <w:bottom w:val="none" w:sz="0" w:space="0" w:color="auto"/>
            <w:right w:val="none" w:sz="0" w:space="0" w:color="auto"/>
          </w:divBdr>
        </w:div>
        <w:div w:id="72439369">
          <w:marLeft w:val="640"/>
          <w:marRight w:val="0"/>
          <w:marTop w:val="0"/>
          <w:marBottom w:val="0"/>
          <w:divBdr>
            <w:top w:val="none" w:sz="0" w:space="0" w:color="auto"/>
            <w:left w:val="none" w:sz="0" w:space="0" w:color="auto"/>
            <w:bottom w:val="none" w:sz="0" w:space="0" w:color="auto"/>
            <w:right w:val="none" w:sz="0" w:space="0" w:color="auto"/>
          </w:divBdr>
        </w:div>
        <w:div w:id="779909403">
          <w:marLeft w:val="640"/>
          <w:marRight w:val="0"/>
          <w:marTop w:val="0"/>
          <w:marBottom w:val="0"/>
          <w:divBdr>
            <w:top w:val="none" w:sz="0" w:space="0" w:color="auto"/>
            <w:left w:val="none" w:sz="0" w:space="0" w:color="auto"/>
            <w:bottom w:val="none" w:sz="0" w:space="0" w:color="auto"/>
            <w:right w:val="none" w:sz="0" w:space="0" w:color="auto"/>
          </w:divBdr>
        </w:div>
        <w:div w:id="227499031">
          <w:marLeft w:val="640"/>
          <w:marRight w:val="0"/>
          <w:marTop w:val="0"/>
          <w:marBottom w:val="0"/>
          <w:divBdr>
            <w:top w:val="none" w:sz="0" w:space="0" w:color="auto"/>
            <w:left w:val="none" w:sz="0" w:space="0" w:color="auto"/>
            <w:bottom w:val="none" w:sz="0" w:space="0" w:color="auto"/>
            <w:right w:val="none" w:sz="0" w:space="0" w:color="auto"/>
          </w:divBdr>
        </w:div>
      </w:divsChild>
    </w:div>
    <w:div w:id="272129495">
      <w:bodyDiv w:val="1"/>
      <w:marLeft w:val="0"/>
      <w:marRight w:val="0"/>
      <w:marTop w:val="0"/>
      <w:marBottom w:val="0"/>
      <w:divBdr>
        <w:top w:val="none" w:sz="0" w:space="0" w:color="auto"/>
        <w:left w:val="none" w:sz="0" w:space="0" w:color="auto"/>
        <w:bottom w:val="none" w:sz="0" w:space="0" w:color="auto"/>
        <w:right w:val="none" w:sz="0" w:space="0" w:color="auto"/>
      </w:divBdr>
      <w:divsChild>
        <w:div w:id="679353369">
          <w:marLeft w:val="640"/>
          <w:marRight w:val="0"/>
          <w:marTop w:val="0"/>
          <w:marBottom w:val="0"/>
          <w:divBdr>
            <w:top w:val="none" w:sz="0" w:space="0" w:color="auto"/>
            <w:left w:val="none" w:sz="0" w:space="0" w:color="auto"/>
            <w:bottom w:val="none" w:sz="0" w:space="0" w:color="auto"/>
            <w:right w:val="none" w:sz="0" w:space="0" w:color="auto"/>
          </w:divBdr>
        </w:div>
        <w:div w:id="717823726">
          <w:marLeft w:val="640"/>
          <w:marRight w:val="0"/>
          <w:marTop w:val="0"/>
          <w:marBottom w:val="0"/>
          <w:divBdr>
            <w:top w:val="none" w:sz="0" w:space="0" w:color="auto"/>
            <w:left w:val="none" w:sz="0" w:space="0" w:color="auto"/>
            <w:bottom w:val="none" w:sz="0" w:space="0" w:color="auto"/>
            <w:right w:val="none" w:sz="0" w:space="0" w:color="auto"/>
          </w:divBdr>
        </w:div>
        <w:div w:id="1890416298">
          <w:marLeft w:val="640"/>
          <w:marRight w:val="0"/>
          <w:marTop w:val="0"/>
          <w:marBottom w:val="0"/>
          <w:divBdr>
            <w:top w:val="none" w:sz="0" w:space="0" w:color="auto"/>
            <w:left w:val="none" w:sz="0" w:space="0" w:color="auto"/>
            <w:bottom w:val="none" w:sz="0" w:space="0" w:color="auto"/>
            <w:right w:val="none" w:sz="0" w:space="0" w:color="auto"/>
          </w:divBdr>
        </w:div>
        <w:div w:id="1076561322">
          <w:marLeft w:val="640"/>
          <w:marRight w:val="0"/>
          <w:marTop w:val="0"/>
          <w:marBottom w:val="0"/>
          <w:divBdr>
            <w:top w:val="none" w:sz="0" w:space="0" w:color="auto"/>
            <w:left w:val="none" w:sz="0" w:space="0" w:color="auto"/>
            <w:bottom w:val="none" w:sz="0" w:space="0" w:color="auto"/>
            <w:right w:val="none" w:sz="0" w:space="0" w:color="auto"/>
          </w:divBdr>
        </w:div>
        <w:div w:id="2024355718">
          <w:marLeft w:val="640"/>
          <w:marRight w:val="0"/>
          <w:marTop w:val="0"/>
          <w:marBottom w:val="0"/>
          <w:divBdr>
            <w:top w:val="none" w:sz="0" w:space="0" w:color="auto"/>
            <w:left w:val="none" w:sz="0" w:space="0" w:color="auto"/>
            <w:bottom w:val="none" w:sz="0" w:space="0" w:color="auto"/>
            <w:right w:val="none" w:sz="0" w:space="0" w:color="auto"/>
          </w:divBdr>
        </w:div>
        <w:div w:id="822821243">
          <w:marLeft w:val="640"/>
          <w:marRight w:val="0"/>
          <w:marTop w:val="0"/>
          <w:marBottom w:val="0"/>
          <w:divBdr>
            <w:top w:val="none" w:sz="0" w:space="0" w:color="auto"/>
            <w:left w:val="none" w:sz="0" w:space="0" w:color="auto"/>
            <w:bottom w:val="none" w:sz="0" w:space="0" w:color="auto"/>
            <w:right w:val="none" w:sz="0" w:space="0" w:color="auto"/>
          </w:divBdr>
        </w:div>
        <w:div w:id="1658999226">
          <w:marLeft w:val="640"/>
          <w:marRight w:val="0"/>
          <w:marTop w:val="0"/>
          <w:marBottom w:val="0"/>
          <w:divBdr>
            <w:top w:val="none" w:sz="0" w:space="0" w:color="auto"/>
            <w:left w:val="none" w:sz="0" w:space="0" w:color="auto"/>
            <w:bottom w:val="none" w:sz="0" w:space="0" w:color="auto"/>
            <w:right w:val="none" w:sz="0" w:space="0" w:color="auto"/>
          </w:divBdr>
        </w:div>
        <w:div w:id="1688166704">
          <w:marLeft w:val="640"/>
          <w:marRight w:val="0"/>
          <w:marTop w:val="0"/>
          <w:marBottom w:val="0"/>
          <w:divBdr>
            <w:top w:val="none" w:sz="0" w:space="0" w:color="auto"/>
            <w:left w:val="none" w:sz="0" w:space="0" w:color="auto"/>
            <w:bottom w:val="none" w:sz="0" w:space="0" w:color="auto"/>
            <w:right w:val="none" w:sz="0" w:space="0" w:color="auto"/>
          </w:divBdr>
        </w:div>
        <w:div w:id="1936940637">
          <w:marLeft w:val="640"/>
          <w:marRight w:val="0"/>
          <w:marTop w:val="0"/>
          <w:marBottom w:val="0"/>
          <w:divBdr>
            <w:top w:val="none" w:sz="0" w:space="0" w:color="auto"/>
            <w:left w:val="none" w:sz="0" w:space="0" w:color="auto"/>
            <w:bottom w:val="none" w:sz="0" w:space="0" w:color="auto"/>
            <w:right w:val="none" w:sz="0" w:space="0" w:color="auto"/>
          </w:divBdr>
        </w:div>
        <w:div w:id="1320234025">
          <w:marLeft w:val="640"/>
          <w:marRight w:val="0"/>
          <w:marTop w:val="0"/>
          <w:marBottom w:val="0"/>
          <w:divBdr>
            <w:top w:val="none" w:sz="0" w:space="0" w:color="auto"/>
            <w:left w:val="none" w:sz="0" w:space="0" w:color="auto"/>
            <w:bottom w:val="none" w:sz="0" w:space="0" w:color="auto"/>
            <w:right w:val="none" w:sz="0" w:space="0" w:color="auto"/>
          </w:divBdr>
        </w:div>
        <w:div w:id="856890328">
          <w:marLeft w:val="640"/>
          <w:marRight w:val="0"/>
          <w:marTop w:val="0"/>
          <w:marBottom w:val="0"/>
          <w:divBdr>
            <w:top w:val="none" w:sz="0" w:space="0" w:color="auto"/>
            <w:left w:val="none" w:sz="0" w:space="0" w:color="auto"/>
            <w:bottom w:val="none" w:sz="0" w:space="0" w:color="auto"/>
            <w:right w:val="none" w:sz="0" w:space="0" w:color="auto"/>
          </w:divBdr>
        </w:div>
        <w:div w:id="671184631">
          <w:marLeft w:val="640"/>
          <w:marRight w:val="0"/>
          <w:marTop w:val="0"/>
          <w:marBottom w:val="0"/>
          <w:divBdr>
            <w:top w:val="none" w:sz="0" w:space="0" w:color="auto"/>
            <w:left w:val="none" w:sz="0" w:space="0" w:color="auto"/>
            <w:bottom w:val="none" w:sz="0" w:space="0" w:color="auto"/>
            <w:right w:val="none" w:sz="0" w:space="0" w:color="auto"/>
          </w:divBdr>
        </w:div>
        <w:div w:id="231818042">
          <w:marLeft w:val="640"/>
          <w:marRight w:val="0"/>
          <w:marTop w:val="0"/>
          <w:marBottom w:val="0"/>
          <w:divBdr>
            <w:top w:val="none" w:sz="0" w:space="0" w:color="auto"/>
            <w:left w:val="none" w:sz="0" w:space="0" w:color="auto"/>
            <w:bottom w:val="none" w:sz="0" w:space="0" w:color="auto"/>
            <w:right w:val="none" w:sz="0" w:space="0" w:color="auto"/>
          </w:divBdr>
        </w:div>
        <w:div w:id="1470049394">
          <w:marLeft w:val="640"/>
          <w:marRight w:val="0"/>
          <w:marTop w:val="0"/>
          <w:marBottom w:val="0"/>
          <w:divBdr>
            <w:top w:val="none" w:sz="0" w:space="0" w:color="auto"/>
            <w:left w:val="none" w:sz="0" w:space="0" w:color="auto"/>
            <w:bottom w:val="none" w:sz="0" w:space="0" w:color="auto"/>
            <w:right w:val="none" w:sz="0" w:space="0" w:color="auto"/>
          </w:divBdr>
        </w:div>
        <w:div w:id="1449354497">
          <w:marLeft w:val="640"/>
          <w:marRight w:val="0"/>
          <w:marTop w:val="0"/>
          <w:marBottom w:val="0"/>
          <w:divBdr>
            <w:top w:val="none" w:sz="0" w:space="0" w:color="auto"/>
            <w:left w:val="none" w:sz="0" w:space="0" w:color="auto"/>
            <w:bottom w:val="none" w:sz="0" w:space="0" w:color="auto"/>
            <w:right w:val="none" w:sz="0" w:space="0" w:color="auto"/>
          </w:divBdr>
        </w:div>
        <w:div w:id="1963031806">
          <w:marLeft w:val="640"/>
          <w:marRight w:val="0"/>
          <w:marTop w:val="0"/>
          <w:marBottom w:val="0"/>
          <w:divBdr>
            <w:top w:val="none" w:sz="0" w:space="0" w:color="auto"/>
            <w:left w:val="none" w:sz="0" w:space="0" w:color="auto"/>
            <w:bottom w:val="none" w:sz="0" w:space="0" w:color="auto"/>
            <w:right w:val="none" w:sz="0" w:space="0" w:color="auto"/>
          </w:divBdr>
        </w:div>
        <w:div w:id="1836384842">
          <w:marLeft w:val="640"/>
          <w:marRight w:val="0"/>
          <w:marTop w:val="0"/>
          <w:marBottom w:val="0"/>
          <w:divBdr>
            <w:top w:val="none" w:sz="0" w:space="0" w:color="auto"/>
            <w:left w:val="none" w:sz="0" w:space="0" w:color="auto"/>
            <w:bottom w:val="none" w:sz="0" w:space="0" w:color="auto"/>
            <w:right w:val="none" w:sz="0" w:space="0" w:color="auto"/>
          </w:divBdr>
        </w:div>
        <w:div w:id="978732577">
          <w:marLeft w:val="640"/>
          <w:marRight w:val="0"/>
          <w:marTop w:val="0"/>
          <w:marBottom w:val="0"/>
          <w:divBdr>
            <w:top w:val="none" w:sz="0" w:space="0" w:color="auto"/>
            <w:left w:val="none" w:sz="0" w:space="0" w:color="auto"/>
            <w:bottom w:val="none" w:sz="0" w:space="0" w:color="auto"/>
            <w:right w:val="none" w:sz="0" w:space="0" w:color="auto"/>
          </w:divBdr>
        </w:div>
        <w:div w:id="1311980474">
          <w:marLeft w:val="640"/>
          <w:marRight w:val="0"/>
          <w:marTop w:val="0"/>
          <w:marBottom w:val="0"/>
          <w:divBdr>
            <w:top w:val="none" w:sz="0" w:space="0" w:color="auto"/>
            <w:left w:val="none" w:sz="0" w:space="0" w:color="auto"/>
            <w:bottom w:val="none" w:sz="0" w:space="0" w:color="auto"/>
            <w:right w:val="none" w:sz="0" w:space="0" w:color="auto"/>
          </w:divBdr>
        </w:div>
        <w:div w:id="1099448289">
          <w:marLeft w:val="640"/>
          <w:marRight w:val="0"/>
          <w:marTop w:val="0"/>
          <w:marBottom w:val="0"/>
          <w:divBdr>
            <w:top w:val="none" w:sz="0" w:space="0" w:color="auto"/>
            <w:left w:val="none" w:sz="0" w:space="0" w:color="auto"/>
            <w:bottom w:val="none" w:sz="0" w:space="0" w:color="auto"/>
            <w:right w:val="none" w:sz="0" w:space="0" w:color="auto"/>
          </w:divBdr>
        </w:div>
        <w:div w:id="2123262802">
          <w:marLeft w:val="640"/>
          <w:marRight w:val="0"/>
          <w:marTop w:val="0"/>
          <w:marBottom w:val="0"/>
          <w:divBdr>
            <w:top w:val="none" w:sz="0" w:space="0" w:color="auto"/>
            <w:left w:val="none" w:sz="0" w:space="0" w:color="auto"/>
            <w:bottom w:val="none" w:sz="0" w:space="0" w:color="auto"/>
            <w:right w:val="none" w:sz="0" w:space="0" w:color="auto"/>
          </w:divBdr>
        </w:div>
        <w:div w:id="993994861">
          <w:marLeft w:val="640"/>
          <w:marRight w:val="0"/>
          <w:marTop w:val="0"/>
          <w:marBottom w:val="0"/>
          <w:divBdr>
            <w:top w:val="none" w:sz="0" w:space="0" w:color="auto"/>
            <w:left w:val="none" w:sz="0" w:space="0" w:color="auto"/>
            <w:bottom w:val="none" w:sz="0" w:space="0" w:color="auto"/>
            <w:right w:val="none" w:sz="0" w:space="0" w:color="auto"/>
          </w:divBdr>
        </w:div>
        <w:div w:id="1611081021">
          <w:marLeft w:val="640"/>
          <w:marRight w:val="0"/>
          <w:marTop w:val="0"/>
          <w:marBottom w:val="0"/>
          <w:divBdr>
            <w:top w:val="none" w:sz="0" w:space="0" w:color="auto"/>
            <w:left w:val="none" w:sz="0" w:space="0" w:color="auto"/>
            <w:bottom w:val="none" w:sz="0" w:space="0" w:color="auto"/>
            <w:right w:val="none" w:sz="0" w:space="0" w:color="auto"/>
          </w:divBdr>
        </w:div>
        <w:div w:id="2111049050">
          <w:marLeft w:val="640"/>
          <w:marRight w:val="0"/>
          <w:marTop w:val="0"/>
          <w:marBottom w:val="0"/>
          <w:divBdr>
            <w:top w:val="none" w:sz="0" w:space="0" w:color="auto"/>
            <w:left w:val="none" w:sz="0" w:space="0" w:color="auto"/>
            <w:bottom w:val="none" w:sz="0" w:space="0" w:color="auto"/>
            <w:right w:val="none" w:sz="0" w:space="0" w:color="auto"/>
          </w:divBdr>
        </w:div>
        <w:div w:id="328825164">
          <w:marLeft w:val="640"/>
          <w:marRight w:val="0"/>
          <w:marTop w:val="0"/>
          <w:marBottom w:val="0"/>
          <w:divBdr>
            <w:top w:val="none" w:sz="0" w:space="0" w:color="auto"/>
            <w:left w:val="none" w:sz="0" w:space="0" w:color="auto"/>
            <w:bottom w:val="none" w:sz="0" w:space="0" w:color="auto"/>
            <w:right w:val="none" w:sz="0" w:space="0" w:color="auto"/>
          </w:divBdr>
        </w:div>
        <w:div w:id="1230193798">
          <w:marLeft w:val="640"/>
          <w:marRight w:val="0"/>
          <w:marTop w:val="0"/>
          <w:marBottom w:val="0"/>
          <w:divBdr>
            <w:top w:val="none" w:sz="0" w:space="0" w:color="auto"/>
            <w:left w:val="none" w:sz="0" w:space="0" w:color="auto"/>
            <w:bottom w:val="none" w:sz="0" w:space="0" w:color="auto"/>
            <w:right w:val="none" w:sz="0" w:space="0" w:color="auto"/>
          </w:divBdr>
        </w:div>
        <w:div w:id="335425989">
          <w:marLeft w:val="640"/>
          <w:marRight w:val="0"/>
          <w:marTop w:val="0"/>
          <w:marBottom w:val="0"/>
          <w:divBdr>
            <w:top w:val="none" w:sz="0" w:space="0" w:color="auto"/>
            <w:left w:val="none" w:sz="0" w:space="0" w:color="auto"/>
            <w:bottom w:val="none" w:sz="0" w:space="0" w:color="auto"/>
            <w:right w:val="none" w:sz="0" w:space="0" w:color="auto"/>
          </w:divBdr>
        </w:div>
        <w:div w:id="457995595">
          <w:marLeft w:val="640"/>
          <w:marRight w:val="0"/>
          <w:marTop w:val="0"/>
          <w:marBottom w:val="0"/>
          <w:divBdr>
            <w:top w:val="none" w:sz="0" w:space="0" w:color="auto"/>
            <w:left w:val="none" w:sz="0" w:space="0" w:color="auto"/>
            <w:bottom w:val="none" w:sz="0" w:space="0" w:color="auto"/>
            <w:right w:val="none" w:sz="0" w:space="0" w:color="auto"/>
          </w:divBdr>
        </w:div>
        <w:div w:id="1411153765">
          <w:marLeft w:val="640"/>
          <w:marRight w:val="0"/>
          <w:marTop w:val="0"/>
          <w:marBottom w:val="0"/>
          <w:divBdr>
            <w:top w:val="none" w:sz="0" w:space="0" w:color="auto"/>
            <w:left w:val="none" w:sz="0" w:space="0" w:color="auto"/>
            <w:bottom w:val="none" w:sz="0" w:space="0" w:color="auto"/>
            <w:right w:val="none" w:sz="0" w:space="0" w:color="auto"/>
          </w:divBdr>
        </w:div>
      </w:divsChild>
    </w:div>
    <w:div w:id="276524906">
      <w:bodyDiv w:val="1"/>
      <w:marLeft w:val="0"/>
      <w:marRight w:val="0"/>
      <w:marTop w:val="0"/>
      <w:marBottom w:val="0"/>
      <w:divBdr>
        <w:top w:val="none" w:sz="0" w:space="0" w:color="auto"/>
        <w:left w:val="none" w:sz="0" w:space="0" w:color="auto"/>
        <w:bottom w:val="none" w:sz="0" w:space="0" w:color="auto"/>
        <w:right w:val="none" w:sz="0" w:space="0" w:color="auto"/>
      </w:divBdr>
      <w:divsChild>
        <w:div w:id="1699115967">
          <w:marLeft w:val="640"/>
          <w:marRight w:val="0"/>
          <w:marTop w:val="0"/>
          <w:marBottom w:val="0"/>
          <w:divBdr>
            <w:top w:val="none" w:sz="0" w:space="0" w:color="auto"/>
            <w:left w:val="none" w:sz="0" w:space="0" w:color="auto"/>
            <w:bottom w:val="none" w:sz="0" w:space="0" w:color="auto"/>
            <w:right w:val="none" w:sz="0" w:space="0" w:color="auto"/>
          </w:divBdr>
        </w:div>
        <w:div w:id="1584413151">
          <w:marLeft w:val="640"/>
          <w:marRight w:val="0"/>
          <w:marTop w:val="0"/>
          <w:marBottom w:val="0"/>
          <w:divBdr>
            <w:top w:val="none" w:sz="0" w:space="0" w:color="auto"/>
            <w:left w:val="none" w:sz="0" w:space="0" w:color="auto"/>
            <w:bottom w:val="none" w:sz="0" w:space="0" w:color="auto"/>
            <w:right w:val="none" w:sz="0" w:space="0" w:color="auto"/>
          </w:divBdr>
        </w:div>
        <w:div w:id="1553078694">
          <w:marLeft w:val="640"/>
          <w:marRight w:val="0"/>
          <w:marTop w:val="0"/>
          <w:marBottom w:val="0"/>
          <w:divBdr>
            <w:top w:val="none" w:sz="0" w:space="0" w:color="auto"/>
            <w:left w:val="none" w:sz="0" w:space="0" w:color="auto"/>
            <w:bottom w:val="none" w:sz="0" w:space="0" w:color="auto"/>
            <w:right w:val="none" w:sz="0" w:space="0" w:color="auto"/>
          </w:divBdr>
        </w:div>
        <w:div w:id="887955874">
          <w:marLeft w:val="640"/>
          <w:marRight w:val="0"/>
          <w:marTop w:val="0"/>
          <w:marBottom w:val="0"/>
          <w:divBdr>
            <w:top w:val="none" w:sz="0" w:space="0" w:color="auto"/>
            <w:left w:val="none" w:sz="0" w:space="0" w:color="auto"/>
            <w:bottom w:val="none" w:sz="0" w:space="0" w:color="auto"/>
            <w:right w:val="none" w:sz="0" w:space="0" w:color="auto"/>
          </w:divBdr>
        </w:div>
        <w:div w:id="1118256162">
          <w:marLeft w:val="640"/>
          <w:marRight w:val="0"/>
          <w:marTop w:val="0"/>
          <w:marBottom w:val="0"/>
          <w:divBdr>
            <w:top w:val="none" w:sz="0" w:space="0" w:color="auto"/>
            <w:left w:val="none" w:sz="0" w:space="0" w:color="auto"/>
            <w:bottom w:val="none" w:sz="0" w:space="0" w:color="auto"/>
            <w:right w:val="none" w:sz="0" w:space="0" w:color="auto"/>
          </w:divBdr>
        </w:div>
        <w:div w:id="1700469620">
          <w:marLeft w:val="640"/>
          <w:marRight w:val="0"/>
          <w:marTop w:val="0"/>
          <w:marBottom w:val="0"/>
          <w:divBdr>
            <w:top w:val="none" w:sz="0" w:space="0" w:color="auto"/>
            <w:left w:val="none" w:sz="0" w:space="0" w:color="auto"/>
            <w:bottom w:val="none" w:sz="0" w:space="0" w:color="auto"/>
            <w:right w:val="none" w:sz="0" w:space="0" w:color="auto"/>
          </w:divBdr>
        </w:div>
        <w:div w:id="84306125">
          <w:marLeft w:val="640"/>
          <w:marRight w:val="0"/>
          <w:marTop w:val="0"/>
          <w:marBottom w:val="0"/>
          <w:divBdr>
            <w:top w:val="none" w:sz="0" w:space="0" w:color="auto"/>
            <w:left w:val="none" w:sz="0" w:space="0" w:color="auto"/>
            <w:bottom w:val="none" w:sz="0" w:space="0" w:color="auto"/>
            <w:right w:val="none" w:sz="0" w:space="0" w:color="auto"/>
          </w:divBdr>
        </w:div>
        <w:div w:id="1324897280">
          <w:marLeft w:val="640"/>
          <w:marRight w:val="0"/>
          <w:marTop w:val="0"/>
          <w:marBottom w:val="0"/>
          <w:divBdr>
            <w:top w:val="none" w:sz="0" w:space="0" w:color="auto"/>
            <w:left w:val="none" w:sz="0" w:space="0" w:color="auto"/>
            <w:bottom w:val="none" w:sz="0" w:space="0" w:color="auto"/>
            <w:right w:val="none" w:sz="0" w:space="0" w:color="auto"/>
          </w:divBdr>
        </w:div>
        <w:div w:id="1719629345">
          <w:marLeft w:val="640"/>
          <w:marRight w:val="0"/>
          <w:marTop w:val="0"/>
          <w:marBottom w:val="0"/>
          <w:divBdr>
            <w:top w:val="none" w:sz="0" w:space="0" w:color="auto"/>
            <w:left w:val="none" w:sz="0" w:space="0" w:color="auto"/>
            <w:bottom w:val="none" w:sz="0" w:space="0" w:color="auto"/>
            <w:right w:val="none" w:sz="0" w:space="0" w:color="auto"/>
          </w:divBdr>
        </w:div>
        <w:div w:id="76636995">
          <w:marLeft w:val="640"/>
          <w:marRight w:val="0"/>
          <w:marTop w:val="0"/>
          <w:marBottom w:val="0"/>
          <w:divBdr>
            <w:top w:val="none" w:sz="0" w:space="0" w:color="auto"/>
            <w:left w:val="none" w:sz="0" w:space="0" w:color="auto"/>
            <w:bottom w:val="none" w:sz="0" w:space="0" w:color="auto"/>
            <w:right w:val="none" w:sz="0" w:space="0" w:color="auto"/>
          </w:divBdr>
        </w:div>
        <w:div w:id="1400785952">
          <w:marLeft w:val="640"/>
          <w:marRight w:val="0"/>
          <w:marTop w:val="0"/>
          <w:marBottom w:val="0"/>
          <w:divBdr>
            <w:top w:val="none" w:sz="0" w:space="0" w:color="auto"/>
            <w:left w:val="none" w:sz="0" w:space="0" w:color="auto"/>
            <w:bottom w:val="none" w:sz="0" w:space="0" w:color="auto"/>
            <w:right w:val="none" w:sz="0" w:space="0" w:color="auto"/>
          </w:divBdr>
        </w:div>
        <w:div w:id="1464692918">
          <w:marLeft w:val="640"/>
          <w:marRight w:val="0"/>
          <w:marTop w:val="0"/>
          <w:marBottom w:val="0"/>
          <w:divBdr>
            <w:top w:val="none" w:sz="0" w:space="0" w:color="auto"/>
            <w:left w:val="none" w:sz="0" w:space="0" w:color="auto"/>
            <w:bottom w:val="none" w:sz="0" w:space="0" w:color="auto"/>
            <w:right w:val="none" w:sz="0" w:space="0" w:color="auto"/>
          </w:divBdr>
        </w:div>
      </w:divsChild>
    </w:div>
    <w:div w:id="286545913">
      <w:bodyDiv w:val="1"/>
      <w:marLeft w:val="0"/>
      <w:marRight w:val="0"/>
      <w:marTop w:val="0"/>
      <w:marBottom w:val="0"/>
      <w:divBdr>
        <w:top w:val="none" w:sz="0" w:space="0" w:color="auto"/>
        <w:left w:val="none" w:sz="0" w:space="0" w:color="auto"/>
        <w:bottom w:val="none" w:sz="0" w:space="0" w:color="auto"/>
        <w:right w:val="none" w:sz="0" w:space="0" w:color="auto"/>
      </w:divBdr>
      <w:divsChild>
        <w:div w:id="1711494379">
          <w:marLeft w:val="640"/>
          <w:marRight w:val="0"/>
          <w:marTop w:val="0"/>
          <w:marBottom w:val="0"/>
          <w:divBdr>
            <w:top w:val="none" w:sz="0" w:space="0" w:color="auto"/>
            <w:left w:val="none" w:sz="0" w:space="0" w:color="auto"/>
            <w:bottom w:val="none" w:sz="0" w:space="0" w:color="auto"/>
            <w:right w:val="none" w:sz="0" w:space="0" w:color="auto"/>
          </w:divBdr>
        </w:div>
        <w:div w:id="1199587905">
          <w:marLeft w:val="640"/>
          <w:marRight w:val="0"/>
          <w:marTop w:val="0"/>
          <w:marBottom w:val="0"/>
          <w:divBdr>
            <w:top w:val="none" w:sz="0" w:space="0" w:color="auto"/>
            <w:left w:val="none" w:sz="0" w:space="0" w:color="auto"/>
            <w:bottom w:val="none" w:sz="0" w:space="0" w:color="auto"/>
            <w:right w:val="none" w:sz="0" w:space="0" w:color="auto"/>
          </w:divBdr>
        </w:div>
        <w:div w:id="798837204">
          <w:marLeft w:val="640"/>
          <w:marRight w:val="0"/>
          <w:marTop w:val="0"/>
          <w:marBottom w:val="0"/>
          <w:divBdr>
            <w:top w:val="none" w:sz="0" w:space="0" w:color="auto"/>
            <w:left w:val="none" w:sz="0" w:space="0" w:color="auto"/>
            <w:bottom w:val="none" w:sz="0" w:space="0" w:color="auto"/>
            <w:right w:val="none" w:sz="0" w:space="0" w:color="auto"/>
          </w:divBdr>
        </w:div>
        <w:div w:id="1364862495">
          <w:marLeft w:val="640"/>
          <w:marRight w:val="0"/>
          <w:marTop w:val="0"/>
          <w:marBottom w:val="0"/>
          <w:divBdr>
            <w:top w:val="none" w:sz="0" w:space="0" w:color="auto"/>
            <w:left w:val="none" w:sz="0" w:space="0" w:color="auto"/>
            <w:bottom w:val="none" w:sz="0" w:space="0" w:color="auto"/>
            <w:right w:val="none" w:sz="0" w:space="0" w:color="auto"/>
          </w:divBdr>
        </w:div>
        <w:div w:id="1600671961">
          <w:marLeft w:val="640"/>
          <w:marRight w:val="0"/>
          <w:marTop w:val="0"/>
          <w:marBottom w:val="0"/>
          <w:divBdr>
            <w:top w:val="none" w:sz="0" w:space="0" w:color="auto"/>
            <w:left w:val="none" w:sz="0" w:space="0" w:color="auto"/>
            <w:bottom w:val="none" w:sz="0" w:space="0" w:color="auto"/>
            <w:right w:val="none" w:sz="0" w:space="0" w:color="auto"/>
          </w:divBdr>
        </w:div>
        <w:div w:id="701245007">
          <w:marLeft w:val="640"/>
          <w:marRight w:val="0"/>
          <w:marTop w:val="0"/>
          <w:marBottom w:val="0"/>
          <w:divBdr>
            <w:top w:val="none" w:sz="0" w:space="0" w:color="auto"/>
            <w:left w:val="none" w:sz="0" w:space="0" w:color="auto"/>
            <w:bottom w:val="none" w:sz="0" w:space="0" w:color="auto"/>
            <w:right w:val="none" w:sz="0" w:space="0" w:color="auto"/>
          </w:divBdr>
        </w:div>
        <w:div w:id="577716858">
          <w:marLeft w:val="640"/>
          <w:marRight w:val="0"/>
          <w:marTop w:val="0"/>
          <w:marBottom w:val="0"/>
          <w:divBdr>
            <w:top w:val="none" w:sz="0" w:space="0" w:color="auto"/>
            <w:left w:val="none" w:sz="0" w:space="0" w:color="auto"/>
            <w:bottom w:val="none" w:sz="0" w:space="0" w:color="auto"/>
            <w:right w:val="none" w:sz="0" w:space="0" w:color="auto"/>
          </w:divBdr>
        </w:div>
        <w:div w:id="823157349">
          <w:marLeft w:val="640"/>
          <w:marRight w:val="0"/>
          <w:marTop w:val="0"/>
          <w:marBottom w:val="0"/>
          <w:divBdr>
            <w:top w:val="none" w:sz="0" w:space="0" w:color="auto"/>
            <w:left w:val="none" w:sz="0" w:space="0" w:color="auto"/>
            <w:bottom w:val="none" w:sz="0" w:space="0" w:color="auto"/>
            <w:right w:val="none" w:sz="0" w:space="0" w:color="auto"/>
          </w:divBdr>
        </w:div>
      </w:divsChild>
    </w:div>
    <w:div w:id="293684437">
      <w:bodyDiv w:val="1"/>
      <w:marLeft w:val="0"/>
      <w:marRight w:val="0"/>
      <w:marTop w:val="0"/>
      <w:marBottom w:val="0"/>
      <w:divBdr>
        <w:top w:val="none" w:sz="0" w:space="0" w:color="auto"/>
        <w:left w:val="none" w:sz="0" w:space="0" w:color="auto"/>
        <w:bottom w:val="none" w:sz="0" w:space="0" w:color="auto"/>
        <w:right w:val="none" w:sz="0" w:space="0" w:color="auto"/>
      </w:divBdr>
      <w:divsChild>
        <w:div w:id="1747653584">
          <w:marLeft w:val="640"/>
          <w:marRight w:val="0"/>
          <w:marTop w:val="0"/>
          <w:marBottom w:val="0"/>
          <w:divBdr>
            <w:top w:val="none" w:sz="0" w:space="0" w:color="auto"/>
            <w:left w:val="none" w:sz="0" w:space="0" w:color="auto"/>
            <w:bottom w:val="none" w:sz="0" w:space="0" w:color="auto"/>
            <w:right w:val="none" w:sz="0" w:space="0" w:color="auto"/>
          </w:divBdr>
        </w:div>
        <w:div w:id="2105953966">
          <w:marLeft w:val="640"/>
          <w:marRight w:val="0"/>
          <w:marTop w:val="0"/>
          <w:marBottom w:val="0"/>
          <w:divBdr>
            <w:top w:val="none" w:sz="0" w:space="0" w:color="auto"/>
            <w:left w:val="none" w:sz="0" w:space="0" w:color="auto"/>
            <w:bottom w:val="none" w:sz="0" w:space="0" w:color="auto"/>
            <w:right w:val="none" w:sz="0" w:space="0" w:color="auto"/>
          </w:divBdr>
        </w:div>
        <w:div w:id="744641977">
          <w:marLeft w:val="640"/>
          <w:marRight w:val="0"/>
          <w:marTop w:val="0"/>
          <w:marBottom w:val="0"/>
          <w:divBdr>
            <w:top w:val="none" w:sz="0" w:space="0" w:color="auto"/>
            <w:left w:val="none" w:sz="0" w:space="0" w:color="auto"/>
            <w:bottom w:val="none" w:sz="0" w:space="0" w:color="auto"/>
            <w:right w:val="none" w:sz="0" w:space="0" w:color="auto"/>
          </w:divBdr>
        </w:div>
        <w:div w:id="213860338">
          <w:marLeft w:val="640"/>
          <w:marRight w:val="0"/>
          <w:marTop w:val="0"/>
          <w:marBottom w:val="0"/>
          <w:divBdr>
            <w:top w:val="none" w:sz="0" w:space="0" w:color="auto"/>
            <w:left w:val="none" w:sz="0" w:space="0" w:color="auto"/>
            <w:bottom w:val="none" w:sz="0" w:space="0" w:color="auto"/>
            <w:right w:val="none" w:sz="0" w:space="0" w:color="auto"/>
          </w:divBdr>
        </w:div>
        <w:div w:id="1577131656">
          <w:marLeft w:val="640"/>
          <w:marRight w:val="0"/>
          <w:marTop w:val="0"/>
          <w:marBottom w:val="0"/>
          <w:divBdr>
            <w:top w:val="none" w:sz="0" w:space="0" w:color="auto"/>
            <w:left w:val="none" w:sz="0" w:space="0" w:color="auto"/>
            <w:bottom w:val="none" w:sz="0" w:space="0" w:color="auto"/>
            <w:right w:val="none" w:sz="0" w:space="0" w:color="auto"/>
          </w:divBdr>
        </w:div>
        <w:div w:id="2096509120">
          <w:marLeft w:val="640"/>
          <w:marRight w:val="0"/>
          <w:marTop w:val="0"/>
          <w:marBottom w:val="0"/>
          <w:divBdr>
            <w:top w:val="none" w:sz="0" w:space="0" w:color="auto"/>
            <w:left w:val="none" w:sz="0" w:space="0" w:color="auto"/>
            <w:bottom w:val="none" w:sz="0" w:space="0" w:color="auto"/>
            <w:right w:val="none" w:sz="0" w:space="0" w:color="auto"/>
          </w:divBdr>
        </w:div>
        <w:div w:id="1323850158">
          <w:marLeft w:val="640"/>
          <w:marRight w:val="0"/>
          <w:marTop w:val="0"/>
          <w:marBottom w:val="0"/>
          <w:divBdr>
            <w:top w:val="none" w:sz="0" w:space="0" w:color="auto"/>
            <w:left w:val="none" w:sz="0" w:space="0" w:color="auto"/>
            <w:bottom w:val="none" w:sz="0" w:space="0" w:color="auto"/>
            <w:right w:val="none" w:sz="0" w:space="0" w:color="auto"/>
          </w:divBdr>
        </w:div>
        <w:div w:id="288361856">
          <w:marLeft w:val="640"/>
          <w:marRight w:val="0"/>
          <w:marTop w:val="0"/>
          <w:marBottom w:val="0"/>
          <w:divBdr>
            <w:top w:val="none" w:sz="0" w:space="0" w:color="auto"/>
            <w:left w:val="none" w:sz="0" w:space="0" w:color="auto"/>
            <w:bottom w:val="none" w:sz="0" w:space="0" w:color="auto"/>
            <w:right w:val="none" w:sz="0" w:space="0" w:color="auto"/>
          </w:divBdr>
        </w:div>
        <w:div w:id="429938410">
          <w:marLeft w:val="640"/>
          <w:marRight w:val="0"/>
          <w:marTop w:val="0"/>
          <w:marBottom w:val="0"/>
          <w:divBdr>
            <w:top w:val="none" w:sz="0" w:space="0" w:color="auto"/>
            <w:left w:val="none" w:sz="0" w:space="0" w:color="auto"/>
            <w:bottom w:val="none" w:sz="0" w:space="0" w:color="auto"/>
            <w:right w:val="none" w:sz="0" w:space="0" w:color="auto"/>
          </w:divBdr>
        </w:div>
        <w:div w:id="32390276">
          <w:marLeft w:val="640"/>
          <w:marRight w:val="0"/>
          <w:marTop w:val="0"/>
          <w:marBottom w:val="0"/>
          <w:divBdr>
            <w:top w:val="none" w:sz="0" w:space="0" w:color="auto"/>
            <w:left w:val="none" w:sz="0" w:space="0" w:color="auto"/>
            <w:bottom w:val="none" w:sz="0" w:space="0" w:color="auto"/>
            <w:right w:val="none" w:sz="0" w:space="0" w:color="auto"/>
          </w:divBdr>
        </w:div>
        <w:div w:id="1235899080">
          <w:marLeft w:val="640"/>
          <w:marRight w:val="0"/>
          <w:marTop w:val="0"/>
          <w:marBottom w:val="0"/>
          <w:divBdr>
            <w:top w:val="none" w:sz="0" w:space="0" w:color="auto"/>
            <w:left w:val="none" w:sz="0" w:space="0" w:color="auto"/>
            <w:bottom w:val="none" w:sz="0" w:space="0" w:color="auto"/>
            <w:right w:val="none" w:sz="0" w:space="0" w:color="auto"/>
          </w:divBdr>
        </w:div>
        <w:div w:id="228155148">
          <w:marLeft w:val="640"/>
          <w:marRight w:val="0"/>
          <w:marTop w:val="0"/>
          <w:marBottom w:val="0"/>
          <w:divBdr>
            <w:top w:val="none" w:sz="0" w:space="0" w:color="auto"/>
            <w:left w:val="none" w:sz="0" w:space="0" w:color="auto"/>
            <w:bottom w:val="none" w:sz="0" w:space="0" w:color="auto"/>
            <w:right w:val="none" w:sz="0" w:space="0" w:color="auto"/>
          </w:divBdr>
        </w:div>
        <w:div w:id="1111634486">
          <w:marLeft w:val="640"/>
          <w:marRight w:val="0"/>
          <w:marTop w:val="0"/>
          <w:marBottom w:val="0"/>
          <w:divBdr>
            <w:top w:val="none" w:sz="0" w:space="0" w:color="auto"/>
            <w:left w:val="none" w:sz="0" w:space="0" w:color="auto"/>
            <w:bottom w:val="none" w:sz="0" w:space="0" w:color="auto"/>
            <w:right w:val="none" w:sz="0" w:space="0" w:color="auto"/>
          </w:divBdr>
        </w:div>
        <w:div w:id="1927032791">
          <w:marLeft w:val="640"/>
          <w:marRight w:val="0"/>
          <w:marTop w:val="0"/>
          <w:marBottom w:val="0"/>
          <w:divBdr>
            <w:top w:val="none" w:sz="0" w:space="0" w:color="auto"/>
            <w:left w:val="none" w:sz="0" w:space="0" w:color="auto"/>
            <w:bottom w:val="none" w:sz="0" w:space="0" w:color="auto"/>
            <w:right w:val="none" w:sz="0" w:space="0" w:color="auto"/>
          </w:divBdr>
        </w:div>
        <w:div w:id="3288131">
          <w:marLeft w:val="640"/>
          <w:marRight w:val="0"/>
          <w:marTop w:val="0"/>
          <w:marBottom w:val="0"/>
          <w:divBdr>
            <w:top w:val="none" w:sz="0" w:space="0" w:color="auto"/>
            <w:left w:val="none" w:sz="0" w:space="0" w:color="auto"/>
            <w:bottom w:val="none" w:sz="0" w:space="0" w:color="auto"/>
            <w:right w:val="none" w:sz="0" w:space="0" w:color="auto"/>
          </w:divBdr>
        </w:div>
        <w:div w:id="1932735539">
          <w:marLeft w:val="640"/>
          <w:marRight w:val="0"/>
          <w:marTop w:val="0"/>
          <w:marBottom w:val="0"/>
          <w:divBdr>
            <w:top w:val="none" w:sz="0" w:space="0" w:color="auto"/>
            <w:left w:val="none" w:sz="0" w:space="0" w:color="auto"/>
            <w:bottom w:val="none" w:sz="0" w:space="0" w:color="auto"/>
            <w:right w:val="none" w:sz="0" w:space="0" w:color="auto"/>
          </w:divBdr>
        </w:div>
        <w:div w:id="1806002495">
          <w:marLeft w:val="640"/>
          <w:marRight w:val="0"/>
          <w:marTop w:val="0"/>
          <w:marBottom w:val="0"/>
          <w:divBdr>
            <w:top w:val="none" w:sz="0" w:space="0" w:color="auto"/>
            <w:left w:val="none" w:sz="0" w:space="0" w:color="auto"/>
            <w:bottom w:val="none" w:sz="0" w:space="0" w:color="auto"/>
            <w:right w:val="none" w:sz="0" w:space="0" w:color="auto"/>
          </w:divBdr>
        </w:div>
        <w:div w:id="164370490">
          <w:marLeft w:val="640"/>
          <w:marRight w:val="0"/>
          <w:marTop w:val="0"/>
          <w:marBottom w:val="0"/>
          <w:divBdr>
            <w:top w:val="none" w:sz="0" w:space="0" w:color="auto"/>
            <w:left w:val="none" w:sz="0" w:space="0" w:color="auto"/>
            <w:bottom w:val="none" w:sz="0" w:space="0" w:color="auto"/>
            <w:right w:val="none" w:sz="0" w:space="0" w:color="auto"/>
          </w:divBdr>
        </w:div>
        <w:div w:id="897474496">
          <w:marLeft w:val="640"/>
          <w:marRight w:val="0"/>
          <w:marTop w:val="0"/>
          <w:marBottom w:val="0"/>
          <w:divBdr>
            <w:top w:val="none" w:sz="0" w:space="0" w:color="auto"/>
            <w:left w:val="none" w:sz="0" w:space="0" w:color="auto"/>
            <w:bottom w:val="none" w:sz="0" w:space="0" w:color="auto"/>
            <w:right w:val="none" w:sz="0" w:space="0" w:color="auto"/>
          </w:divBdr>
        </w:div>
        <w:div w:id="226186855">
          <w:marLeft w:val="640"/>
          <w:marRight w:val="0"/>
          <w:marTop w:val="0"/>
          <w:marBottom w:val="0"/>
          <w:divBdr>
            <w:top w:val="none" w:sz="0" w:space="0" w:color="auto"/>
            <w:left w:val="none" w:sz="0" w:space="0" w:color="auto"/>
            <w:bottom w:val="none" w:sz="0" w:space="0" w:color="auto"/>
            <w:right w:val="none" w:sz="0" w:space="0" w:color="auto"/>
          </w:divBdr>
        </w:div>
        <w:div w:id="1164315379">
          <w:marLeft w:val="640"/>
          <w:marRight w:val="0"/>
          <w:marTop w:val="0"/>
          <w:marBottom w:val="0"/>
          <w:divBdr>
            <w:top w:val="none" w:sz="0" w:space="0" w:color="auto"/>
            <w:left w:val="none" w:sz="0" w:space="0" w:color="auto"/>
            <w:bottom w:val="none" w:sz="0" w:space="0" w:color="auto"/>
            <w:right w:val="none" w:sz="0" w:space="0" w:color="auto"/>
          </w:divBdr>
        </w:div>
        <w:div w:id="1648826598">
          <w:marLeft w:val="640"/>
          <w:marRight w:val="0"/>
          <w:marTop w:val="0"/>
          <w:marBottom w:val="0"/>
          <w:divBdr>
            <w:top w:val="none" w:sz="0" w:space="0" w:color="auto"/>
            <w:left w:val="none" w:sz="0" w:space="0" w:color="auto"/>
            <w:bottom w:val="none" w:sz="0" w:space="0" w:color="auto"/>
            <w:right w:val="none" w:sz="0" w:space="0" w:color="auto"/>
          </w:divBdr>
        </w:div>
        <w:div w:id="462770179">
          <w:marLeft w:val="640"/>
          <w:marRight w:val="0"/>
          <w:marTop w:val="0"/>
          <w:marBottom w:val="0"/>
          <w:divBdr>
            <w:top w:val="none" w:sz="0" w:space="0" w:color="auto"/>
            <w:left w:val="none" w:sz="0" w:space="0" w:color="auto"/>
            <w:bottom w:val="none" w:sz="0" w:space="0" w:color="auto"/>
            <w:right w:val="none" w:sz="0" w:space="0" w:color="auto"/>
          </w:divBdr>
        </w:div>
        <w:div w:id="1803646840">
          <w:marLeft w:val="640"/>
          <w:marRight w:val="0"/>
          <w:marTop w:val="0"/>
          <w:marBottom w:val="0"/>
          <w:divBdr>
            <w:top w:val="none" w:sz="0" w:space="0" w:color="auto"/>
            <w:left w:val="none" w:sz="0" w:space="0" w:color="auto"/>
            <w:bottom w:val="none" w:sz="0" w:space="0" w:color="auto"/>
            <w:right w:val="none" w:sz="0" w:space="0" w:color="auto"/>
          </w:divBdr>
        </w:div>
        <w:div w:id="2129162654">
          <w:marLeft w:val="640"/>
          <w:marRight w:val="0"/>
          <w:marTop w:val="0"/>
          <w:marBottom w:val="0"/>
          <w:divBdr>
            <w:top w:val="none" w:sz="0" w:space="0" w:color="auto"/>
            <w:left w:val="none" w:sz="0" w:space="0" w:color="auto"/>
            <w:bottom w:val="none" w:sz="0" w:space="0" w:color="auto"/>
            <w:right w:val="none" w:sz="0" w:space="0" w:color="auto"/>
          </w:divBdr>
        </w:div>
        <w:div w:id="1053583787">
          <w:marLeft w:val="640"/>
          <w:marRight w:val="0"/>
          <w:marTop w:val="0"/>
          <w:marBottom w:val="0"/>
          <w:divBdr>
            <w:top w:val="none" w:sz="0" w:space="0" w:color="auto"/>
            <w:left w:val="none" w:sz="0" w:space="0" w:color="auto"/>
            <w:bottom w:val="none" w:sz="0" w:space="0" w:color="auto"/>
            <w:right w:val="none" w:sz="0" w:space="0" w:color="auto"/>
          </w:divBdr>
        </w:div>
        <w:div w:id="1069693557">
          <w:marLeft w:val="640"/>
          <w:marRight w:val="0"/>
          <w:marTop w:val="0"/>
          <w:marBottom w:val="0"/>
          <w:divBdr>
            <w:top w:val="none" w:sz="0" w:space="0" w:color="auto"/>
            <w:left w:val="none" w:sz="0" w:space="0" w:color="auto"/>
            <w:bottom w:val="none" w:sz="0" w:space="0" w:color="auto"/>
            <w:right w:val="none" w:sz="0" w:space="0" w:color="auto"/>
          </w:divBdr>
        </w:div>
        <w:div w:id="2136018624">
          <w:marLeft w:val="640"/>
          <w:marRight w:val="0"/>
          <w:marTop w:val="0"/>
          <w:marBottom w:val="0"/>
          <w:divBdr>
            <w:top w:val="none" w:sz="0" w:space="0" w:color="auto"/>
            <w:left w:val="none" w:sz="0" w:space="0" w:color="auto"/>
            <w:bottom w:val="none" w:sz="0" w:space="0" w:color="auto"/>
            <w:right w:val="none" w:sz="0" w:space="0" w:color="auto"/>
          </w:divBdr>
        </w:div>
        <w:div w:id="1695693227">
          <w:marLeft w:val="640"/>
          <w:marRight w:val="0"/>
          <w:marTop w:val="0"/>
          <w:marBottom w:val="0"/>
          <w:divBdr>
            <w:top w:val="none" w:sz="0" w:space="0" w:color="auto"/>
            <w:left w:val="none" w:sz="0" w:space="0" w:color="auto"/>
            <w:bottom w:val="none" w:sz="0" w:space="0" w:color="auto"/>
            <w:right w:val="none" w:sz="0" w:space="0" w:color="auto"/>
          </w:divBdr>
        </w:div>
        <w:div w:id="32849800">
          <w:marLeft w:val="640"/>
          <w:marRight w:val="0"/>
          <w:marTop w:val="0"/>
          <w:marBottom w:val="0"/>
          <w:divBdr>
            <w:top w:val="none" w:sz="0" w:space="0" w:color="auto"/>
            <w:left w:val="none" w:sz="0" w:space="0" w:color="auto"/>
            <w:bottom w:val="none" w:sz="0" w:space="0" w:color="auto"/>
            <w:right w:val="none" w:sz="0" w:space="0" w:color="auto"/>
          </w:divBdr>
        </w:div>
        <w:div w:id="436485113">
          <w:marLeft w:val="640"/>
          <w:marRight w:val="0"/>
          <w:marTop w:val="0"/>
          <w:marBottom w:val="0"/>
          <w:divBdr>
            <w:top w:val="none" w:sz="0" w:space="0" w:color="auto"/>
            <w:left w:val="none" w:sz="0" w:space="0" w:color="auto"/>
            <w:bottom w:val="none" w:sz="0" w:space="0" w:color="auto"/>
            <w:right w:val="none" w:sz="0" w:space="0" w:color="auto"/>
          </w:divBdr>
        </w:div>
      </w:divsChild>
    </w:div>
    <w:div w:id="303395777">
      <w:bodyDiv w:val="1"/>
      <w:marLeft w:val="0"/>
      <w:marRight w:val="0"/>
      <w:marTop w:val="0"/>
      <w:marBottom w:val="0"/>
      <w:divBdr>
        <w:top w:val="none" w:sz="0" w:space="0" w:color="auto"/>
        <w:left w:val="none" w:sz="0" w:space="0" w:color="auto"/>
        <w:bottom w:val="none" w:sz="0" w:space="0" w:color="auto"/>
        <w:right w:val="none" w:sz="0" w:space="0" w:color="auto"/>
      </w:divBdr>
      <w:divsChild>
        <w:div w:id="355544400">
          <w:marLeft w:val="640"/>
          <w:marRight w:val="0"/>
          <w:marTop w:val="0"/>
          <w:marBottom w:val="0"/>
          <w:divBdr>
            <w:top w:val="none" w:sz="0" w:space="0" w:color="auto"/>
            <w:left w:val="none" w:sz="0" w:space="0" w:color="auto"/>
            <w:bottom w:val="none" w:sz="0" w:space="0" w:color="auto"/>
            <w:right w:val="none" w:sz="0" w:space="0" w:color="auto"/>
          </w:divBdr>
        </w:div>
        <w:div w:id="958145775">
          <w:marLeft w:val="640"/>
          <w:marRight w:val="0"/>
          <w:marTop w:val="0"/>
          <w:marBottom w:val="0"/>
          <w:divBdr>
            <w:top w:val="none" w:sz="0" w:space="0" w:color="auto"/>
            <w:left w:val="none" w:sz="0" w:space="0" w:color="auto"/>
            <w:bottom w:val="none" w:sz="0" w:space="0" w:color="auto"/>
            <w:right w:val="none" w:sz="0" w:space="0" w:color="auto"/>
          </w:divBdr>
        </w:div>
        <w:div w:id="286277420">
          <w:marLeft w:val="640"/>
          <w:marRight w:val="0"/>
          <w:marTop w:val="0"/>
          <w:marBottom w:val="0"/>
          <w:divBdr>
            <w:top w:val="none" w:sz="0" w:space="0" w:color="auto"/>
            <w:left w:val="none" w:sz="0" w:space="0" w:color="auto"/>
            <w:bottom w:val="none" w:sz="0" w:space="0" w:color="auto"/>
            <w:right w:val="none" w:sz="0" w:space="0" w:color="auto"/>
          </w:divBdr>
        </w:div>
        <w:div w:id="363755845">
          <w:marLeft w:val="640"/>
          <w:marRight w:val="0"/>
          <w:marTop w:val="0"/>
          <w:marBottom w:val="0"/>
          <w:divBdr>
            <w:top w:val="none" w:sz="0" w:space="0" w:color="auto"/>
            <w:left w:val="none" w:sz="0" w:space="0" w:color="auto"/>
            <w:bottom w:val="none" w:sz="0" w:space="0" w:color="auto"/>
            <w:right w:val="none" w:sz="0" w:space="0" w:color="auto"/>
          </w:divBdr>
        </w:div>
        <w:div w:id="629553139">
          <w:marLeft w:val="640"/>
          <w:marRight w:val="0"/>
          <w:marTop w:val="0"/>
          <w:marBottom w:val="0"/>
          <w:divBdr>
            <w:top w:val="none" w:sz="0" w:space="0" w:color="auto"/>
            <w:left w:val="none" w:sz="0" w:space="0" w:color="auto"/>
            <w:bottom w:val="none" w:sz="0" w:space="0" w:color="auto"/>
            <w:right w:val="none" w:sz="0" w:space="0" w:color="auto"/>
          </w:divBdr>
        </w:div>
        <w:div w:id="1743987682">
          <w:marLeft w:val="640"/>
          <w:marRight w:val="0"/>
          <w:marTop w:val="0"/>
          <w:marBottom w:val="0"/>
          <w:divBdr>
            <w:top w:val="none" w:sz="0" w:space="0" w:color="auto"/>
            <w:left w:val="none" w:sz="0" w:space="0" w:color="auto"/>
            <w:bottom w:val="none" w:sz="0" w:space="0" w:color="auto"/>
            <w:right w:val="none" w:sz="0" w:space="0" w:color="auto"/>
          </w:divBdr>
        </w:div>
        <w:div w:id="2099908822">
          <w:marLeft w:val="640"/>
          <w:marRight w:val="0"/>
          <w:marTop w:val="0"/>
          <w:marBottom w:val="0"/>
          <w:divBdr>
            <w:top w:val="none" w:sz="0" w:space="0" w:color="auto"/>
            <w:left w:val="none" w:sz="0" w:space="0" w:color="auto"/>
            <w:bottom w:val="none" w:sz="0" w:space="0" w:color="auto"/>
            <w:right w:val="none" w:sz="0" w:space="0" w:color="auto"/>
          </w:divBdr>
        </w:div>
        <w:div w:id="11340523">
          <w:marLeft w:val="640"/>
          <w:marRight w:val="0"/>
          <w:marTop w:val="0"/>
          <w:marBottom w:val="0"/>
          <w:divBdr>
            <w:top w:val="none" w:sz="0" w:space="0" w:color="auto"/>
            <w:left w:val="none" w:sz="0" w:space="0" w:color="auto"/>
            <w:bottom w:val="none" w:sz="0" w:space="0" w:color="auto"/>
            <w:right w:val="none" w:sz="0" w:space="0" w:color="auto"/>
          </w:divBdr>
        </w:div>
        <w:div w:id="544028402">
          <w:marLeft w:val="640"/>
          <w:marRight w:val="0"/>
          <w:marTop w:val="0"/>
          <w:marBottom w:val="0"/>
          <w:divBdr>
            <w:top w:val="none" w:sz="0" w:space="0" w:color="auto"/>
            <w:left w:val="none" w:sz="0" w:space="0" w:color="auto"/>
            <w:bottom w:val="none" w:sz="0" w:space="0" w:color="auto"/>
            <w:right w:val="none" w:sz="0" w:space="0" w:color="auto"/>
          </w:divBdr>
        </w:div>
        <w:div w:id="743336543">
          <w:marLeft w:val="640"/>
          <w:marRight w:val="0"/>
          <w:marTop w:val="0"/>
          <w:marBottom w:val="0"/>
          <w:divBdr>
            <w:top w:val="none" w:sz="0" w:space="0" w:color="auto"/>
            <w:left w:val="none" w:sz="0" w:space="0" w:color="auto"/>
            <w:bottom w:val="none" w:sz="0" w:space="0" w:color="auto"/>
            <w:right w:val="none" w:sz="0" w:space="0" w:color="auto"/>
          </w:divBdr>
        </w:div>
        <w:div w:id="719747247">
          <w:marLeft w:val="640"/>
          <w:marRight w:val="0"/>
          <w:marTop w:val="0"/>
          <w:marBottom w:val="0"/>
          <w:divBdr>
            <w:top w:val="none" w:sz="0" w:space="0" w:color="auto"/>
            <w:left w:val="none" w:sz="0" w:space="0" w:color="auto"/>
            <w:bottom w:val="none" w:sz="0" w:space="0" w:color="auto"/>
            <w:right w:val="none" w:sz="0" w:space="0" w:color="auto"/>
          </w:divBdr>
        </w:div>
        <w:div w:id="1682510981">
          <w:marLeft w:val="640"/>
          <w:marRight w:val="0"/>
          <w:marTop w:val="0"/>
          <w:marBottom w:val="0"/>
          <w:divBdr>
            <w:top w:val="none" w:sz="0" w:space="0" w:color="auto"/>
            <w:left w:val="none" w:sz="0" w:space="0" w:color="auto"/>
            <w:bottom w:val="none" w:sz="0" w:space="0" w:color="auto"/>
            <w:right w:val="none" w:sz="0" w:space="0" w:color="auto"/>
          </w:divBdr>
        </w:div>
        <w:div w:id="7027432">
          <w:marLeft w:val="640"/>
          <w:marRight w:val="0"/>
          <w:marTop w:val="0"/>
          <w:marBottom w:val="0"/>
          <w:divBdr>
            <w:top w:val="none" w:sz="0" w:space="0" w:color="auto"/>
            <w:left w:val="none" w:sz="0" w:space="0" w:color="auto"/>
            <w:bottom w:val="none" w:sz="0" w:space="0" w:color="auto"/>
            <w:right w:val="none" w:sz="0" w:space="0" w:color="auto"/>
          </w:divBdr>
        </w:div>
        <w:div w:id="1155293001">
          <w:marLeft w:val="640"/>
          <w:marRight w:val="0"/>
          <w:marTop w:val="0"/>
          <w:marBottom w:val="0"/>
          <w:divBdr>
            <w:top w:val="none" w:sz="0" w:space="0" w:color="auto"/>
            <w:left w:val="none" w:sz="0" w:space="0" w:color="auto"/>
            <w:bottom w:val="none" w:sz="0" w:space="0" w:color="auto"/>
            <w:right w:val="none" w:sz="0" w:space="0" w:color="auto"/>
          </w:divBdr>
        </w:div>
        <w:div w:id="446046872">
          <w:marLeft w:val="640"/>
          <w:marRight w:val="0"/>
          <w:marTop w:val="0"/>
          <w:marBottom w:val="0"/>
          <w:divBdr>
            <w:top w:val="none" w:sz="0" w:space="0" w:color="auto"/>
            <w:left w:val="none" w:sz="0" w:space="0" w:color="auto"/>
            <w:bottom w:val="none" w:sz="0" w:space="0" w:color="auto"/>
            <w:right w:val="none" w:sz="0" w:space="0" w:color="auto"/>
          </w:divBdr>
        </w:div>
        <w:div w:id="156192214">
          <w:marLeft w:val="640"/>
          <w:marRight w:val="0"/>
          <w:marTop w:val="0"/>
          <w:marBottom w:val="0"/>
          <w:divBdr>
            <w:top w:val="none" w:sz="0" w:space="0" w:color="auto"/>
            <w:left w:val="none" w:sz="0" w:space="0" w:color="auto"/>
            <w:bottom w:val="none" w:sz="0" w:space="0" w:color="auto"/>
            <w:right w:val="none" w:sz="0" w:space="0" w:color="auto"/>
          </w:divBdr>
        </w:div>
        <w:div w:id="196436267">
          <w:marLeft w:val="640"/>
          <w:marRight w:val="0"/>
          <w:marTop w:val="0"/>
          <w:marBottom w:val="0"/>
          <w:divBdr>
            <w:top w:val="none" w:sz="0" w:space="0" w:color="auto"/>
            <w:left w:val="none" w:sz="0" w:space="0" w:color="auto"/>
            <w:bottom w:val="none" w:sz="0" w:space="0" w:color="auto"/>
            <w:right w:val="none" w:sz="0" w:space="0" w:color="auto"/>
          </w:divBdr>
        </w:div>
        <w:div w:id="1017269767">
          <w:marLeft w:val="640"/>
          <w:marRight w:val="0"/>
          <w:marTop w:val="0"/>
          <w:marBottom w:val="0"/>
          <w:divBdr>
            <w:top w:val="none" w:sz="0" w:space="0" w:color="auto"/>
            <w:left w:val="none" w:sz="0" w:space="0" w:color="auto"/>
            <w:bottom w:val="none" w:sz="0" w:space="0" w:color="auto"/>
            <w:right w:val="none" w:sz="0" w:space="0" w:color="auto"/>
          </w:divBdr>
        </w:div>
        <w:div w:id="628777338">
          <w:marLeft w:val="640"/>
          <w:marRight w:val="0"/>
          <w:marTop w:val="0"/>
          <w:marBottom w:val="0"/>
          <w:divBdr>
            <w:top w:val="none" w:sz="0" w:space="0" w:color="auto"/>
            <w:left w:val="none" w:sz="0" w:space="0" w:color="auto"/>
            <w:bottom w:val="none" w:sz="0" w:space="0" w:color="auto"/>
            <w:right w:val="none" w:sz="0" w:space="0" w:color="auto"/>
          </w:divBdr>
        </w:div>
        <w:div w:id="1251348840">
          <w:marLeft w:val="640"/>
          <w:marRight w:val="0"/>
          <w:marTop w:val="0"/>
          <w:marBottom w:val="0"/>
          <w:divBdr>
            <w:top w:val="none" w:sz="0" w:space="0" w:color="auto"/>
            <w:left w:val="none" w:sz="0" w:space="0" w:color="auto"/>
            <w:bottom w:val="none" w:sz="0" w:space="0" w:color="auto"/>
            <w:right w:val="none" w:sz="0" w:space="0" w:color="auto"/>
          </w:divBdr>
        </w:div>
        <w:div w:id="372579661">
          <w:marLeft w:val="640"/>
          <w:marRight w:val="0"/>
          <w:marTop w:val="0"/>
          <w:marBottom w:val="0"/>
          <w:divBdr>
            <w:top w:val="none" w:sz="0" w:space="0" w:color="auto"/>
            <w:left w:val="none" w:sz="0" w:space="0" w:color="auto"/>
            <w:bottom w:val="none" w:sz="0" w:space="0" w:color="auto"/>
            <w:right w:val="none" w:sz="0" w:space="0" w:color="auto"/>
          </w:divBdr>
        </w:div>
        <w:div w:id="1379283736">
          <w:marLeft w:val="640"/>
          <w:marRight w:val="0"/>
          <w:marTop w:val="0"/>
          <w:marBottom w:val="0"/>
          <w:divBdr>
            <w:top w:val="none" w:sz="0" w:space="0" w:color="auto"/>
            <w:left w:val="none" w:sz="0" w:space="0" w:color="auto"/>
            <w:bottom w:val="none" w:sz="0" w:space="0" w:color="auto"/>
            <w:right w:val="none" w:sz="0" w:space="0" w:color="auto"/>
          </w:divBdr>
        </w:div>
        <w:div w:id="243998155">
          <w:marLeft w:val="640"/>
          <w:marRight w:val="0"/>
          <w:marTop w:val="0"/>
          <w:marBottom w:val="0"/>
          <w:divBdr>
            <w:top w:val="none" w:sz="0" w:space="0" w:color="auto"/>
            <w:left w:val="none" w:sz="0" w:space="0" w:color="auto"/>
            <w:bottom w:val="none" w:sz="0" w:space="0" w:color="auto"/>
            <w:right w:val="none" w:sz="0" w:space="0" w:color="auto"/>
          </w:divBdr>
        </w:div>
        <w:div w:id="760638966">
          <w:marLeft w:val="640"/>
          <w:marRight w:val="0"/>
          <w:marTop w:val="0"/>
          <w:marBottom w:val="0"/>
          <w:divBdr>
            <w:top w:val="none" w:sz="0" w:space="0" w:color="auto"/>
            <w:left w:val="none" w:sz="0" w:space="0" w:color="auto"/>
            <w:bottom w:val="none" w:sz="0" w:space="0" w:color="auto"/>
            <w:right w:val="none" w:sz="0" w:space="0" w:color="auto"/>
          </w:divBdr>
        </w:div>
        <w:div w:id="623002202">
          <w:marLeft w:val="640"/>
          <w:marRight w:val="0"/>
          <w:marTop w:val="0"/>
          <w:marBottom w:val="0"/>
          <w:divBdr>
            <w:top w:val="none" w:sz="0" w:space="0" w:color="auto"/>
            <w:left w:val="none" w:sz="0" w:space="0" w:color="auto"/>
            <w:bottom w:val="none" w:sz="0" w:space="0" w:color="auto"/>
            <w:right w:val="none" w:sz="0" w:space="0" w:color="auto"/>
          </w:divBdr>
        </w:div>
        <w:div w:id="2049912437">
          <w:marLeft w:val="640"/>
          <w:marRight w:val="0"/>
          <w:marTop w:val="0"/>
          <w:marBottom w:val="0"/>
          <w:divBdr>
            <w:top w:val="none" w:sz="0" w:space="0" w:color="auto"/>
            <w:left w:val="none" w:sz="0" w:space="0" w:color="auto"/>
            <w:bottom w:val="none" w:sz="0" w:space="0" w:color="auto"/>
            <w:right w:val="none" w:sz="0" w:space="0" w:color="auto"/>
          </w:divBdr>
        </w:div>
        <w:div w:id="1697926465">
          <w:marLeft w:val="640"/>
          <w:marRight w:val="0"/>
          <w:marTop w:val="0"/>
          <w:marBottom w:val="0"/>
          <w:divBdr>
            <w:top w:val="none" w:sz="0" w:space="0" w:color="auto"/>
            <w:left w:val="none" w:sz="0" w:space="0" w:color="auto"/>
            <w:bottom w:val="none" w:sz="0" w:space="0" w:color="auto"/>
            <w:right w:val="none" w:sz="0" w:space="0" w:color="auto"/>
          </w:divBdr>
        </w:div>
        <w:div w:id="108668436">
          <w:marLeft w:val="640"/>
          <w:marRight w:val="0"/>
          <w:marTop w:val="0"/>
          <w:marBottom w:val="0"/>
          <w:divBdr>
            <w:top w:val="none" w:sz="0" w:space="0" w:color="auto"/>
            <w:left w:val="none" w:sz="0" w:space="0" w:color="auto"/>
            <w:bottom w:val="none" w:sz="0" w:space="0" w:color="auto"/>
            <w:right w:val="none" w:sz="0" w:space="0" w:color="auto"/>
          </w:divBdr>
        </w:div>
        <w:div w:id="1127969253">
          <w:marLeft w:val="640"/>
          <w:marRight w:val="0"/>
          <w:marTop w:val="0"/>
          <w:marBottom w:val="0"/>
          <w:divBdr>
            <w:top w:val="none" w:sz="0" w:space="0" w:color="auto"/>
            <w:left w:val="none" w:sz="0" w:space="0" w:color="auto"/>
            <w:bottom w:val="none" w:sz="0" w:space="0" w:color="auto"/>
            <w:right w:val="none" w:sz="0" w:space="0" w:color="auto"/>
          </w:divBdr>
        </w:div>
        <w:div w:id="1461805737">
          <w:marLeft w:val="640"/>
          <w:marRight w:val="0"/>
          <w:marTop w:val="0"/>
          <w:marBottom w:val="0"/>
          <w:divBdr>
            <w:top w:val="none" w:sz="0" w:space="0" w:color="auto"/>
            <w:left w:val="none" w:sz="0" w:space="0" w:color="auto"/>
            <w:bottom w:val="none" w:sz="0" w:space="0" w:color="auto"/>
            <w:right w:val="none" w:sz="0" w:space="0" w:color="auto"/>
          </w:divBdr>
        </w:div>
        <w:div w:id="952782691">
          <w:marLeft w:val="640"/>
          <w:marRight w:val="0"/>
          <w:marTop w:val="0"/>
          <w:marBottom w:val="0"/>
          <w:divBdr>
            <w:top w:val="none" w:sz="0" w:space="0" w:color="auto"/>
            <w:left w:val="none" w:sz="0" w:space="0" w:color="auto"/>
            <w:bottom w:val="none" w:sz="0" w:space="0" w:color="auto"/>
            <w:right w:val="none" w:sz="0" w:space="0" w:color="auto"/>
          </w:divBdr>
        </w:div>
      </w:divsChild>
    </w:div>
    <w:div w:id="316347140">
      <w:bodyDiv w:val="1"/>
      <w:marLeft w:val="0"/>
      <w:marRight w:val="0"/>
      <w:marTop w:val="0"/>
      <w:marBottom w:val="0"/>
      <w:divBdr>
        <w:top w:val="none" w:sz="0" w:space="0" w:color="auto"/>
        <w:left w:val="none" w:sz="0" w:space="0" w:color="auto"/>
        <w:bottom w:val="none" w:sz="0" w:space="0" w:color="auto"/>
        <w:right w:val="none" w:sz="0" w:space="0" w:color="auto"/>
      </w:divBdr>
      <w:divsChild>
        <w:div w:id="1988195263">
          <w:marLeft w:val="640"/>
          <w:marRight w:val="0"/>
          <w:marTop w:val="0"/>
          <w:marBottom w:val="0"/>
          <w:divBdr>
            <w:top w:val="none" w:sz="0" w:space="0" w:color="auto"/>
            <w:left w:val="none" w:sz="0" w:space="0" w:color="auto"/>
            <w:bottom w:val="none" w:sz="0" w:space="0" w:color="auto"/>
            <w:right w:val="none" w:sz="0" w:space="0" w:color="auto"/>
          </w:divBdr>
        </w:div>
        <w:div w:id="1922062197">
          <w:marLeft w:val="640"/>
          <w:marRight w:val="0"/>
          <w:marTop w:val="0"/>
          <w:marBottom w:val="0"/>
          <w:divBdr>
            <w:top w:val="none" w:sz="0" w:space="0" w:color="auto"/>
            <w:left w:val="none" w:sz="0" w:space="0" w:color="auto"/>
            <w:bottom w:val="none" w:sz="0" w:space="0" w:color="auto"/>
            <w:right w:val="none" w:sz="0" w:space="0" w:color="auto"/>
          </w:divBdr>
        </w:div>
        <w:div w:id="24068346">
          <w:marLeft w:val="640"/>
          <w:marRight w:val="0"/>
          <w:marTop w:val="0"/>
          <w:marBottom w:val="0"/>
          <w:divBdr>
            <w:top w:val="none" w:sz="0" w:space="0" w:color="auto"/>
            <w:left w:val="none" w:sz="0" w:space="0" w:color="auto"/>
            <w:bottom w:val="none" w:sz="0" w:space="0" w:color="auto"/>
            <w:right w:val="none" w:sz="0" w:space="0" w:color="auto"/>
          </w:divBdr>
        </w:div>
        <w:div w:id="1349217063">
          <w:marLeft w:val="640"/>
          <w:marRight w:val="0"/>
          <w:marTop w:val="0"/>
          <w:marBottom w:val="0"/>
          <w:divBdr>
            <w:top w:val="none" w:sz="0" w:space="0" w:color="auto"/>
            <w:left w:val="none" w:sz="0" w:space="0" w:color="auto"/>
            <w:bottom w:val="none" w:sz="0" w:space="0" w:color="auto"/>
            <w:right w:val="none" w:sz="0" w:space="0" w:color="auto"/>
          </w:divBdr>
        </w:div>
        <w:div w:id="1470778422">
          <w:marLeft w:val="640"/>
          <w:marRight w:val="0"/>
          <w:marTop w:val="0"/>
          <w:marBottom w:val="0"/>
          <w:divBdr>
            <w:top w:val="none" w:sz="0" w:space="0" w:color="auto"/>
            <w:left w:val="none" w:sz="0" w:space="0" w:color="auto"/>
            <w:bottom w:val="none" w:sz="0" w:space="0" w:color="auto"/>
            <w:right w:val="none" w:sz="0" w:space="0" w:color="auto"/>
          </w:divBdr>
        </w:div>
        <w:div w:id="616257522">
          <w:marLeft w:val="640"/>
          <w:marRight w:val="0"/>
          <w:marTop w:val="0"/>
          <w:marBottom w:val="0"/>
          <w:divBdr>
            <w:top w:val="none" w:sz="0" w:space="0" w:color="auto"/>
            <w:left w:val="none" w:sz="0" w:space="0" w:color="auto"/>
            <w:bottom w:val="none" w:sz="0" w:space="0" w:color="auto"/>
            <w:right w:val="none" w:sz="0" w:space="0" w:color="auto"/>
          </w:divBdr>
        </w:div>
        <w:div w:id="1527715402">
          <w:marLeft w:val="640"/>
          <w:marRight w:val="0"/>
          <w:marTop w:val="0"/>
          <w:marBottom w:val="0"/>
          <w:divBdr>
            <w:top w:val="none" w:sz="0" w:space="0" w:color="auto"/>
            <w:left w:val="none" w:sz="0" w:space="0" w:color="auto"/>
            <w:bottom w:val="none" w:sz="0" w:space="0" w:color="auto"/>
            <w:right w:val="none" w:sz="0" w:space="0" w:color="auto"/>
          </w:divBdr>
        </w:div>
        <w:div w:id="1455369896">
          <w:marLeft w:val="640"/>
          <w:marRight w:val="0"/>
          <w:marTop w:val="0"/>
          <w:marBottom w:val="0"/>
          <w:divBdr>
            <w:top w:val="none" w:sz="0" w:space="0" w:color="auto"/>
            <w:left w:val="none" w:sz="0" w:space="0" w:color="auto"/>
            <w:bottom w:val="none" w:sz="0" w:space="0" w:color="auto"/>
            <w:right w:val="none" w:sz="0" w:space="0" w:color="auto"/>
          </w:divBdr>
        </w:div>
        <w:div w:id="1396665951">
          <w:marLeft w:val="640"/>
          <w:marRight w:val="0"/>
          <w:marTop w:val="0"/>
          <w:marBottom w:val="0"/>
          <w:divBdr>
            <w:top w:val="none" w:sz="0" w:space="0" w:color="auto"/>
            <w:left w:val="none" w:sz="0" w:space="0" w:color="auto"/>
            <w:bottom w:val="none" w:sz="0" w:space="0" w:color="auto"/>
            <w:right w:val="none" w:sz="0" w:space="0" w:color="auto"/>
          </w:divBdr>
        </w:div>
        <w:div w:id="1422486008">
          <w:marLeft w:val="640"/>
          <w:marRight w:val="0"/>
          <w:marTop w:val="0"/>
          <w:marBottom w:val="0"/>
          <w:divBdr>
            <w:top w:val="none" w:sz="0" w:space="0" w:color="auto"/>
            <w:left w:val="none" w:sz="0" w:space="0" w:color="auto"/>
            <w:bottom w:val="none" w:sz="0" w:space="0" w:color="auto"/>
            <w:right w:val="none" w:sz="0" w:space="0" w:color="auto"/>
          </w:divBdr>
        </w:div>
        <w:div w:id="522984218">
          <w:marLeft w:val="640"/>
          <w:marRight w:val="0"/>
          <w:marTop w:val="0"/>
          <w:marBottom w:val="0"/>
          <w:divBdr>
            <w:top w:val="none" w:sz="0" w:space="0" w:color="auto"/>
            <w:left w:val="none" w:sz="0" w:space="0" w:color="auto"/>
            <w:bottom w:val="none" w:sz="0" w:space="0" w:color="auto"/>
            <w:right w:val="none" w:sz="0" w:space="0" w:color="auto"/>
          </w:divBdr>
        </w:div>
        <w:div w:id="1400246020">
          <w:marLeft w:val="640"/>
          <w:marRight w:val="0"/>
          <w:marTop w:val="0"/>
          <w:marBottom w:val="0"/>
          <w:divBdr>
            <w:top w:val="none" w:sz="0" w:space="0" w:color="auto"/>
            <w:left w:val="none" w:sz="0" w:space="0" w:color="auto"/>
            <w:bottom w:val="none" w:sz="0" w:space="0" w:color="auto"/>
            <w:right w:val="none" w:sz="0" w:space="0" w:color="auto"/>
          </w:divBdr>
        </w:div>
        <w:div w:id="183131719">
          <w:marLeft w:val="640"/>
          <w:marRight w:val="0"/>
          <w:marTop w:val="0"/>
          <w:marBottom w:val="0"/>
          <w:divBdr>
            <w:top w:val="none" w:sz="0" w:space="0" w:color="auto"/>
            <w:left w:val="none" w:sz="0" w:space="0" w:color="auto"/>
            <w:bottom w:val="none" w:sz="0" w:space="0" w:color="auto"/>
            <w:right w:val="none" w:sz="0" w:space="0" w:color="auto"/>
          </w:divBdr>
        </w:div>
        <w:div w:id="1570308971">
          <w:marLeft w:val="640"/>
          <w:marRight w:val="0"/>
          <w:marTop w:val="0"/>
          <w:marBottom w:val="0"/>
          <w:divBdr>
            <w:top w:val="none" w:sz="0" w:space="0" w:color="auto"/>
            <w:left w:val="none" w:sz="0" w:space="0" w:color="auto"/>
            <w:bottom w:val="none" w:sz="0" w:space="0" w:color="auto"/>
            <w:right w:val="none" w:sz="0" w:space="0" w:color="auto"/>
          </w:divBdr>
        </w:div>
        <w:div w:id="1302419313">
          <w:marLeft w:val="640"/>
          <w:marRight w:val="0"/>
          <w:marTop w:val="0"/>
          <w:marBottom w:val="0"/>
          <w:divBdr>
            <w:top w:val="none" w:sz="0" w:space="0" w:color="auto"/>
            <w:left w:val="none" w:sz="0" w:space="0" w:color="auto"/>
            <w:bottom w:val="none" w:sz="0" w:space="0" w:color="auto"/>
            <w:right w:val="none" w:sz="0" w:space="0" w:color="auto"/>
          </w:divBdr>
        </w:div>
      </w:divsChild>
    </w:div>
    <w:div w:id="351692365">
      <w:bodyDiv w:val="1"/>
      <w:marLeft w:val="0"/>
      <w:marRight w:val="0"/>
      <w:marTop w:val="0"/>
      <w:marBottom w:val="0"/>
      <w:divBdr>
        <w:top w:val="none" w:sz="0" w:space="0" w:color="auto"/>
        <w:left w:val="none" w:sz="0" w:space="0" w:color="auto"/>
        <w:bottom w:val="none" w:sz="0" w:space="0" w:color="auto"/>
        <w:right w:val="none" w:sz="0" w:space="0" w:color="auto"/>
      </w:divBdr>
      <w:divsChild>
        <w:div w:id="510722406">
          <w:marLeft w:val="640"/>
          <w:marRight w:val="0"/>
          <w:marTop w:val="0"/>
          <w:marBottom w:val="0"/>
          <w:divBdr>
            <w:top w:val="none" w:sz="0" w:space="0" w:color="auto"/>
            <w:left w:val="none" w:sz="0" w:space="0" w:color="auto"/>
            <w:bottom w:val="none" w:sz="0" w:space="0" w:color="auto"/>
            <w:right w:val="none" w:sz="0" w:space="0" w:color="auto"/>
          </w:divBdr>
        </w:div>
        <w:div w:id="97533733">
          <w:marLeft w:val="640"/>
          <w:marRight w:val="0"/>
          <w:marTop w:val="0"/>
          <w:marBottom w:val="0"/>
          <w:divBdr>
            <w:top w:val="none" w:sz="0" w:space="0" w:color="auto"/>
            <w:left w:val="none" w:sz="0" w:space="0" w:color="auto"/>
            <w:bottom w:val="none" w:sz="0" w:space="0" w:color="auto"/>
            <w:right w:val="none" w:sz="0" w:space="0" w:color="auto"/>
          </w:divBdr>
        </w:div>
        <w:div w:id="451675858">
          <w:marLeft w:val="640"/>
          <w:marRight w:val="0"/>
          <w:marTop w:val="0"/>
          <w:marBottom w:val="0"/>
          <w:divBdr>
            <w:top w:val="none" w:sz="0" w:space="0" w:color="auto"/>
            <w:left w:val="none" w:sz="0" w:space="0" w:color="auto"/>
            <w:bottom w:val="none" w:sz="0" w:space="0" w:color="auto"/>
            <w:right w:val="none" w:sz="0" w:space="0" w:color="auto"/>
          </w:divBdr>
        </w:div>
        <w:div w:id="1488783309">
          <w:marLeft w:val="640"/>
          <w:marRight w:val="0"/>
          <w:marTop w:val="0"/>
          <w:marBottom w:val="0"/>
          <w:divBdr>
            <w:top w:val="none" w:sz="0" w:space="0" w:color="auto"/>
            <w:left w:val="none" w:sz="0" w:space="0" w:color="auto"/>
            <w:bottom w:val="none" w:sz="0" w:space="0" w:color="auto"/>
            <w:right w:val="none" w:sz="0" w:space="0" w:color="auto"/>
          </w:divBdr>
        </w:div>
        <w:div w:id="70012247">
          <w:marLeft w:val="640"/>
          <w:marRight w:val="0"/>
          <w:marTop w:val="0"/>
          <w:marBottom w:val="0"/>
          <w:divBdr>
            <w:top w:val="none" w:sz="0" w:space="0" w:color="auto"/>
            <w:left w:val="none" w:sz="0" w:space="0" w:color="auto"/>
            <w:bottom w:val="none" w:sz="0" w:space="0" w:color="auto"/>
            <w:right w:val="none" w:sz="0" w:space="0" w:color="auto"/>
          </w:divBdr>
        </w:div>
        <w:div w:id="1575889585">
          <w:marLeft w:val="640"/>
          <w:marRight w:val="0"/>
          <w:marTop w:val="0"/>
          <w:marBottom w:val="0"/>
          <w:divBdr>
            <w:top w:val="none" w:sz="0" w:space="0" w:color="auto"/>
            <w:left w:val="none" w:sz="0" w:space="0" w:color="auto"/>
            <w:bottom w:val="none" w:sz="0" w:space="0" w:color="auto"/>
            <w:right w:val="none" w:sz="0" w:space="0" w:color="auto"/>
          </w:divBdr>
        </w:div>
        <w:div w:id="45305486">
          <w:marLeft w:val="640"/>
          <w:marRight w:val="0"/>
          <w:marTop w:val="0"/>
          <w:marBottom w:val="0"/>
          <w:divBdr>
            <w:top w:val="none" w:sz="0" w:space="0" w:color="auto"/>
            <w:left w:val="none" w:sz="0" w:space="0" w:color="auto"/>
            <w:bottom w:val="none" w:sz="0" w:space="0" w:color="auto"/>
            <w:right w:val="none" w:sz="0" w:space="0" w:color="auto"/>
          </w:divBdr>
        </w:div>
        <w:div w:id="1731877897">
          <w:marLeft w:val="640"/>
          <w:marRight w:val="0"/>
          <w:marTop w:val="0"/>
          <w:marBottom w:val="0"/>
          <w:divBdr>
            <w:top w:val="none" w:sz="0" w:space="0" w:color="auto"/>
            <w:left w:val="none" w:sz="0" w:space="0" w:color="auto"/>
            <w:bottom w:val="none" w:sz="0" w:space="0" w:color="auto"/>
            <w:right w:val="none" w:sz="0" w:space="0" w:color="auto"/>
          </w:divBdr>
        </w:div>
        <w:div w:id="337735334">
          <w:marLeft w:val="640"/>
          <w:marRight w:val="0"/>
          <w:marTop w:val="0"/>
          <w:marBottom w:val="0"/>
          <w:divBdr>
            <w:top w:val="none" w:sz="0" w:space="0" w:color="auto"/>
            <w:left w:val="none" w:sz="0" w:space="0" w:color="auto"/>
            <w:bottom w:val="none" w:sz="0" w:space="0" w:color="auto"/>
            <w:right w:val="none" w:sz="0" w:space="0" w:color="auto"/>
          </w:divBdr>
        </w:div>
        <w:div w:id="691421116">
          <w:marLeft w:val="640"/>
          <w:marRight w:val="0"/>
          <w:marTop w:val="0"/>
          <w:marBottom w:val="0"/>
          <w:divBdr>
            <w:top w:val="none" w:sz="0" w:space="0" w:color="auto"/>
            <w:left w:val="none" w:sz="0" w:space="0" w:color="auto"/>
            <w:bottom w:val="none" w:sz="0" w:space="0" w:color="auto"/>
            <w:right w:val="none" w:sz="0" w:space="0" w:color="auto"/>
          </w:divBdr>
        </w:div>
        <w:div w:id="1844469309">
          <w:marLeft w:val="640"/>
          <w:marRight w:val="0"/>
          <w:marTop w:val="0"/>
          <w:marBottom w:val="0"/>
          <w:divBdr>
            <w:top w:val="none" w:sz="0" w:space="0" w:color="auto"/>
            <w:left w:val="none" w:sz="0" w:space="0" w:color="auto"/>
            <w:bottom w:val="none" w:sz="0" w:space="0" w:color="auto"/>
            <w:right w:val="none" w:sz="0" w:space="0" w:color="auto"/>
          </w:divBdr>
        </w:div>
        <w:div w:id="1295332407">
          <w:marLeft w:val="640"/>
          <w:marRight w:val="0"/>
          <w:marTop w:val="0"/>
          <w:marBottom w:val="0"/>
          <w:divBdr>
            <w:top w:val="none" w:sz="0" w:space="0" w:color="auto"/>
            <w:left w:val="none" w:sz="0" w:space="0" w:color="auto"/>
            <w:bottom w:val="none" w:sz="0" w:space="0" w:color="auto"/>
            <w:right w:val="none" w:sz="0" w:space="0" w:color="auto"/>
          </w:divBdr>
        </w:div>
        <w:div w:id="666634715">
          <w:marLeft w:val="640"/>
          <w:marRight w:val="0"/>
          <w:marTop w:val="0"/>
          <w:marBottom w:val="0"/>
          <w:divBdr>
            <w:top w:val="none" w:sz="0" w:space="0" w:color="auto"/>
            <w:left w:val="none" w:sz="0" w:space="0" w:color="auto"/>
            <w:bottom w:val="none" w:sz="0" w:space="0" w:color="auto"/>
            <w:right w:val="none" w:sz="0" w:space="0" w:color="auto"/>
          </w:divBdr>
        </w:div>
        <w:div w:id="2085295077">
          <w:marLeft w:val="640"/>
          <w:marRight w:val="0"/>
          <w:marTop w:val="0"/>
          <w:marBottom w:val="0"/>
          <w:divBdr>
            <w:top w:val="none" w:sz="0" w:space="0" w:color="auto"/>
            <w:left w:val="none" w:sz="0" w:space="0" w:color="auto"/>
            <w:bottom w:val="none" w:sz="0" w:space="0" w:color="auto"/>
            <w:right w:val="none" w:sz="0" w:space="0" w:color="auto"/>
          </w:divBdr>
        </w:div>
        <w:div w:id="435440735">
          <w:marLeft w:val="640"/>
          <w:marRight w:val="0"/>
          <w:marTop w:val="0"/>
          <w:marBottom w:val="0"/>
          <w:divBdr>
            <w:top w:val="none" w:sz="0" w:space="0" w:color="auto"/>
            <w:left w:val="none" w:sz="0" w:space="0" w:color="auto"/>
            <w:bottom w:val="none" w:sz="0" w:space="0" w:color="auto"/>
            <w:right w:val="none" w:sz="0" w:space="0" w:color="auto"/>
          </w:divBdr>
        </w:div>
      </w:divsChild>
    </w:div>
    <w:div w:id="356732672">
      <w:bodyDiv w:val="1"/>
      <w:marLeft w:val="0"/>
      <w:marRight w:val="0"/>
      <w:marTop w:val="0"/>
      <w:marBottom w:val="0"/>
      <w:divBdr>
        <w:top w:val="none" w:sz="0" w:space="0" w:color="auto"/>
        <w:left w:val="none" w:sz="0" w:space="0" w:color="auto"/>
        <w:bottom w:val="none" w:sz="0" w:space="0" w:color="auto"/>
        <w:right w:val="none" w:sz="0" w:space="0" w:color="auto"/>
      </w:divBdr>
      <w:divsChild>
        <w:div w:id="941452052">
          <w:marLeft w:val="640"/>
          <w:marRight w:val="0"/>
          <w:marTop w:val="0"/>
          <w:marBottom w:val="0"/>
          <w:divBdr>
            <w:top w:val="none" w:sz="0" w:space="0" w:color="auto"/>
            <w:left w:val="none" w:sz="0" w:space="0" w:color="auto"/>
            <w:bottom w:val="none" w:sz="0" w:space="0" w:color="auto"/>
            <w:right w:val="none" w:sz="0" w:space="0" w:color="auto"/>
          </w:divBdr>
        </w:div>
        <w:div w:id="1264341162">
          <w:marLeft w:val="640"/>
          <w:marRight w:val="0"/>
          <w:marTop w:val="0"/>
          <w:marBottom w:val="0"/>
          <w:divBdr>
            <w:top w:val="none" w:sz="0" w:space="0" w:color="auto"/>
            <w:left w:val="none" w:sz="0" w:space="0" w:color="auto"/>
            <w:bottom w:val="none" w:sz="0" w:space="0" w:color="auto"/>
            <w:right w:val="none" w:sz="0" w:space="0" w:color="auto"/>
          </w:divBdr>
        </w:div>
        <w:div w:id="1383292456">
          <w:marLeft w:val="640"/>
          <w:marRight w:val="0"/>
          <w:marTop w:val="0"/>
          <w:marBottom w:val="0"/>
          <w:divBdr>
            <w:top w:val="none" w:sz="0" w:space="0" w:color="auto"/>
            <w:left w:val="none" w:sz="0" w:space="0" w:color="auto"/>
            <w:bottom w:val="none" w:sz="0" w:space="0" w:color="auto"/>
            <w:right w:val="none" w:sz="0" w:space="0" w:color="auto"/>
          </w:divBdr>
        </w:div>
        <w:div w:id="116219836">
          <w:marLeft w:val="640"/>
          <w:marRight w:val="0"/>
          <w:marTop w:val="0"/>
          <w:marBottom w:val="0"/>
          <w:divBdr>
            <w:top w:val="none" w:sz="0" w:space="0" w:color="auto"/>
            <w:left w:val="none" w:sz="0" w:space="0" w:color="auto"/>
            <w:bottom w:val="none" w:sz="0" w:space="0" w:color="auto"/>
            <w:right w:val="none" w:sz="0" w:space="0" w:color="auto"/>
          </w:divBdr>
        </w:div>
        <w:div w:id="833640366">
          <w:marLeft w:val="640"/>
          <w:marRight w:val="0"/>
          <w:marTop w:val="0"/>
          <w:marBottom w:val="0"/>
          <w:divBdr>
            <w:top w:val="none" w:sz="0" w:space="0" w:color="auto"/>
            <w:left w:val="none" w:sz="0" w:space="0" w:color="auto"/>
            <w:bottom w:val="none" w:sz="0" w:space="0" w:color="auto"/>
            <w:right w:val="none" w:sz="0" w:space="0" w:color="auto"/>
          </w:divBdr>
        </w:div>
        <w:div w:id="314605232">
          <w:marLeft w:val="640"/>
          <w:marRight w:val="0"/>
          <w:marTop w:val="0"/>
          <w:marBottom w:val="0"/>
          <w:divBdr>
            <w:top w:val="none" w:sz="0" w:space="0" w:color="auto"/>
            <w:left w:val="none" w:sz="0" w:space="0" w:color="auto"/>
            <w:bottom w:val="none" w:sz="0" w:space="0" w:color="auto"/>
            <w:right w:val="none" w:sz="0" w:space="0" w:color="auto"/>
          </w:divBdr>
        </w:div>
        <w:div w:id="1196425514">
          <w:marLeft w:val="640"/>
          <w:marRight w:val="0"/>
          <w:marTop w:val="0"/>
          <w:marBottom w:val="0"/>
          <w:divBdr>
            <w:top w:val="none" w:sz="0" w:space="0" w:color="auto"/>
            <w:left w:val="none" w:sz="0" w:space="0" w:color="auto"/>
            <w:bottom w:val="none" w:sz="0" w:space="0" w:color="auto"/>
            <w:right w:val="none" w:sz="0" w:space="0" w:color="auto"/>
          </w:divBdr>
        </w:div>
        <w:div w:id="1371564504">
          <w:marLeft w:val="640"/>
          <w:marRight w:val="0"/>
          <w:marTop w:val="0"/>
          <w:marBottom w:val="0"/>
          <w:divBdr>
            <w:top w:val="none" w:sz="0" w:space="0" w:color="auto"/>
            <w:left w:val="none" w:sz="0" w:space="0" w:color="auto"/>
            <w:bottom w:val="none" w:sz="0" w:space="0" w:color="auto"/>
            <w:right w:val="none" w:sz="0" w:space="0" w:color="auto"/>
          </w:divBdr>
        </w:div>
        <w:div w:id="713701988">
          <w:marLeft w:val="640"/>
          <w:marRight w:val="0"/>
          <w:marTop w:val="0"/>
          <w:marBottom w:val="0"/>
          <w:divBdr>
            <w:top w:val="none" w:sz="0" w:space="0" w:color="auto"/>
            <w:left w:val="none" w:sz="0" w:space="0" w:color="auto"/>
            <w:bottom w:val="none" w:sz="0" w:space="0" w:color="auto"/>
            <w:right w:val="none" w:sz="0" w:space="0" w:color="auto"/>
          </w:divBdr>
        </w:div>
        <w:div w:id="1498691823">
          <w:marLeft w:val="640"/>
          <w:marRight w:val="0"/>
          <w:marTop w:val="0"/>
          <w:marBottom w:val="0"/>
          <w:divBdr>
            <w:top w:val="none" w:sz="0" w:space="0" w:color="auto"/>
            <w:left w:val="none" w:sz="0" w:space="0" w:color="auto"/>
            <w:bottom w:val="none" w:sz="0" w:space="0" w:color="auto"/>
            <w:right w:val="none" w:sz="0" w:space="0" w:color="auto"/>
          </w:divBdr>
        </w:div>
        <w:div w:id="1056783806">
          <w:marLeft w:val="640"/>
          <w:marRight w:val="0"/>
          <w:marTop w:val="0"/>
          <w:marBottom w:val="0"/>
          <w:divBdr>
            <w:top w:val="none" w:sz="0" w:space="0" w:color="auto"/>
            <w:left w:val="none" w:sz="0" w:space="0" w:color="auto"/>
            <w:bottom w:val="none" w:sz="0" w:space="0" w:color="auto"/>
            <w:right w:val="none" w:sz="0" w:space="0" w:color="auto"/>
          </w:divBdr>
        </w:div>
        <w:div w:id="1341159314">
          <w:marLeft w:val="640"/>
          <w:marRight w:val="0"/>
          <w:marTop w:val="0"/>
          <w:marBottom w:val="0"/>
          <w:divBdr>
            <w:top w:val="none" w:sz="0" w:space="0" w:color="auto"/>
            <w:left w:val="none" w:sz="0" w:space="0" w:color="auto"/>
            <w:bottom w:val="none" w:sz="0" w:space="0" w:color="auto"/>
            <w:right w:val="none" w:sz="0" w:space="0" w:color="auto"/>
          </w:divBdr>
        </w:div>
        <w:div w:id="1700231982">
          <w:marLeft w:val="640"/>
          <w:marRight w:val="0"/>
          <w:marTop w:val="0"/>
          <w:marBottom w:val="0"/>
          <w:divBdr>
            <w:top w:val="none" w:sz="0" w:space="0" w:color="auto"/>
            <w:left w:val="none" w:sz="0" w:space="0" w:color="auto"/>
            <w:bottom w:val="none" w:sz="0" w:space="0" w:color="auto"/>
            <w:right w:val="none" w:sz="0" w:space="0" w:color="auto"/>
          </w:divBdr>
        </w:div>
        <w:div w:id="1318344342">
          <w:marLeft w:val="640"/>
          <w:marRight w:val="0"/>
          <w:marTop w:val="0"/>
          <w:marBottom w:val="0"/>
          <w:divBdr>
            <w:top w:val="none" w:sz="0" w:space="0" w:color="auto"/>
            <w:left w:val="none" w:sz="0" w:space="0" w:color="auto"/>
            <w:bottom w:val="none" w:sz="0" w:space="0" w:color="auto"/>
            <w:right w:val="none" w:sz="0" w:space="0" w:color="auto"/>
          </w:divBdr>
        </w:div>
        <w:div w:id="102843885">
          <w:marLeft w:val="640"/>
          <w:marRight w:val="0"/>
          <w:marTop w:val="0"/>
          <w:marBottom w:val="0"/>
          <w:divBdr>
            <w:top w:val="none" w:sz="0" w:space="0" w:color="auto"/>
            <w:left w:val="none" w:sz="0" w:space="0" w:color="auto"/>
            <w:bottom w:val="none" w:sz="0" w:space="0" w:color="auto"/>
            <w:right w:val="none" w:sz="0" w:space="0" w:color="auto"/>
          </w:divBdr>
        </w:div>
        <w:div w:id="484977046">
          <w:marLeft w:val="640"/>
          <w:marRight w:val="0"/>
          <w:marTop w:val="0"/>
          <w:marBottom w:val="0"/>
          <w:divBdr>
            <w:top w:val="none" w:sz="0" w:space="0" w:color="auto"/>
            <w:left w:val="none" w:sz="0" w:space="0" w:color="auto"/>
            <w:bottom w:val="none" w:sz="0" w:space="0" w:color="auto"/>
            <w:right w:val="none" w:sz="0" w:space="0" w:color="auto"/>
          </w:divBdr>
        </w:div>
        <w:div w:id="1542669047">
          <w:marLeft w:val="640"/>
          <w:marRight w:val="0"/>
          <w:marTop w:val="0"/>
          <w:marBottom w:val="0"/>
          <w:divBdr>
            <w:top w:val="none" w:sz="0" w:space="0" w:color="auto"/>
            <w:left w:val="none" w:sz="0" w:space="0" w:color="auto"/>
            <w:bottom w:val="none" w:sz="0" w:space="0" w:color="auto"/>
            <w:right w:val="none" w:sz="0" w:space="0" w:color="auto"/>
          </w:divBdr>
        </w:div>
        <w:div w:id="1498109955">
          <w:marLeft w:val="640"/>
          <w:marRight w:val="0"/>
          <w:marTop w:val="0"/>
          <w:marBottom w:val="0"/>
          <w:divBdr>
            <w:top w:val="none" w:sz="0" w:space="0" w:color="auto"/>
            <w:left w:val="none" w:sz="0" w:space="0" w:color="auto"/>
            <w:bottom w:val="none" w:sz="0" w:space="0" w:color="auto"/>
            <w:right w:val="none" w:sz="0" w:space="0" w:color="auto"/>
          </w:divBdr>
        </w:div>
        <w:div w:id="1262033107">
          <w:marLeft w:val="640"/>
          <w:marRight w:val="0"/>
          <w:marTop w:val="0"/>
          <w:marBottom w:val="0"/>
          <w:divBdr>
            <w:top w:val="none" w:sz="0" w:space="0" w:color="auto"/>
            <w:left w:val="none" w:sz="0" w:space="0" w:color="auto"/>
            <w:bottom w:val="none" w:sz="0" w:space="0" w:color="auto"/>
            <w:right w:val="none" w:sz="0" w:space="0" w:color="auto"/>
          </w:divBdr>
        </w:div>
        <w:div w:id="1670670684">
          <w:marLeft w:val="640"/>
          <w:marRight w:val="0"/>
          <w:marTop w:val="0"/>
          <w:marBottom w:val="0"/>
          <w:divBdr>
            <w:top w:val="none" w:sz="0" w:space="0" w:color="auto"/>
            <w:left w:val="none" w:sz="0" w:space="0" w:color="auto"/>
            <w:bottom w:val="none" w:sz="0" w:space="0" w:color="auto"/>
            <w:right w:val="none" w:sz="0" w:space="0" w:color="auto"/>
          </w:divBdr>
        </w:div>
        <w:div w:id="214777901">
          <w:marLeft w:val="640"/>
          <w:marRight w:val="0"/>
          <w:marTop w:val="0"/>
          <w:marBottom w:val="0"/>
          <w:divBdr>
            <w:top w:val="none" w:sz="0" w:space="0" w:color="auto"/>
            <w:left w:val="none" w:sz="0" w:space="0" w:color="auto"/>
            <w:bottom w:val="none" w:sz="0" w:space="0" w:color="auto"/>
            <w:right w:val="none" w:sz="0" w:space="0" w:color="auto"/>
          </w:divBdr>
        </w:div>
        <w:div w:id="2006737902">
          <w:marLeft w:val="640"/>
          <w:marRight w:val="0"/>
          <w:marTop w:val="0"/>
          <w:marBottom w:val="0"/>
          <w:divBdr>
            <w:top w:val="none" w:sz="0" w:space="0" w:color="auto"/>
            <w:left w:val="none" w:sz="0" w:space="0" w:color="auto"/>
            <w:bottom w:val="none" w:sz="0" w:space="0" w:color="auto"/>
            <w:right w:val="none" w:sz="0" w:space="0" w:color="auto"/>
          </w:divBdr>
        </w:div>
        <w:div w:id="1637950313">
          <w:marLeft w:val="640"/>
          <w:marRight w:val="0"/>
          <w:marTop w:val="0"/>
          <w:marBottom w:val="0"/>
          <w:divBdr>
            <w:top w:val="none" w:sz="0" w:space="0" w:color="auto"/>
            <w:left w:val="none" w:sz="0" w:space="0" w:color="auto"/>
            <w:bottom w:val="none" w:sz="0" w:space="0" w:color="auto"/>
            <w:right w:val="none" w:sz="0" w:space="0" w:color="auto"/>
          </w:divBdr>
        </w:div>
        <w:div w:id="1633629482">
          <w:marLeft w:val="640"/>
          <w:marRight w:val="0"/>
          <w:marTop w:val="0"/>
          <w:marBottom w:val="0"/>
          <w:divBdr>
            <w:top w:val="none" w:sz="0" w:space="0" w:color="auto"/>
            <w:left w:val="none" w:sz="0" w:space="0" w:color="auto"/>
            <w:bottom w:val="none" w:sz="0" w:space="0" w:color="auto"/>
            <w:right w:val="none" w:sz="0" w:space="0" w:color="auto"/>
          </w:divBdr>
        </w:div>
        <w:div w:id="873616099">
          <w:marLeft w:val="640"/>
          <w:marRight w:val="0"/>
          <w:marTop w:val="0"/>
          <w:marBottom w:val="0"/>
          <w:divBdr>
            <w:top w:val="none" w:sz="0" w:space="0" w:color="auto"/>
            <w:left w:val="none" w:sz="0" w:space="0" w:color="auto"/>
            <w:bottom w:val="none" w:sz="0" w:space="0" w:color="auto"/>
            <w:right w:val="none" w:sz="0" w:space="0" w:color="auto"/>
          </w:divBdr>
        </w:div>
        <w:div w:id="141436479">
          <w:marLeft w:val="640"/>
          <w:marRight w:val="0"/>
          <w:marTop w:val="0"/>
          <w:marBottom w:val="0"/>
          <w:divBdr>
            <w:top w:val="none" w:sz="0" w:space="0" w:color="auto"/>
            <w:left w:val="none" w:sz="0" w:space="0" w:color="auto"/>
            <w:bottom w:val="none" w:sz="0" w:space="0" w:color="auto"/>
            <w:right w:val="none" w:sz="0" w:space="0" w:color="auto"/>
          </w:divBdr>
        </w:div>
        <w:div w:id="782572424">
          <w:marLeft w:val="640"/>
          <w:marRight w:val="0"/>
          <w:marTop w:val="0"/>
          <w:marBottom w:val="0"/>
          <w:divBdr>
            <w:top w:val="none" w:sz="0" w:space="0" w:color="auto"/>
            <w:left w:val="none" w:sz="0" w:space="0" w:color="auto"/>
            <w:bottom w:val="none" w:sz="0" w:space="0" w:color="auto"/>
            <w:right w:val="none" w:sz="0" w:space="0" w:color="auto"/>
          </w:divBdr>
        </w:div>
        <w:div w:id="1020083864">
          <w:marLeft w:val="640"/>
          <w:marRight w:val="0"/>
          <w:marTop w:val="0"/>
          <w:marBottom w:val="0"/>
          <w:divBdr>
            <w:top w:val="none" w:sz="0" w:space="0" w:color="auto"/>
            <w:left w:val="none" w:sz="0" w:space="0" w:color="auto"/>
            <w:bottom w:val="none" w:sz="0" w:space="0" w:color="auto"/>
            <w:right w:val="none" w:sz="0" w:space="0" w:color="auto"/>
          </w:divBdr>
        </w:div>
        <w:div w:id="70740512">
          <w:marLeft w:val="640"/>
          <w:marRight w:val="0"/>
          <w:marTop w:val="0"/>
          <w:marBottom w:val="0"/>
          <w:divBdr>
            <w:top w:val="none" w:sz="0" w:space="0" w:color="auto"/>
            <w:left w:val="none" w:sz="0" w:space="0" w:color="auto"/>
            <w:bottom w:val="none" w:sz="0" w:space="0" w:color="auto"/>
            <w:right w:val="none" w:sz="0" w:space="0" w:color="auto"/>
          </w:divBdr>
        </w:div>
        <w:div w:id="1999072409">
          <w:marLeft w:val="640"/>
          <w:marRight w:val="0"/>
          <w:marTop w:val="0"/>
          <w:marBottom w:val="0"/>
          <w:divBdr>
            <w:top w:val="none" w:sz="0" w:space="0" w:color="auto"/>
            <w:left w:val="none" w:sz="0" w:space="0" w:color="auto"/>
            <w:bottom w:val="none" w:sz="0" w:space="0" w:color="auto"/>
            <w:right w:val="none" w:sz="0" w:space="0" w:color="auto"/>
          </w:divBdr>
        </w:div>
        <w:div w:id="373233398">
          <w:marLeft w:val="640"/>
          <w:marRight w:val="0"/>
          <w:marTop w:val="0"/>
          <w:marBottom w:val="0"/>
          <w:divBdr>
            <w:top w:val="none" w:sz="0" w:space="0" w:color="auto"/>
            <w:left w:val="none" w:sz="0" w:space="0" w:color="auto"/>
            <w:bottom w:val="none" w:sz="0" w:space="0" w:color="auto"/>
            <w:right w:val="none" w:sz="0" w:space="0" w:color="auto"/>
          </w:divBdr>
        </w:div>
      </w:divsChild>
    </w:div>
    <w:div w:id="368341507">
      <w:bodyDiv w:val="1"/>
      <w:marLeft w:val="0"/>
      <w:marRight w:val="0"/>
      <w:marTop w:val="0"/>
      <w:marBottom w:val="0"/>
      <w:divBdr>
        <w:top w:val="none" w:sz="0" w:space="0" w:color="auto"/>
        <w:left w:val="none" w:sz="0" w:space="0" w:color="auto"/>
        <w:bottom w:val="none" w:sz="0" w:space="0" w:color="auto"/>
        <w:right w:val="none" w:sz="0" w:space="0" w:color="auto"/>
      </w:divBdr>
      <w:divsChild>
        <w:div w:id="844171585">
          <w:marLeft w:val="640"/>
          <w:marRight w:val="0"/>
          <w:marTop w:val="0"/>
          <w:marBottom w:val="0"/>
          <w:divBdr>
            <w:top w:val="none" w:sz="0" w:space="0" w:color="auto"/>
            <w:left w:val="none" w:sz="0" w:space="0" w:color="auto"/>
            <w:bottom w:val="none" w:sz="0" w:space="0" w:color="auto"/>
            <w:right w:val="none" w:sz="0" w:space="0" w:color="auto"/>
          </w:divBdr>
        </w:div>
        <w:div w:id="629743564">
          <w:marLeft w:val="640"/>
          <w:marRight w:val="0"/>
          <w:marTop w:val="0"/>
          <w:marBottom w:val="0"/>
          <w:divBdr>
            <w:top w:val="none" w:sz="0" w:space="0" w:color="auto"/>
            <w:left w:val="none" w:sz="0" w:space="0" w:color="auto"/>
            <w:bottom w:val="none" w:sz="0" w:space="0" w:color="auto"/>
            <w:right w:val="none" w:sz="0" w:space="0" w:color="auto"/>
          </w:divBdr>
        </w:div>
        <w:div w:id="283078750">
          <w:marLeft w:val="640"/>
          <w:marRight w:val="0"/>
          <w:marTop w:val="0"/>
          <w:marBottom w:val="0"/>
          <w:divBdr>
            <w:top w:val="none" w:sz="0" w:space="0" w:color="auto"/>
            <w:left w:val="none" w:sz="0" w:space="0" w:color="auto"/>
            <w:bottom w:val="none" w:sz="0" w:space="0" w:color="auto"/>
            <w:right w:val="none" w:sz="0" w:space="0" w:color="auto"/>
          </w:divBdr>
        </w:div>
        <w:div w:id="450516767">
          <w:marLeft w:val="640"/>
          <w:marRight w:val="0"/>
          <w:marTop w:val="0"/>
          <w:marBottom w:val="0"/>
          <w:divBdr>
            <w:top w:val="none" w:sz="0" w:space="0" w:color="auto"/>
            <w:left w:val="none" w:sz="0" w:space="0" w:color="auto"/>
            <w:bottom w:val="none" w:sz="0" w:space="0" w:color="auto"/>
            <w:right w:val="none" w:sz="0" w:space="0" w:color="auto"/>
          </w:divBdr>
        </w:div>
        <w:div w:id="2113696320">
          <w:marLeft w:val="640"/>
          <w:marRight w:val="0"/>
          <w:marTop w:val="0"/>
          <w:marBottom w:val="0"/>
          <w:divBdr>
            <w:top w:val="none" w:sz="0" w:space="0" w:color="auto"/>
            <w:left w:val="none" w:sz="0" w:space="0" w:color="auto"/>
            <w:bottom w:val="none" w:sz="0" w:space="0" w:color="auto"/>
            <w:right w:val="none" w:sz="0" w:space="0" w:color="auto"/>
          </w:divBdr>
        </w:div>
        <w:div w:id="106316701">
          <w:marLeft w:val="640"/>
          <w:marRight w:val="0"/>
          <w:marTop w:val="0"/>
          <w:marBottom w:val="0"/>
          <w:divBdr>
            <w:top w:val="none" w:sz="0" w:space="0" w:color="auto"/>
            <w:left w:val="none" w:sz="0" w:space="0" w:color="auto"/>
            <w:bottom w:val="none" w:sz="0" w:space="0" w:color="auto"/>
            <w:right w:val="none" w:sz="0" w:space="0" w:color="auto"/>
          </w:divBdr>
        </w:div>
        <w:div w:id="2031057369">
          <w:marLeft w:val="640"/>
          <w:marRight w:val="0"/>
          <w:marTop w:val="0"/>
          <w:marBottom w:val="0"/>
          <w:divBdr>
            <w:top w:val="none" w:sz="0" w:space="0" w:color="auto"/>
            <w:left w:val="none" w:sz="0" w:space="0" w:color="auto"/>
            <w:bottom w:val="none" w:sz="0" w:space="0" w:color="auto"/>
            <w:right w:val="none" w:sz="0" w:space="0" w:color="auto"/>
          </w:divBdr>
        </w:div>
        <w:div w:id="1179855518">
          <w:marLeft w:val="640"/>
          <w:marRight w:val="0"/>
          <w:marTop w:val="0"/>
          <w:marBottom w:val="0"/>
          <w:divBdr>
            <w:top w:val="none" w:sz="0" w:space="0" w:color="auto"/>
            <w:left w:val="none" w:sz="0" w:space="0" w:color="auto"/>
            <w:bottom w:val="none" w:sz="0" w:space="0" w:color="auto"/>
            <w:right w:val="none" w:sz="0" w:space="0" w:color="auto"/>
          </w:divBdr>
        </w:div>
        <w:div w:id="1361127073">
          <w:marLeft w:val="640"/>
          <w:marRight w:val="0"/>
          <w:marTop w:val="0"/>
          <w:marBottom w:val="0"/>
          <w:divBdr>
            <w:top w:val="none" w:sz="0" w:space="0" w:color="auto"/>
            <w:left w:val="none" w:sz="0" w:space="0" w:color="auto"/>
            <w:bottom w:val="none" w:sz="0" w:space="0" w:color="auto"/>
            <w:right w:val="none" w:sz="0" w:space="0" w:color="auto"/>
          </w:divBdr>
        </w:div>
        <w:div w:id="680661107">
          <w:marLeft w:val="640"/>
          <w:marRight w:val="0"/>
          <w:marTop w:val="0"/>
          <w:marBottom w:val="0"/>
          <w:divBdr>
            <w:top w:val="none" w:sz="0" w:space="0" w:color="auto"/>
            <w:left w:val="none" w:sz="0" w:space="0" w:color="auto"/>
            <w:bottom w:val="none" w:sz="0" w:space="0" w:color="auto"/>
            <w:right w:val="none" w:sz="0" w:space="0" w:color="auto"/>
          </w:divBdr>
        </w:div>
        <w:div w:id="2055307234">
          <w:marLeft w:val="640"/>
          <w:marRight w:val="0"/>
          <w:marTop w:val="0"/>
          <w:marBottom w:val="0"/>
          <w:divBdr>
            <w:top w:val="none" w:sz="0" w:space="0" w:color="auto"/>
            <w:left w:val="none" w:sz="0" w:space="0" w:color="auto"/>
            <w:bottom w:val="none" w:sz="0" w:space="0" w:color="auto"/>
            <w:right w:val="none" w:sz="0" w:space="0" w:color="auto"/>
          </w:divBdr>
        </w:div>
        <w:div w:id="2076318148">
          <w:marLeft w:val="640"/>
          <w:marRight w:val="0"/>
          <w:marTop w:val="0"/>
          <w:marBottom w:val="0"/>
          <w:divBdr>
            <w:top w:val="none" w:sz="0" w:space="0" w:color="auto"/>
            <w:left w:val="none" w:sz="0" w:space="0" w:color="auto"/>
            <w:bottom w:val="none" w:sz="0" w:space="0" w:color="auto"/>
            <w:right w:val="none" w:sz="0" w:space="0" w:color="auto"/>
          </w:divBdr>
        </w:div>
        <w:div w:id="675419561">
          <w:marLeft w:val="640"/>
          <w:marRight w:val="0"/>
          <w:marTop w:val="0"/>
          <w:marBottom w:val="0"/>
          <w:divBdr>
            <w:top w:val="none" w:sz="0" w:space="0" w:color="auto"/>
            <w:left w:val="none" w:sz="0" w:space="0" w:color="auto"/>
            <w:bottom w:val="none" w:sz="0" w:space="0" w:color="auto"/>
            <w:right w:val="none" w:sz="0" w:space="0" w:color="auto"/>
          </w:divBdr>
        </w:div>
        <w:div w:id="151604977">
          <w:marLeft w:val="640"/>
          <w:marRight w:val="0"/>
          <w:marTop w:val="0"/>
          <w:marBottom w:val="0"/>
          <w:divBdr>
            <w:top w:val="none" w:sz="0" w:space="0" w:color="auto"/>
            <w:left w:val="none" w:sz="0" w:space="0" w:color="auto"/>
            <w:bottom w:val="none" w:sz="0" w:space="0" w:color="auto"/>
            <w:right w:val="none" w:sz="0" w:space="0" w:color="auto"/>
          </w:divBdr>
        </w:div>
        <w:div w:id="1659066319">
          <w:marLeft w:val="640"/>
          <w:marRight w:val="0"/>
          <w:marTop w:val="0"/>
          <w:marBottom w:val="0"/>
          <w:divBdr>
            <w:top w:val="none" w:sz="0" w:space="0" w:color="auto"/>
            <w:left w:val="none" w:sz="0" w:space="0" w:color="auto"/>
            <w:bottom w:val="none" w:sz="0" w:space="0" w:color="auto"/>
            <w:right w:val="none" w:sz="0" w:space="0" w:color="auto"/>
          </w:divBdr>
        </w:div>
        <w:div w:id="1185482942">
          <w:marLeft w:val="640"/>
          <w:marRight w:val="0"/>
          <w:marTop w:val="0"/>
          <w:marBottom w:val="0"/>
          <w:divBdr>
            <w:top w:val="none" w:sz="0" w:space="0" w:color="auto"/>
            <w:left w:val="none" w:sz="0" w:space="0" w:color="auto"/>
            <w:bottom w:val="none" w:sz="0" w:space="0" w:color="auto"/>
            <w:right w:val="none" w:sz="0" w:space="0" w:color="auto"/>
          </w:divBdr>
        </w:div>
        <w:div w:id="472991214">
          <w:marLeft w:val="640"/>
          <w:marRight w:val="0"/>
          <w:marTop w:val="0"/>
          <w:marBottom w:val="0"/>
          <w:divBdr>
            <w:top w:val="none" w:sz="0" w:space="0" w:color="auto"/>
            <w:left w:val="none" w:sz="0" w:space="0" w:color="auto"/>
            <w:bottom w:val="none" w:sz="0" w:space="0" w:color="auto"/>
            <w:right w:val="none" w:sz="0" w:space="0" w:color="auto"/>
          </w:divBdr>
        </w:div>
        <w:div w:id="300811510">
          <w:marLeft w:val="640"/>
          <w:marRight w:val="0"/>
          <w:marTop w:val="0"/>
          <w:marBottom w:val="0"/>
          <w:divBdr>
            <w:top w:val="none" w:sz="0" w:space="0" w:color="auto"/>
            <w:left w:val="none" w:sz="0" w:space="0" w:color="auto"/>
            <w:bottom w:val="none" w:sz="0" w:space="0" w:color="auto"/>
            <w:right w:val="none" w:sz="0" w:space="0" w:color="auto"/>
          </w:divBdr>
        </w:div>
        <w:div w:id="1492672002">
          <w:marLeft w:val="640"/>
          <w:marRight w:val="0"/>
          <w:marTop w:val="0"/>
          <w:marBottom w:val="0"/>
          <w:divBdr>
            <w:top w:val="none" w:sz="0" w:space="0" w:color="auto"/>
            <w:left w:val="none" w:sz="0" w:space="0" w:color="auto"/>
            <w:bottom w:val="none" w:sz="0" w:space="0" w:color="auto"/>
            <w:right w:val="none" w:sz="0" w:space="0" w:color="auto"/>
          </w:divBdr>
        </w:div>
        <w:div w:id="901212796">
          <w:marLeft w:val="640"/>
          <w:marRight w:val="0"/>
          <w:marTop w:val="0"/>
          <w:marBottom w:val="0"/>
          <w:divBdr>
            <w:top w:val="none" w:sz="0" w:space="0" w:color="auto"/>
            <w:left w:val="none" w:sz="0" w:space="0" w:color="auto"/>
            <w:bottom w:val="none" w:sz="0" w:space="0" w:color="auto"/>
            <w:right w:val="none" w:sz="0" w:space="0" w:color="auto"/>
          </w:divBdr>
        </w:div>
        <w:div w:id="1878925705">
          <w:marLeft w:val="640"/>
          <w:marRight w:val="0"/>
          <w:marTop w:val="0"/>
          <w:marBottom w:val="0"/>
          <w:divBdr>
            <w:top w:val="none" w:sz="0" w:space="0" w:color="auto"/>
            <w:left w:val="none" w:sz="0" w:space="0" w:color="auto"/>
            <w:bottom w:val="none" w:sz="0" w:space="0" w:color="auto"/>
            <w:right w:val="none" w:sz="0" w:space="0" w:color="auto"/>
          </w:divBdr>
        </w:div>
        <w:div w:id="1948463085">
          <w:marLeft w:val="640"/>
          <w:marRight w:val="0"/>
          <w:marTop w:val="0"/>
          <w:marBottom w:val="0"/>
          <w:divBdr>
            <w:top w:val="none" w:sz="0" w:space="0" w:color="auto"/>
            <w:left w:val="none" w:sz="0" w:space="0" w:color="auto"/>
            <w:bottom w:val="none" w:sz="0" w:space="0" w:color="auto"/>
            <w:right w:val="none" w:sz="0" w:space="0" w:color="auto"/>
          </w:divBdr>
        </w:div>
        <w:div w:id="1048189354">
          <w:marLeft w:val="640"/>
          <w:marRight w:val="0"/>
          <w:marTop w:val="0"/>
          <w:marBottom w:val="0"/>
          <w:divBdr>
            <w:top w:val="none" w:sz="0" w:space="0" w:color="auto"/>
            <w:left w:val="none" w:sz="0" w:space="0" w:color="auto"/>
            <w:bottom w:val="none" w:sz="0" w:space="0" w:color="auto"/>
            <w:right w:val="none" w:sz="0" w:space="0" w:color="auto"/>
          </w:divBdr>
        </w:div>
        <w:div w:id="1908874968">
          <w:marLeft w:val="640"/>
          <w:marRight w:val="0"/>
          <w:marTop w:val="0"/>
          <w:marBottom w:val="0"/>
          <w:divBdr>
            <w:top w:val="none" w:sz="0" w:space="0" w:color="auto"/>
            <w:left w:val="none" w:sz="0" w:space="0" w:color="auto"/>
            <w:bottom w:val="none" w:sz="0" w:space="0" w:color="auto"/>
            <w:right w:val="none" w:sz="0" w:space="0" w:color="auto"/>
          </w:divBdr>
        </w:div>
        <w:div w:id="6103575">
          <w:marLeft w:val="640"/>
          <w:marRight w:val="0"/>
          <w:marTop w:val="0"/>
          <w:marBottom w:val="0"/>
          <w:divBdr>
            <w:top w:val="none" w:sz="0" w:space="0" w:color="auto"/>
            <w:left w:val="none" w:sz="0" w:space="0" w:color="auto"/>
            <w:bottom w:val="none" w:sz="0" w:space="0" w:color="auto"/>
            <w:right w:val="none" w:sz="0" w:space="0" w:color="auto"/>
          </w:divBdr>
        </w:div>
        <w:div w:id="1008403735">
          <w:marLeft w:val="640"/>
          <w:marRight w:val="0"/>
          <w:marTop w:val="0"/>
          <w:marBottom w:val="0"/>
          <w:divBdr>
            <w:top w:val="none" w:sz="0" w:space="0" w:color="auto"/>
            <w:left w:val="none" w:sz="0" w:space="0" w:color="auto"/>
            <w:bottom w:val="none" w:sz="0" w:space="0" w:color="auto"/>
            <w:right w:val="none" w:sz="0" w:space="0" w:color="auto"/>
          </w:divBdr>
        </w:div>
        <w:div w:id="1715809868">
          <w:marLeft w:val="640"/>
          <w:marRight w:val="0"/>
          <w:marTop w:val="0"/>
          <w:marBottom w:val="0"/>
          <w:divBdr>
            <w:top w:val="none" w:sz="0" w:space="0" w:color="auto"/>
            <w:left w:val="none" w:sz="0" w:space="0" w:color="auto"/>
            <w:bottom w:val="none" w:sz="0" w:space="0" w:color="auto"/>
            <w:right w:val="none" w:sz="0" w:space="0" w:color="auto"/>
          </w:divBdr>
        </w:div>
        <w:div w:id="337344611">
          <w:marLeft w:val="640"/>
          <w:marRight w:val="0"/>
          <w:marTop w:val="0"/>
          <w:marBottom w:val="0"/>
          <w:divBdr>
            <w:top w:val="none" w:sz="0" w:space="0" w:color="auto"/>
            <w:left w:val="none" w:sz="0" w:space="0" w:color="auto"/>
            <w:bottom w:val="none" w:sz="0" w:space="0" w:color="auto"/>
            <w:right w:val="none" w:sz="0" w:space="0" w:color="auto"/>
          </w:divBdr>
        </w:div>
      </w:divsChild>
    </w:div>
    <w:div w:id="408431946">
      <w:bodyDiv w:val="1"/>
      <w:marLeft w:val="0"/>
      <w:marRight w:val="0"/>
      <w:marTop w:val="0"/>
      <w:marBottom w:val="0"/>
      <w:divBdr>
        <w:top w:val="none" w:sz="0" w:space="0" w:color="auto"/>
        <w:left w:val="none" w:sz="0" w:space="0" w:color="auto"/>
        <w:bottom w:val="none" w:sz="0" w:space="0" w:color="auto"/>
        <w:right w:val="none" w:sz="0" w:space="0" w:color="auto"/>
      </w:divBdr>
      <w:divsChild>
        <w:div w:id="778062517">
          <w:marLeft w:val="640"/>
          <w:marRight w:val="0"/>
          <w:marTop w:val="0"/>
          <w:marBottom w:val="0"/>
          <w:divBdr>
            <w:top w:val="none" w:sz="0" w:space="0" w:color="auto"/>
            <w:left w:val="none" w:sz="0" w:space="0" w:color="auto"/>
            <w:bottom w:val="none" w:sz="0" w:space="0" w:color="auto"/>
            <w:right w:val="none" w:sz="0" w:space="0" w:color="auto"/>
          </w:divBdr>
        </w:div>
        <w:div w:id="832648879">
          <w:marLeft w:val="640"/>
          <w:marRight w:val="0"/>
          <w:marTop w:val="0"/>
          <w:marBottom w:val="0"/>
          <w:divBdr>
            <w:top w:val="none" w:sz="0" w:space="0" w:color="auto"/>
            <w:left w:val="none" w:sz="0" w:space="0" w:color="auto"/>
            <w:bottom w:val="none" w:sz="0" w:space="0" w:color="auto"/>
            <w:right w:val="none" w:sz="0" w:space="0" w:color="auto"/>
          </w:divBdr>
        </w:div>
        <w:div w:id="1319459865">
          <w:marLeft w:val="640"/>
          <w:marRight w:val="0"/>
          <w:marTop w:val="0"/>
          <w:marBottom w:val="0"/>
          <w:divBdr>
            <w:top w:val="none" w:sz="0" w:space="0" w:color="auto"/>
            <w:left w:val="none" w:sz="0" w:space="0" w:color="auto"/>
            <w:bottom w:val="none" w:sz="0" w:space="0" w:color="auto"/>
            <w:right w:val="none" w:sz="0" w:space="0" w:color="auto"/>
          </w:divBdr>
        </w:div>
        <w:div w:id="1180923376">
          <w:marLeft w:val="640"/>
          <w:marRight w:val="0"/>
          <w:marTop w:val="0"/>
          <w:marBottom w:val="0"/>
          <w:divBdr>
            <w:top w:val="none" w:sz="0" w:space="0" w:color="auto"/>
            <w:left w:val="none" w:sz="0" w:space="0" w:color="auto"/>
            <w:bottom w:val="none" w:sz="0" w:space="0" w:color="auto"/>
            <w:right w:val="none" w:sz="0" w:space="0" w:color="auto"/>
          </w:divBdr>
        </w:div>
        <w:div w:id="1241911163">
          <w:marLeft w:val="640"/>
          <w:marRight w:val="0"/>
          <w:marTop w:val="0"/>
          <w:marBottom w:val="0"/>
          <w:divBdr>
            <w:top w:val="none" w:sz="0" w:space="0" w:color="auto"/>
            <w:left w:val="none" w:sz="0" w:space="0" w:color="auto"/>
            <w:bottom w:val="none" w:sz="0" w:space="0" w:color="auto"/>
            <w:right w:val="none" w:sz="0" w:space="0" w:color="auto"/>
          </w:divBdr>
        </w:div>
        <w:div w:id="1600795199">
          <w:marLeft w:val="640"/>
          <w:marRight w:val="0"/>
          <w:marTop w:val="0"/>
          <w:marBottom w:val="0"/>
          <w:divBdr>
            <w:top w:val="none" w:sz="0" w:space="0" w:color="auto"/>
            <w:left w:val="none" w:sz="0" w:space="0" w:color="auto"/>
            <w:bottom w:val="none" w:sz="0" w:space="0" w:color="auto"/>
            <w:right w:val="none" w:sz="0" w:space="0" w:color="auto"/>
          </w:divBdr>
        </w:div>
        <w:div w:id="772164265">
          <w:marLeft w:val="640"/>
          <w:marRight w:val="0"/>
          <w:marTop w:val="0"/>
          <w:marBottom w:val="0"/>
          <w:divBdr>
            <w:top w:val="none" w:sz="0" w:space="0" w:color="auto"/>
            <w:left w:val="none" w:sz="0" w:space="0" w:color="auto"/>
            <w:bottom w:val="none" w:sz="0" w:space="0" w:color="auto"/>
            <w:right w:val="none" w:sz="0" w:space="0" w:color="auto"/>
          </w:divBdr>
        </w:div>
        <w:div w:id="513232469">
          <w:marLeft w:val="640"/>
          <w:marRight w:val="0"/>
          <w:marTop w:val="0"/>
          <w:marBottom w:val="0"/>
          <w:divBdr>
            <w:top w:val="none" w:sz="0" w:space="0" w:color="auto"/>
            <w:left w:val="none" w:sz="0" w:space="0" w:color="auto"/>
            <w:bottom w:val="none" w:sz="0" w:space="0" w:color="auto"/>
            <w:right w:val="none" w:sz="0" w:space="0" w:color="auto"/>
          </w:divBdr>
        </w:div>
        <w:div w:id="329796683">
          <w:marLeft w:val="640"/>
          <w:marRight w:val="0"/>
          <w:marTop w:val="0"/>
          <w:marBottom w:val="0"/>
          <w:divBdr>
            <w:top w:val="none" w:sz="0" w:space="0" w:color="auto"/>
            <w:left w:val="none" w:sz="0" w:space="0" w:color="auto"/>
            <w:bottom w:val="none" w:sz="0" w:space="0" w:color="auto"/>
            <w:right w:val="none" w:sz="0" w:space="0" w:color="auto"/>
          </w:divBdr>
        </w:div>
        <w:div w:id="2000886388">
          <w:marLeft w:val="640"/>
          <w:marRight w:val="0"/>
          <w:marTop w:val="0"/>
          <w:marBottom w:val="0"/>
          <w:divBdr>
            <w:top w:val="none" w:sz="0" w:space="0" w:color="auto"/>
            <w:left w:val="none" w:sz="0" w:space="0" w:color="auto"/>
            <w:bottom w:val="none" w:sz="0" w:space="0" w:color="auto"/>
            <w:right w:val="none" w:sz="0" w:space="0" w:color="auto"/>
          </w:divBdr>
        </w:div>
        <w:div w:id="1679043657">
          <w:marLeft w:val="640"/>
          <w:marRight w:val="0"/>
          <w:marTop w:val="0"/>
          <w:marBottom w:val="0"/>
          <w:divBdr>
            <w:top w:val="none" w:sz="0" w:space="0" w:color="auto"/>
            <w:left w:val="none" w:sz="0" w:space="0" w:color="auto"/>
            <w:bottom w:val="none" w:sz="0" w:space="0" w:color="auto"/>
            <w:right w:val="none" w:sz="0" w:space="0" w:color="auto"/>
          </w:divBdr>
        </w:div>
        <w:div w:id="563176557">
          <w:marLeft w:val="640"/>
          <w:marRight w:val="0"/>
          <w:marTop w:val="0"/>
          <w:marBottom w:val="0"/>
          <w:divBdr>
            <w:top w:val="none" w:sz="0" w:space="0" w:color="auto"/>
            <w:left w:val="none" w:sz="0" w:space="0" w:color="auto"/>
            <w:bottom w:val="none" w:sz="0" w:space="0" w:color="auto"/>
            <w:right w:val="none" w:sz="0" w:space="0" w:color="auto"/>
          </w:divBdr>
        </w:div>
        <w:div w:id="1918830811">
          <w:marLeft w:val="640"/>
          <w:marRight w:val="0"/>
          <w:marTop w:val="0"/>
          <w:marBottom w:val="0"/>
          <w:divBdr>
            <w:top w:val="none" w:sz="0" w:space="0" w:color="auto"/>
            <w:left w:val="none" w:sz="0" w:space="0" w:color="auto"/>
            <w:bottom w:val="none" w:sz="0" w:space="0" w:color="auto"/>
            <w:right w:val="none" w:sz="0" w:space="0" w:color="auto"/>
          </w:divBdr>
        </w:div>
        <w:div w:id="335615980">
          <w:marLeft w:val="640"/>
          <w:marRight w:val="0"/>
          <w:marTop w:val="0"/>
          <w:marBottom w:val="0"/>
          <w:divBdr>
            <w:top w:val="none" w:sz="0" w:space="0" w:color="auto"/>
            <w:left w:val="none" w:sz="0" w:space="0" w:color="auto"/>
            <w:bottom w:val="none" w:sz="0" w:space="0" w:color="auto"/>
            <w:right w:val="none" w:sz="0" w:space="0" w:color="auto"/>
          </w:divBdr>
        </w:div>
        <w:div w:id="1338731137">
          <w:marLeft w:val="640"/>
          <w:marRight w:val="0"/>
          <w:marTop w:val="0"/>
          <w:marBottom w:val="0"/>
          <w:divBdr>
            <w:top w:val="none" w:sz="0" w:space="0" w:color="auto"/>
            <w:left w:val="none" w:sz="0" w:space="0" w:color="auto"/>
            <w:bottom w:val="none" w:sz="0" w:space="0" w:color="auto"/>
            <w:right w:val="none" w:sz="0" w:space="0" w:color="auto"/>
          </w:divBdr>
        </w:div>
        <w:div w:id="42289269">
          <w:marLeft w:val="640"/>
          <w:marRight w:val="0"/>
          <w:marTop w:val="0"/>
          <w:marBottom w:val="0"/>
          <w:divBdr>
            <w:top w:val="none" w:sz="0" w:space="0" w:color="auto"/>
            <w:left w:val="none" w:sz="0" w:space="0" w:color="auto"/>
            <w:bottom w:val="none" w:sz="0" w:space="0" w:color="auto"/>
            <w:right w:val="none" w:sz="0" w:space="0" w:color="auto"/>
          </w:divBdr>
        </w:div>
        <w:div w:id="698359394">
          <w:marLeft w:val="640"/>
          <w:marRight w:val="0"/>
          <w:marTop w:val="0"/>
          <w:marBottom w:val="0"/>
          <w:divBdr>
            <w:top w:val="none" w:sz="0" w:space="0" w:color="auto"/>
            <w:left w:val="none" w:sz="0" w:space="0" w:color="auto"/>
            <w:bottom w:val="none" w:sz="0" w:space="0" w:color="auto"/>
            <w:right w:val="none" w:sz="0" w:space="0" w:color="auto"/>
          </w:divBdr>
        </w:div>
        <w:div w:id="1788695876">
          <w:marLeft w:val="640"/>
          <w:marRight w:val="0"/>
          <w:marTop w:val="0"/>
          <w:marBottom w:val="0"/>
          <w:divBdr>
            <w:top w:val="none" w:sz="0" w:space="0" w:color="auto"/>
            <w:left w:val="none" w:sz="0" w:space="0" w:color="auto"/>
            <w:bottom w:val="none" w:sz="0" w:space="0" w:color="auto"/>
            <w:right w:val="none" w:sz="0" w:space="0" w:color="auto"/>
          </w:divBdr>
        </w:div>
        <w:div w:id="248928730">
          <w:marLeft w:val="640"/>
          <w:marRight w:val="0"/>
          <w:marTop w:val="0"/>
          <w:marBottom w:val="0"/>
          <w:divBdr>
            <w:top w:val="none" w:sz="0" w:space="0" w:color="auto"/>
            <w:left w:val="none" w:sz="0" w:space="0" w:color="auto"/>
            <w:bottom w:val="none" w:sz="0" w:space="0" w:color="auto"/>
            <w:right w:val="none" w:sz="0" w:space="0" w:color="auto"/>
          </w:divBdr>
        </w:div>
        <w:div w:id="510608860">
          <w:marLeft w:val="640"/>
          <w:marRight w:val="0"/>
          <w:marTop w:val="0"/>
          <w:marBottom w:val="0"/>
          <w:divBdr>
            <w:top w:val="none" w:sz="0" w:space="0" w:color="auto"/>
            <w:left w:val="none" w:sz="0" w:space="0" w:color="auto"/>
            <w:bottom w:val="none" w:sz="0" w:space="0" w:color="auto"/>
            <w:right w:val="none" w:sz="0" w:space="0" w:color="auto"/>
          </w:divBdr>
        </w:div>
        <w:div w:id="863252501">
          <w:marLeft w:val="640"/>
          <w:marRight w:val="0"/>
          <w:marTop w:val="0"/>
          <w:marBottom w:val="0"/>
          <w:divBdr>
            <w:top w:val="none" w:sz="0" w:space="0" w:color="auto"/>
            <w:left w:val="none" w:sz="0" w:space="0" w:color="auto"/>
            <w:bottom w:val="none" w:sz="0" w:space="0" w:color="auto"/>
            <w:right w:val="none" w:sz="0" w:space="0" w:color="auto"/>
          </w:divBdr>
        </w:div>
      </w:divsChild>
    </w:div>
    <w:div w:id="410856704">
      <w:bodyDiv w:val="1"/>
      <w:marLeft w:val="0"/>
      <w:marRight w:val="0"/>
      <w:marTop w:val="0"/>
      <w:marBottom w:val="0"/>
      <w:divBdr>
        <w:top w:val="none" w:sz="0" w:space="0" w:color="auto"/>
        <w:left w:val="none" w:sz="0" w:space="0" w:color="auto"/>
        <w:bottom w:val="none" w:sz="0" w:space="0" w:color="auto"/>
        <w:right w:val="none" w:sz="0" w:space="0" w:color="auto"/>
      </w:divBdr>
      <w:divsChild>
        <w:div w:id="36588903">
          <w:marLeft w:val="640"/>
          <w:marRight w:val="0"/>
          <w:marTop w:val="0"/>
          <w:marBottom w:val="0"/>
          <w:divBdr>
            <w:top w:val="none" w:sz="0" w:space="0" w:color="auto"/>
            <w:left w:val="none" w:sz="0" w:space="0" w:color="auto"/>
            <w:bottom w:val="none" w:sz="0" w:space="0" w:color="auto"/>
            <w:right w:val="none" w:sz="0" w:space="0" w:color="auto"/>
          </w:divBdr>
        </w:div>
        <w:div w:id="321079202">
          <w:marLeft w:val="640"/>
          <w:marRight w:val="0"/>
          <w:marTop w:val="0"/>
          <w:marBottom w:val="0"/>
          <w:divBdr>
            <w:top w:val="none" w:sz="0" w:space="0" w:color="auto"/>
            <w:left w:val="none" w:sz="0" w:space="0" w:color="auto"/>
            <w:bottom w:val="none" w:sz="0" w:space="0" w:color="auto"/>
            <w:right w:val="none" w:sz="0" w:space="0" w:color="auto"/>
          </w:divBdr>
        </w:div>
        <w:div w:id="2050494816">
          <w:marLeft w:val="640"/>
          <w:marRight w:val="0"/>
          <w:marTop w:val="0"/>
          <w:marBottom w:val="0"/>
          <w:divBdr>
            <w:top w:val="none" w:sz="0" w:space="0" w:color="auto"/>
            <w:left w:val="none" w:sz="0" w:space="0" w:color="auto"/>
            <w:bottom w:val="none" w:sz="0" w:space="0" w:color="auto"/>
            <w:right w:val="none" w:sz="0" w:space="0" w:color="auto"/>
          </w:divBdr>
        </w:div>
        <w:div w:id="246308300">
          <w:marLeft w:val="640"/>
          <w:marRight w:val="0"/>
          <w:marTop w:val="0"/>
          <w:marBottom w:val="0"/>
          <w:divBdr>
            <w:top w:val="none" w:sz="0" w:space="0" w:color="auto"/>
            <w:left w:val="none" w:sz="0" w:space="0" w:color="auto"/>
            <w:bottom w:val="none" w:sz="0" w:space="0" w:color="auto"/>
            <w:right w:val="none" w:sz="0" w:space="0" w:color="auto"/>
          </w:divBdr>
        </w:div>
        <w:div w:id="195243283">
          <w:marLeft w:val="640"/>
          <w:marRight w:val="0"/>
          <w:marTop w:val="0"/>
          <w:marBottom w:val="0"/>
          <w:divBdr>
            <w:top w:val="none" w:sz="0" w:space="0" w:color="auto"/>
            <w:left w:val="none" w:sz="0" w:space="0" w:color="auto"/>
            <w:bottom w:val="none" w:sz="0" w:space="0" w:color="auto"/>
            <w:right w:val="none" w:sz="0" w:space="0" w:color="auto"/>
          </w:divBdr>
        </w:div>
        <w:div w:id="1805612374">
          <w:marLeft w:val="640"/>
          <w:marRight w:val="0"/>
          <w:marTop w:val="0"/>
          <w:marBottom w:val="0"/>
          <w:divBdr>
            <w:top w:val="none" w:sz="0" w:space="0" w:color="auto"/>
            <w:left w:val="none" w:sz="0" w:space="0" w:color="auto"/>
            <w:bottom w:val="none" w:sz="0" w:space="0" w:color="auto"/>
            <w:right w:val="none" w:sz="0" w:space="0" w:color="auto"/>
          </w:divBdr>
        </w:div>
        <w:div w:id="1276669951">
          <w:marLeft w:val="640"/>
          <w:marRight w:val="0"/>
          <w:marTop w:val="0"/>
          <w:marBottom w:val="0"/>
          <w:divBdr>
            <w:top w:val="none" w:sz="0" w:space="0" w:color="auto"/>
            <w:left w:val="none" w:sz="0" w:space="0" w:color="auto"/>
            <w:bottom w:val="none" w:sz="0" w:space="0" w:color="auto"/>
            <w:right w:val="none" w:sz="0" w:space="0" w:color="auto"/>
          </w:divBdr>
        </w:div>
        <w:div w:id="504514652">
          <w:marLeft w:val="640"/>
          <w:marRight w:val="0"/>
          <w:marTop w:val="0"/>
          <w:marBottom w:val="0"/>
          <w:divBdr>
            <w:top w:val="none" w:sz="0" w:space="0" w:color="auto"/>
            <w:left w:val="none" w:sz="0" w:space="0" w:color="auto"/>
            <w:bottom w:val="none" w:sz="0" w:space="0" w:color="auto"/>
            <w:right w:val="none" w:sz="0" w:space="0" w:color="auto"/>
          </w:divBdr>
        </w:div>
        <w:div w:id="675692708">
          <w:marLeft w:val="640"/>
          <w:marRight w:val="0"/>
          <w:marTop w:val="0"/>
          <w:marBottom w:val="0"/>
          <w:divBdr>
            <w:top w:val="none" w:sz="0" w:space="0" w:color="auto"/>
            <w:left w:val="none" w:sz="0" w:space="0" w:color="auto"/>
            <w:bottom w:val="none" w:sz="0" w:space="0" w:color="auto"/>
            <w:right w:val="none" w:sz="0" w:space="0" w:color="auto"/>
          </w:divBdr>
        </w:div>
        <w:div w:id="1338457884">
          <w:marLeft w:val="640"/>
          <w:marRight w:val="0"/>
          <w:marTop w:val="0"/>
          <w:marBottom w:val="0"/>
          <w:divBdr>
            <w:top w:val="none" w:sz="0" w:space="0" w:color="auto"/>
            <w:left w:val="none" w:sz="0" w:space="0" w:color="auto"/>
            <w:bottom w:val="none" w:sz="0" w:space="0" w:color="auto"/>
            <w:right w:val="none" w:sz="0" w:space="0" w:color="auto"/>
          </w:divBdr>
        </w:div>
        <w:div w:id="343362616">
          <w:marLeft w:val="640"/>
          <w:marRight w:val="0"/>
          <w:marTop w:val="0"/>
          <w:marBottom w:val="0"/>
          <w:divBdr>
            <w:top w:val="none" w:sz="0" w:space="0" w:color="auto"/>
            <w:left w:val="none" w:sz="0" w:space="0" w:color="auto"/>
            <w:bottom w:val="none" w:sz="0" w:space="0" w:color="auto"/>
            <w:right w:val="none" w:sz="0" w:space="0" w:color="auto"/>
          </w:divBdr>
        </w:div>
        <w:div w:id="1746221784">
          <w:marLeft w:val="640"/>
          <w:marRight w:val="0"/>
          <w:marTop w:val="0"/>
          <w:marBottom w:val="0"/>
          <w:divBdr>
            <w:top w:val="none" w:sz="0" w:space="0" w:color="auto"/>
            <w:left w:val="none" w:sz="0" w:space="0" w:color="auto"/>
            <w:bottom w:val="none" w:sz="0" w:space="0" w:color="auto"/>
            <w:right w:val="none" w:sz="0" w:space="0" w:color="auto"/>
          </w:divBdr>
        </w:div>
        <w:div w:id="1554389260">
          <w:marLeft w:val="640"/>
          <w:marRight w:val="0"/>
          <w:marTop w:val="0"/>
          <w:marBottom w:val="0"/>
          <w:divBdr>
            <w:top w:val="none" w:sz="0" w:space="0" w:color="auto"/>
            <w:left w:val="none" w:sz="0" w:space="0" w:color="auto"/>
            <w:bottom w:val="none" w:sz="0" w:space="0" w:color="auto"/>
            <w:right w:val="none" w:sz="0" w:space="0" w:color="auto"/>
          </w:divBdr>
        </w:div>
        <w:div w:id="1993949115">
          <w:marLeft w:val="640"/>
          <w:marRight w:val="0"/>
          <w:marTop w:val="0"/>
          <w:marBottom w:val="0"/>
          <w:divBdr>
            <w:top w:val="none" w:sz="0" w:space="0" w:color="auto"/>
            <w:left w:val="none" w:sz="0" w:space="0" w:color="auto"/>
            <w:bottom w:val="none" w:sz="0" w:space="0" w:color="auto"/>
            <w:right w:val="none" w:sz="0" w:space="0" w:color="auto"/>
          </w:divBdr>
        </w:div>
        <w:div w:id="286551005">
          <w:marLeft w:val="640"/>
          <w:marRight w:val="0"/>
          <w:marTop w:val="0"/>
          <w:marBottom w:val="0"/>
          <w:divBdr>
            <w:top w:val="none" w:sz="0" w:space="0" w:color="auto"/>
            <w:left w:val="none" w:sz="0" w:space="0" w:color="auto"/>
            <w:bottom w:val="none" w:sz="0" w:space="0" w:color="auto"/>
            <w:right w:val="none" w:sz="0" w:space="0" w:color="auto"/>
          </w:divBdr>
        </w:div>
        <w:div w:id="2144303837">
          <w:marLeft w:val="640"/>
          <w:marRight w:val="0"/>
          <w:marTop w:val="0"/>
          <w:marBottom w:val="0"/>
          <w:divBdr>
            <w:top w:val="none" w:sz="0" w:space="0" w:color="auto"/>
            <w:left w:val="none" w:sz="0" w:space="0" w:color="auto"/>
            <w:bottom w:val="none" w:sz="0" w:space="0" w:color="auto"/>
            <w:right w:val="none" w:sz="0" w:space="0" w:color="auto"/>
          </w:divBdr>
        </w:div>
        <w:div w:id="77098745">
          <w:marLeft w:val="640"/>
          <w:marRight w:val="0"/>
          <w:marTop w:val="0"/>
          <w:marBottom w:val="0"/>
          <w:divBdr>
            <w:top w:val="none" w:sz="0" w:space="0" w:color="auto"/>
            <w:left w:val="none" w:sz="0" w:space="0" w:color="auto"/>
            <w:bottom w:val="none" w:sz="0" w:space="0" w:color="auto"/>
            <w:right w:val="none" w:sz="0" w:space="0" w:color="auto"/>
          </w:divBdr>
        </w:div>
        <w:div w:id="306665476">
          <w:marLeft w:val="640"/>
          <w:marRight w:val="0"/>
          <w:marTop w:val="0"/>
          <w:marBottom w:val="0"/>
          <w:divBdr>
            <w:top w:val="none" w:sz="0" w:space="0" w:color="auto"/>
            <w:left w:val="none" w:sz="0" w:space="0" w:color="auto"/>
            <w:bottom w:val="none" w:sz="0" w:space="0" w:color="auto"/>
            <w:right w:val="none" w:sz="0" w:space="0" w:color="auto"/>
          </w:divBdr>
        </w:div>
        <w:div w:id="1041629950">
          <w:marLeft w:val="640"/>
          <w:marRight w:val="0"/>
          <w:marTop w:val="0"/>
          <w:marBottom w:val="0"/>
          <w:divBdr>
            <w:top w:val="none" w:sz="0" w:space="0" w:color="auto"/>
            <w:left w:val="none" w:sz="0" w:space="0" w:color="auto"/>
            <w:bottom w:val="none" w:sz="0" w:space="0" w:color="auto"/>
            <w:right w:val="none" w:sz="0" w:space="0" w:color="auto"/>
          </w:divBdr>
        </w:div>
        <w:div w:id="1897276822">
          <w:marLeft w:val="640"/>
          <w:marRight w:val="0"/>
          <w:marTop w:val="0"/>
          <w:marBottom w:val="0"/>
          <w:divBdr>
            <w:top w:val="none" w:sz="0" w:space="0" w:color="auto"/>
            <w:left w:val="none" w:sz="0" w:space="0" w:color="auto"/>
            <w:bottom w:val="none" w:sz="0" w:space="0" w:color="auto"/>
            <w:right w:val="none" w:sz="0" w:space="0" w:color="auto"/>
          </w:divBdr>
        </w:div>
        <w:div w:id="464473177">
          <w:marLeft w:val="640"/>
          <w:marRight w:val="0"/>
          <w:marTop w:val="0"/>
          <w:marBottom w:val="0"/>
          <w:divBdr>
            <w:top w:val="none" w:sz="0" w:space="0" w:color="auto"/>
            <w:left w:val="none" w:sz="0" w:space="0" w:color="auto"/>
            <w:bottom w:val="none" w:sz="0" w:space="0" w:color="auto"/>
            <w:right w:val="none" w:sz="0" w:space="0" w:color="auto"/>
          </w:divBdr>
        </w:div>
      </w:divsChild>
    </w:div>
    <w:div w:id="413204766">
      <w:bodyDiv w:val="1"/>
      <w:marLeft w:val="0"/>
      <w:marRight w:val="0"/>
      <w:marTop w:val="0"/>
      <w:marBottom w:val="0"/>
      <w:divBdr>
        <w:top w:val="none" w:sz="0" w:space="0" w:color="auto"/>
        <w:left w:val="none" w:sz="0" w:space="0" w:color="auto"/>
        <w:bottom w:val="none" w:sz="0" w:space="0" w:color="auto"/>
        <w:right w:val="none" w:sz="0" w:space="0" w:color="auto"/>
      </w:divBdr>
    </w:div>
    <w:div w:id="426537180">
      <w:bodyDiv w:val="1"/>
      <w:marLeft w:val="0"/>
      <w:marRight w:val="0"/>
      <w:marTop w:val="0"/>
      <w:marBottom w:val="0"/>
      <w:divBdr>
        <w:top w:val="none" w:sz="0" w:space="0" w:color="auto"/>
        <w:left w:val="none" w:sz="0" w:space="0" w:color="auto"/>
        <w:bottom w:val="none" w:sz="0" w:space="0" w:color="auto"/>
        <w:right w:val="none" w:sz="0" w:space="0" w:color="auto"/>
      </w:divBdr>
      <w:divsChild>
        <w:div w:id="400908708">
          <w:marLeft w:val="640"/>
          <w:marRight w:val="0"/>
          <w:marTop w:val="0"/>
          <w:marBottom w:val="0"/>
          <w:divBdr>
            <w:top w:val="none" w:sz="0" w:space="0" w:color="auto"/>
            <w:left w:val="none" w:sz="0" w:space="0" w:color="auto"/>
            <w:bottom w:val="none" w:sz="0" w:space="0" w:color="auto"/>
            <w:right w:val="none" w:sz="0" w:space="0" w:color="auto"/>
          </w:divBdr>
        </w:div>
        <w:div w:id="1244607940">
          <w:marLeft w:val="640"/>
          <w:marRight w:val="0"/>
          <w:marTop w:val="0"/>
          <w:marBottom w:val="0"/>
          <w:divBdr>
            <w:top w:val="none" w:sz="0" w:space="0" w:color="auto"/>
            <w:left w:val="none" w:sz="0" w:space="0" w:color="auto"/>
            <w:bottom w:val="none" w:sz="0" w:space="0" w:color="auto"/>
            <w:right w:val="none" w:sz="0" w:space="0" w:color="auto"/>
          </w:divBdr>
        </w:div>
        <w:div w:id="1954094163">
          <w:marLeft w:val="640"/>
          <w:marRight w:val="0"/>
          <w:marTop w:val="0"/>
          <w:marBottom w:val="0"/>
          <w:divBdr>
            <w:top w:val="none" w:sz="0" w:space="0" w:color="auto"/>
            <w:left w:val="none" w:sz="0" w:space="0" w:color="auto"/>
            <w:bottom w:val="none" w:sz="0" w:space="0" w:color="auto"/>
            <w:right w:val="none" w:sz="0" w:space="0" w:color="auto"/>
          </w:divBdr>
        </w:div>
        <w:div w:id="1315373430">
          <w:marLeft w:val="640"/>
          <w:marRight w:val="0"/>
          <w:marTop w:val="0"/>
          <w:marBottom w:val="0"/>
          <w:divBdr>
            <w:top w:val="none" w:sz="0" w:space="0" w:color="auto"/>
            <w:left w:val="none" w:sz="0" w:space="0" w:color="auto"/>
            <w:bottom w:val="none" w:sz="0" w:space="0" w:color="auto"/>
            <w:right w:val="none" w:sz="0" w:space="0" w:color="auto"/>
          </w:divBdr>
        </w:div>
        <w:div w:id="1139955705">
          <w:marLeft w:val="640"/>
          <w:marRight w:val="0"/>
          <w:marTop w:val="0"/>
          <w:marBottom w:val="0"/>
          <w:divBdr>
            <w:top w:val="none" w:sz="0" w:space="0" w:color="auto"/>
            <w:left w:val="none" w:sz="0" w:space="0" w:color="auto"/>
            <w:bottom w:val="none" w:sz="0" w:space="0" w:color="auto"/>
            <w:right w:val="none" w:sz="0" w:space="0" w:color="auto"/>
          </w:divBdr>
        </w:div>
      </w:divsChild>
    </w:div>
    <w:div w:id="427317601">
      <w:bodyDiv w:val="1"/>
      <w:marLeft w:val="0"/>
      <w:marRight w:val="0"/>
      <w:marTop w:val="0"/>
      <w:marBottom w:val="0"/>
      <w:divBdr>
        <w:top w:val="none" w:sz="0" w:space="0" w:color="auto"/>
        <w:left w:val="none" w:sz="0" w:space="0" w:color="auto"/>
        <w:bottom w:val="none" w:sz="0" w:space="0" w:color="auto"/>
        <w:right w:val="none" w:sz="0" w:space="0" w:color="auto"/>
      </w:divBdr>
      <w:divsChild>
        <w:div w:id="511183514">
          <w:marLeft w:val="640"/>
          <w:marRight w:val="0"/>
          <w:marTop w:val="0"/>
          <w:marBottom w:val="0"/>
          <w:divBdr>
            <w:top w:val="none" w:sz="0" w:space="0" w:color="auto"/>
            <w:left w:val="none" w:sz="0" w:space="0" w:color="auto"/>
            <w:bottom w:val="none" w:sz="0" w:space="0" w:color="auto"/>
            <w:right w:val="none" w:sz="0" w:space="0" w:color="auto"/>
          </w:divBdr>
        </w:div>
        <w:div w:id="1920555241">
          <w:marLeft w:val="640"/>
          <w:marRight w:val="0"/>
          <w:marTop w:val="0"/>
          <w:marBottom w:val="0"/>
          <w:divBdr>
            <w:top w:val="none" w:sz="0" w:space="0" w:color="auto"/>
            <w:left w:val="none" w:sz="0" w:space="0" w:color="auto"/>
            <w:bottom w:val="none" w:sz="0" w:space="0" w:color="auto"/>
            <w:right w:val="none" w:sz="0" w:space="0" w:color="auto"/>
          </w:divBdr>
        </w:div>
        <w:div w:id="1366171857">
          <w:marLeft w:val="640"/>
          <w:marRight w:val="0"/>
          <w:marTop w:val="0"/>
          <w:marBottom w:val="0"/>
          <w:divBdr>
            <w:top w:val="none" w:sz="0" w:space="0" w:color="auto"/>
            <w:left w:val="none" w:sz="0" w:space="0" w:color="auto"/>
            <w:bottom w:val="none" w:sz="0" w:space="0" w:color="auto"/>
            <w:right w:val="none" w:sz="0" w:space="0" w:color="auto"/>
          </w:divBdr>
        </w:div>
        <w:div w:id="2073187127">
          <w:marLeft w:val="640"/>
          <w:marRight w:val="0"/>
          <w:marTop w:val="0"/>
          <w:marBottom w:val="0"/>
          <w:divBdr>
            <w:top w:val="none" w:sz="0" w:space="0" w:color="auto"/>
            <w:left w:val="none" w:sz="0" w:space="0" w:color="auto"/>
            <w:bottom w:val="none" w:sz="0" w:space="0" w:color="auto"/>
            <w:right w:val="none" w:sz="0" w:space="0" w:color="auto"/>
          </w:divBdr>
        </w:div>
        <w:div w:id="2092847918">
          <w:marLeft w:val="640"/>
          <w:marRight w:val="0"/>
          <w:marTop w:val="0"/>
          <w:marBottom w:val="0"/>
          <w:divBdr>
            <w:top w:val="none" w:sz="0" w:space="0" w:color="auto"/>
            <w:left w:val="none" w:sz="0" w:space="0" w:color="auto"/>
            <w:bottom w:val="none" w:sz="0" w:space="0" w:color="auto"/>
            <w:right w:val="none" w:sz="0" w:space="0" w:color="auto"/>
          </w:divBdr>
        </w:div>
      </w:divsChild>
    </w:div>
    <w:div w:id="437532891">
      <w:bodyDiv w:val="1"/>
      <w:marLeft w:val="0"/>
      <w:marRight w:val="0"/>
      <w:marTop w:val="0"/>
      <w:marBottom w:val="0"/>
      <w:divBdr>
        <w:top w:val="none" w:sz="0" w:space="0" w:color="auto"/>
        <w:left w:val="none" w:sz="0" w:space="0" w:color="auto"/>
        <w:bottom w:val="none" w:sz="0" w:space="0" w:color="auto"/>
        <w:right w:val="none" w:sz="0" w:space="0" w:color="auto"/>
      </w:divBdr>
      <w:divsChild>
        <w:div w:id="1012685785">
          <w:marLeft w:val="640"/>
          <w:marRight w:val="0"/>
          <w:marTop w:val="0"/>
          <w:marBottom w:val="0"/>
          <w:divBdr>
            <w:top w:val="none" w:sz="0" w:space="0" w:color="auto"/>
            <w:left w:val="none" w:sz="0" w:space="0" w:color="auto"/>
            <w:bottom w:val="none" w:sz="0" w:space="0" w:color="auto"/>
            <w:right w:val="none" w:sz="0" w:space="0" w:color="auto"/>
          </w:divBdr>
        </w:div>
      </w:divsChild>
    </w:div>
    <w:div w:id="467475048">
      <w:bodyDiv w:val="1"/>
      <w:marLeft w:val="0"/>
      <w:marRight w:val="0"/>
      <w:marTop w:val="0"/>
      <w:marBottom w:val="0"/>
      <w:divBdr>
        <w:top w:val="none" w:sz="0" w:space="0" w:color="auto"/>
        <w:left w:val="none" w:sz="0" w:space="0" w:color="auto"/>
        <w:bottom w:val="none" w:sz="0" w:space="0" w:color="auto"/>
        <w:right w:val="none" w:sz="0" w:space="0" w:color="auto"/>
      </w:divBdr>
      <w:divsChild>
        <w:div w:id="498083918">
          <w:marLeft w:val="640"/>
          <w:marRight w:val="0"/>
          <w:marTop w:val="0"/>
          <w:marBottom w:val="0"/>
          <w:divBdr>
            <w:top w:val="none" w:sz="0" w:space="0" w:color="auto"/>
            <w:left w:val="none" w:sz="0" w:space="0" w:color="auto"/>
            <w:bottom w:val="none" w:sz="0" w:space="0" w:color="auto"/>
            <w:right w:val="none" w:sz="0" w:space="0" w:color="auto"/>
          </w:divBdr>
        </w:div>
        <w:div w:id="1140347952">
          <w:marLeft w:val="640"/>
          <w:marRight w:val="0"/>
          <w:marTop w:val="0"/>
          <w:marBottom w:val="0"/>
          <w:divBdr>
            <w:top w:val="none" w:sz="0" w:space="0" w:color="auto"/>
            <w:left w:val="none" w:sz="0" w:space="0" w:color="auto"/>
            <w:bottom w:val="none" w:sz="0" w:space="0" w:color="auto"/>
            <w:right w:val="none" w:sz="0" w:space="0" w:color="auto"/>
          </w:divBdr>
        </w:div>
        <w:div w:id="1974864784">
          <w:marLeft w:val="640"/>
          <w:marRight w:val="0"/>
          <w:marTop w:val="0"/>
          <w:marBottom w:val="0"/>
          <w:divBdr>
            <w:top w:val="none" w:sz="0" w:space="0" w:color="auto"/>
            <w:left w:val="none" w:sz="0" w:space="0" w:color="auto"/>
            <w:bottom w:val="none" w:sz="0" w:space="0" w:color="auto"/>
            <w:right w:val="none" w:sz="0" w:space="0" w:color="auto"/>
          </w:divBdr>
        </w:div>
        <w:div w:id="2124883516">
          <w:marLeft w:val="640"/>
          <w:marRight w:val="0"/>
          <w:marTop w:val="0"/>
          <w:marBottom w:val="0"/>
          <w:divBdr>
            <w:top w:val="none" w:sz="0" w:space="0" w:color="auto"/>
            <w:left w:val="none" w:sz="0" w:space="0" w:color="auto"/>
            <w:bottom w:val="none" w:sz="0" w:space="0" w:color="auto"/>
            <w:right w:val="none" w:sz="0" w:space="0" w:color="auto"/>
          </w:divBdr>
        </w:div>
        <w:div w:id="1210266908">
          <w:marLeft w:val="640"/>
          <w:marRight w:val="0"/>
          <w:marTop w:val="0"/>
          <w:marBottom w:val="0"/>
          <w:divBdr>
            <w:top w:val="none" w:sz="0" w:space="0" w:color="auto"/>
            <w:left w:val="none" w:sz="0" w:space="0" w:color="auto"/>
            <w:bottom w:val="none" w:sz="0" w:space="0" w:color="auto"/>
            <w:right w:val="none" w:sz="0" w:space="0" w:color="auto"/>
          </w:divBdr>
        </w:div>
        <w:div w:id="1596405565">
          <w:marLeft w:val="640"/>
          <w:marRight w:val="0"/>
          <w:marTop w:val="0"/>
          <w:marBottom w:val="0"/>
          <w:divBdr>
            <w:top w:val="none" w:sz="0" w:space="0" w:color="auto"/>
            <w:left w:val="none" w:sz="0" w:space="0" w:color="auto"/>
            <w:bottom w:val="none" w:sz="0" w:space="0" w:color="auto"/>
            <w:right w:val="none" w:sz="0" w:space="0" w:color="auto"/>
          </w:divBdr>
        </w:div>
        <w:div w:id="1870294479">
          <w:marLeft w:val="640"/>
          <w:marRight w:val="0"/>
          <w:marTop w:val="0"/>
          <w:marBottom w:val="0"/>
          <w:divBdr>
            <w:top w:val="none" w:sz="0" w:space="0" w:color="auto"/>
            <w:left w:val="none" w:sz="0" w:space="0" w:color="auto"/>
            <w:bottom w:val="none" w:sz="0" w:space="0" w:color="auto"/>
            <w:right w:val="none" w:sz="0" w:space="0" w:color="auto"/>
          </w:divBdr>
        </w:div>
        <w:div w:id="39593199">
          <w:marLeft w:val="640"/>
          <w:marRight w:val="0"/>
          <w:marTop w:val="0"/>
          <w:marBottom w:val="0"/>
          <w:divBdr>
            <w:top w:val="none" w:sz="0" w:space="0" w:color="auto"/>
            <w:left w:val="none" w:sz="0" w:space="0" w:color="auto"/>
            <w:bottom w:val="none" w:sz="0" w:space="0" w:color="auto"/>
            <w:right w:val="none" w:sz="0" w:space="0" w:color="auto"/>
          </w:divBdr>
        </w:div>
        <w:div w:id="1487669491">
          <w:marLeft w:val="640"/>
          <w:marRight w:val="0"/>
          <w:marTop w:val="0"/>
          <w:marBottom w:val="0"/>
          <w:divBdr>
            <w:top w:val="none" w:sz="0" w:space="0" w:color="auto"/>
            <w:left w:val="none" w:sz="0" w:space="0" w:color="auto"/>
            <w:bottom w:val="none" w:sz="0" w:space="0" w:color="auto"/>
            <w:right w:val="none" w:sz="0" w:space="0" w:color="auto"/>
          </w:divBdr>
        </w:div>
        <w:div w:id="1159615815">
          <w:marLeft w:val="640"/>
          <w:marRight w:val="0"/>
          <w:marTop w:val="0"/>
          <w:marBottom w:val="0"/>
          <w:divBdr>
            <w:top w:val="none" w:sz="0" w:space="0" w:color="auto"/>
            <w:left w:val="none" w:sz="0" w:space="0" w:color="auto"/>
            <w:bottom w:val="none" w:sz="0" w:space="0" w:color="auto"/>
            <w:right w:val="none" w:sz="0" w:space="0" w:color="auto"/>
          </w:divBdr>
        </w:div>
        <w:div w:id="296179486">
          <w:marLeft w:val="640"/>
          <w:marRight w:val="0"/>
          <w:marTop w:val="0"/>
          <w:marBottom w:val="0"/>
          <w:divBdr>
            <w:top w:val="none" w:sz="0" w:space="0" w:color="auto"/>
            <w:left w:val="none" w:sz="0" w:space="0" w:color="auto"/>
            <w:bottom w:val="none" w:sz="0" w:space="0" w:color="auto"/>
            <w:right w:val="none" w:sz="0" w:space="0" w:color="auto"/>
          </w:divBdr>
        </w:div>
        <w:div w:id="2069567906">
          <w:marLeft w:val="640"/>
          <w:marRight w:val="0"/>
          <w:marTop w:val="0"/>
          <w:marBottom w:val="0"/>
          <w:divBdr>
            <w:top w:val="none" w:sz="0" w:space="0" w:color="auto"/>
            <w:left w:val="none" w:sz="0" w:space="0" w:color="auto"/>
            <w:bottom w:val="none" w:sz="0" w:space="0" w:color="auto"/>
            <w:right w:val="none" w:sz="0" w:space="0" w:color="auto"/>
          </w:divBdr>
        </w:div>
        <w:div w:id="1831411281">
          <w:marLeft w:val="640"/>
          <w:marRight w:val="0"/>
          <w:marTop w:val="0"/>
          <w:marBottom w:val="0"/>
          <w:divBdr>
            <w:top w:val="none" w:sz="0" w:space="0" w:color="auto"/>
            <w:left w:val="none" w:sz="0" w:space="0" w:color="auto"/>
            <w:bottom w:val="none" w:sz="0" w:space="0" w:color="auto"/>
            <w:right w:val="none" w:sz="0" w:space="0" w:color="auto"/>
          </w:divBdr>
        </w:div>
        <w:div w:id="731585648">
          <w:marLeft w:val="640"/>
          <w:marRight w:val="0"/>
          <w:marTop w:val="0"/>
          <w:marBottom w:val="0"/>
          <w:divBdr>
            <w:top w:val="none" w:sz="0" w:space="0" w:color="auto"/>
            <w:left w:val="none" w:sz="0" w:space="0" w:color="auto"/>
            <w:bottom w:val="none" w:sz="0" w:space="0" w:color="auto"/>
            <w:right w:val="none" w:sz="0" w:space="0" w:color="auto"/>
          </w:divBdr>
        </w:div>
        <w:div w:id="73095516">
          <w:marLeft w:val="640"/>
          <w:marRight w:val="0"/>
          <w:marTop w:val="0"/>
          <w:marBottom w:val="0"/>
          <w:divBdr>
            <w:top w:val="none" w:sz="0" w:space="0" w:color="auto"/>
            <w:left w:val="none" w:sz="0" w:space="0" w:color="auto"/>
            <w:bottom w:val="none" w:sz="0" w:space="0" w:color="auto"/>
            <w:right w:val="none" w:sz="0" w:space="0" w:color="auto"/>
          </w:divBdr>
        </w:div>
        <w:div w:id="1945921015">
          <w:marLeft w:val="640"/>
          <w:marRight w:val="0"/>
          <w:marTop w:val="0"/>
          <w:marBottom w:val="0"/>
          <w:divBdr>
            <w:top w:val="none" w:sz="0" w:space="0" w:color="auto"/>
            <w:left w:val="none" w:sz="0" w:space="0" w:color="auto"/>
            <w:bottom w:val="none" w:sz="0" w:space="0" w:color="auto"/>
            <w:right w:val="none" w:sz="0" w:space="0" w:color="auto"/>
          </w:divBdr>
        </w:div>
        <w:div w:id="1584684234">
          <w:marLeft w:val="640"/>
          <w:marRight w:val="0"/>
          <w:marTop w:val="0"/>
          <w:marBottom w:val="0"/>
          <w:divBdr>
            <w:top w:val="none" w:sz="0" w:space="0" w:color="auto"/>
            <w:left w:val="none" w:sz="0" w:space="0" w:color="auto"/>
            <w:bottom w:val="none" w:sz="0" w:space="0" w:color="auto"/>
            <w:right w:val="none" w:sz="0" w:space="0" w:color="auto"/>
          </w:divBdr>
        </w:div>
        <w:div w:id="274755608">
          <w:marLeft w:val="640"/>
          <w:marRight w:val="0"/>
          <w:marTop w:val="0"/>
          <w:marBottom w:val="0"/>
          <w:divBdr>
            <w:top w:val="none" w:sz="0" w:space="0" w:color="auto"/>
            <w:left w:val="none" w:sz="0" w:space="0" w:color="auto"/>
            <w:bottom w:val="none" w:sz="0" w:space="0" w:color="auto"/>
            <w:right w:val="none" w:sz="0" w:space="0" w:color="auto"/>
          </w:divBdr>
        </w:div>
        <w:div w:id="2144887135">
          <w:marLeft w:val="640"/>
          <w:marRight w:val="0"/>
          <w:marTop w:val="0"/>
          <w:marBottom w:val="0"/>
          <w:divBdr>
            <w:top w:val="none" w:sz="0" w:space="0" w:color="auto"/>
            <w:left w:val="none" w:sz="0" w:space="0" w:color="auto"/>
            <w:bottom w:val="none" w:sz="0" w:space="0" w:color="auto"/>
            <w:right w:val="none" w:sz="0" w:space="0" w:color="auto"/>
          </w:divBdr>
        </w:div>
        <w:div w:id="346908421">
          <w:marLeft w:val="640"/>
          <w:marRight w:val="0"/>
          <w:marTop w:val="0"/>
          <w:marBottom w:val="0"/>
          <w:divBdr>
            <w:top w:val="none" w:sz="0" w:space="0" w:color="auto"/>
            <w:left w:val="none" w:sz="0" w:space="0" w:color="auto"/>
            <w:bottom w:val="none" w:sz="0" w:space="0" w:color="auto"/>
            <w:right w:val="none" w:sz="0" w:space="0" w:color="auto"/>
          </w:divBdr>
        </w:div>
        <w:div w:id="1046249431">
          <w:marLeft w:val="640"/>
          <w:marRight w:val="0"/>
          <w:marTop w:val="0"/>
          <w:marBottom w:val="0"/>
          <w:divBdr>
            <w:top w:val="none" w:sz="0" w:space="0" w:color="auto"/>
            <w:left w:val="none" w:sz="0" w:space="0" w:color="auto"/>
            <w:bottom w:val="none" w:sz="0" w:space="0" w:color="auto"/>
            <w:right w:val="none" w:sz="0" w:space="0" w:color="auto"/>
          </w:divBdr>
        </w:div>
        <w:div w:id="1917472075">
          <w:marLeft w:val="640"/>
          <w:marRight w:val="0"/>
          <w:marTop w:val="0"/>
          <w:marBottom w:val="0"/>
          <w:divBdr>
            <w:top w:val="none" w:sz="0" w:space="0" w:color="auto"/>
            <w:left w:val="none" w:sz="0" w:space="0" w:color="auto"/>
            <w:bottom w:val="none" w:sz="0" w:space="0" w:color="auto"/>
            <w:right w:val="none" w:sz="0" w:space="0" w:color="auto"/>
          </w:divBdr>
        </w:div>
        <w:div w:id="225461467">
          <w:marLeft w:val="640"/>
          <w:marRight w:val="0"/>
          <w:marTop w:val="0"/>
          <w:marBottom w:val="0"/>
          <w:divBdr>
            <w:top w:val="none" w:sz="0" w:space="0" w:color="auto"/>
            <w:left w:val="none" w:sz="0" w:space="0" w:color="auto"/>
            <w:bottom w:val="none" w:sz="0" w:space="0" w:color="auto"/>
            <w:right w:val="none" w:sz="0" w:space="0" w:color="auto"/>
          </w:divBdr>
        </w:div>
        <w:div w:id="1270506561">
          <w:marLeft w:val="640"/>
          <w:marRight w:val="0"/>
          <w:marTop w:val="0"/>
          <w:marBottom w:val="0"/>
          <w:divBdr>
            <w:top w:val="none" w:sz="0" w:space="0" w:color="auto"/>
            <w:left w:val="none" w:sz="0" w:space="0" w:color="auto"/>
            <w:bottom w:val="none" w:sz="0" w:space="0" w:color="auto"/>
            <w:right w:val="none" w:sz="0" w:space="0" w:color="auto"/>
          </w:divBdr>
        </w:div>
        <w:div w:id="1764448434">
          <w:marLeft w:val="640"/>
          <w:marRight w:val="0"/>
          <w:marTop w:val="0"/>
          <w:marBottom w:val="0"/>
          <w:divBdr>
            <w:top w:val="none" w:sz="0" w:space="0" w:color="auto"/>
            <w:left w:val="none" w:sz="0" w:space="0" w:color="auto"/>
            <w:bottom w:val="none" w:sz="0" w:space="0" w:color="auto"/>
            <w:right w:val="none" w:sz="0" w:space="0" w:color="auto"/>
          </w:divBdr>
        </w:div>
        <w:div w:id="1288464750">
          <w:marLeft w:val="640"/>
          <w:marRight w:val="0"/>
          <w:marTop w:val="0"/>
          <w:marBottom w:val="0"/>
          <w:divBdr>
            <w:top w:val="none" w:sz="0" w:space="0" w:color="auto"/>
            <w:left w:val="none" w:sz="0" w:space="0" w:color="auto"/>
            <w:bottom w:val="none" w:sz="0" w:space="0" w:color="auto"/>
            <w:right w:val="none" w:sz="0" w:space="0" w:color="auto"/>
          </w:divBdr>
        </w:div>
        <w:div w:id="716004393">
          <w:marLeft w:val="640"/>
          <w:marRight w:val="0"/>
          <w:marTop w:val="0"/>
          <w:marBottom w:val="0"/>
          <w:divBdr>
            <w:top w:val="none" w:sz="0" w:space="0" w:color="auto"/>
            <w:left w:val="none" w:sz="0" w:space="0" w:color="auto"/>
            <w:bottom w:val="none" w:sz="0" w:space="0" w:color="auto"/>
            <w:right w:val="none" w:sz="0" w:space="0" w:color="auto"/>
          </w:divBdr>
        </w:div>
        <w:div w:id="851989539">
          <w:marLeft w:val="640"/>
          <w:marRight w:val="0"/>
          <w:marTop w:val="0"/>
          <w:marBottom w:val="0"/>
          <w:divBdr>
            <w:top w:val="none" w:sz="0" w:space="0" w:color="auto"/>
            <w:left w:val="none" w:sz="0" w:space="0" w:color="auto"/>
            <w:bottom w:val="none" w:sz="0" w:space="0" w:color="auto"/>
            <w:right w:val="none" w:sz="0" w:space="0" w:color="auto"/>
          </w:divBdr>
        </w:div>
      </w:divsChild>
    </w:div>
    <w:div w:id="477377239">
      <w:bodyDiv w:val="1"/>
      <w:marLeft w:val="0"/>
      <w:marRight w:val="0"/>
      <w:marTop w:val="0"/>
      <w:marBottom w:val="0"/>
      <w:divBdr>
        <w:top w:val="none" w:sz="0" w:space="0" w:color="auto"/>
        <w:left w:val="none" w:sz="0" w:space="0" w:color="auto"/>
        <w:bottom w:val="none" w:sz="0" w:space="0" w:color="auto"/>
        <w:right w:val="none" w:sz="0" w:space="0" w:color="auto"/>
      </w:divBdr>
      <w:divsChild>
        <w:div w:id="1371300416">
          <w:marLeft w:val="640"/>
          <w:marRight w:val="0"/>
          <w:marTop w:val="0"/>
          <w:marBottom w:val="0"/>
          <w:divBdr>
            <w:top w:val="none" w:sz="0" w:space="0" w:color="auto"/>
            <w:left w:val="none" w:sz="0" w:space="0" w:color="auto"/>
            <w:bottom w:val="none" w:sz="0" w:space="0" w:color="auto"/>
            <w:right w:val="none" w:sz="0" w:space="0" w:color="auto"/>
          </w:divBdr>
        </w:div>
        <w:div w:id="140580312">
          <w:marLeft w:val="640"/>
          <w:marRight w:val="0"/>
          <w:marTop w:val="0"/>
          <w:marBottom w:val="0"/>
          <w:divBdr>
            <w:top w:val="none" w:sz="0" w:space="0" w:color="auto"/>
            <w:left w:val="none" w:sz="0" w:space="0" w:color="auto"/>
            <w:bottom w:val="none" w:sz="0" w:space="0" w:color="auto"/>
            <w:right w:val="none" w:sz="0" w:space="0" w:color="auto"/>
          </w:divBdr>
        </w:div>
        <w:div w:id="1193687610">
          <w:marLeft w:val="640"/>
          <w:marRight w:val="0"/>
          <w:marTop w:val="0"/>
          <w:marBottom w:val="0"/>
          <w:divBdr>
            <w:top w:val="none" w:sz="0" w:space="0" w:color="auto"/>
            <w:left w:val="none" w:sz="0" w:space="0" w:color="auto"/>
            <w:bottom w:val="none" w:sz="0" w:space="0" w:color="auto"/>
            <w:right w:val="none" w:sz="0" w:space="0" w:color="auto"/>
          </w:divBdr>
        </w:div>
        <w:div w:id="1862939071">
          <w:marLeft w:val="640"/>
          <w:marRight w:val="0"/>
          <w:marTop w:val="0"/>
          <w:marBottom w:val="0"/>
          <w:divBdr>
            <w:top w:val="none" w:sz="0" w:space="0" w:color="auto"/>
            <w:left w:val="none" w:sz="0" w:space="0" w:color="auto"/>
            <w:bottom w:val="none" w:sz="0" w:space="0" w:color="auto"/>
            <w:right w:val="none" w:sz="0" w:space="0" w:color="auto"/>
          </w:divBdr>
        </w:div>
        <w:div w:id="365175361">
          <w:marLeft w:val="640"/>
          <w:marRight w:val="0"/>
          <w:marTop w:val="0"/>
          <w:marBottom w:val="0"/>
          <w:divBdr>
            <w:top w:val="none" w:sz="0" w:space="0" w:color="auto"/>
            <w:left w:val="none" w:sz="0" w:space="0" w:color="auto"/>
            <w:bottom w:val="none" w:sz="0" w:space="0" w:color="auto"/>
            <w:right w:val="none" w:sz="0" w:space="0" w:color="auto"/>
          </w:divBdr>
        </w:div>
        <w:div w:id="537938044">
          <w:marLeft w:val="640"/>
          <w:marRight w:val="0"/>
          <w:marTop w:val="0"/>
          <w:marBottom w:val="0"/>
          <w:divBdr>
            <w:top w:val="none" w:sz="0" w:space="0" w:color="auto"/>
            <w:left w:val="none" w:sz="0" w:space="0" w:color="auto"/>
            <w:bottom w:val="none" w:sz="0" w:space="0" w:color="auto"/>
            <w:right w:val="none" w:sz="0" w:space="0" w:color="auto"/>
          </w:divBdr>
        </w:div>
        <w:div w:id="1040201926">
          <w:marLeft w:val="640"/>
          <w:marRight w:val="0"/>
          <w:marTop w:val="0"/>
          <w:marBottom w:val="0"/>
          <w:divBdr>
            <w:top w:val="none" w:sz="0" w:space="0" w:color="auto"/>
            <w:left w:val="none" w:sz="0" w:space="0" w:color="auto"/>
            <w:bottom w:val="none" w:sz="0" w:space="0" w:color="auto"/>
            <w:right w:val="none" w:sz="0" w:space="0" w:color="auto"/>
          </w:divBdr>
        </w:div>
        <w:div w:id="1398282967">
          <w:marLeft w:val="640"/>
          <w:marRight w:val="0"/>
          <w:marTop w:val="0"/>
          <w:marBottom w:val="0"/>
          <w:divBdr>
            <w:top w:val="none" w:sz="0" w:space="0" w:color="auto"/>
            <w:left w:val="none" w:sz="0" w:space="0" w:color="auto"/>
            <w:bottom w:val="none" w:sz="0" w:space="0" w:color="auto"/>
            <w:right w:val="none" w:sz="0" w:space="0" w:color="auto"/>
          </w:divBdr>
        </w:div>
        <w:div w:id="1680425721">
          <w:marLeft w:val="640"/>
          <w:marRight w:val="0"/>
          <w:marTop w:val="0"/>
          <w:marBottom w:val="0"/>
          <w:divBdr>
            <w:top w:val="none" w:sz="0" w:space="0" w:color="auto"/>
            <w:left w:val="none" w:sz="0" w:space="0" w:color="auto"/>
            <w:bottom w:val="none" w:sz="0" w:space="0" w:color="auto"/>
            <w:right w:val="none" w:sz="0" w:space="0" w:color="auto"/>
          </w:divBdr>
        </w:div>
        <w:div w:id="1262565714">
          <w:marLeft w:val="640"/>
          <w:marRight w:val="0"/>
          <w:marTop w:val="0"/>
          <w:marBottom w:val="0"/>
          <w:divBdr>
            <w:top w:val="none" w:sz="0" w:space="0" w:color="auto"/>
            <w:left w:val="none" w:sz="0" w:space="0" w:color="auto"/>
            <w:bottom w:val="none" w:sz="0" w:space="0" w:color="auto"/>
            <w:right w:val="none" w:sz="0" w:space="0" w:color="auto"/>
          </w:divBdr>
        </w:div>
        <w:div w:id="1846674726">
          <w:marLeft w:val="640"/>
          <w:marRight w:val="0"/>
          <w:marTop w:val="0"/>
          <w:marBottom w:val="0"/>
          <w:divBdr>
            <w:top w:val="none" w:sz="0" w:space="0" w:color="auto"/>
            <w:left w:val="none" w:sz="0" w:space="0" w:color="auto"/>
            <w:bottom w:val="none" w:sz="0" w:space="0" w:color="auto"/>
            <w:right w:val="none" w:sz="0" w:space="0" w:color="auto"/>
          </w:divBdr>
        </w:div>
        <w:div w:id="1025325119">
          <w:marLeft w:val="640"/>
          <w:marRight w:val="0"/>
          <w:marTop w:val="0"/>
          <w:marBottom w:val="0"/>
          <w:divBdr>
            <w:top w:val="none" w:sz="0" w:space="0" w:color="auto"/>
            <w:left w:val="none" w:sz="0" w:space="0" w:color="auto"/>
            <w:bottom w:val="none" w:sz="0" w:space="0" w:color="auto"/>
            <w:right w:val="none" w:sz="0" w:space="0" w:color="auto"/>
          </w:divBdr>
        </w:div>
        <w:div w:id="1258368422">
          <w:marLeft w:val="640"/>
          <w:marRight w:val="0"/>
          <w:marTop w:val="0"/>
          <w:marBottom w:val="0"/>
          <w:divBdr>
            <w:top w:val="none" w:sz="0" w:space="0" w:color="auto"/>
            <w:left w:val="none" w:sz="0" w:space="0" w:color="auto"/>
            <w:bottom w:val="none" w:sz="0" w:space="0" w:color="auto"/>
            <w:right w:val="none" w:sz="0" w:space="0" w:color="auto"/>
          </w:divBdr>
        </w:div>
        <w:div w:id="991762566">
          <w:marLeft w:val="640"/>
          <w:marRight w:val="0"/>
          <w:marTop w:val="0"/>
          <w:marBottom w:val="0"/>
          <w:divBdr>
            <w:top w:val="none" w:sz="0" w:space="0" w:color="auto"/>
            <w:left w:val="none" w:sz="0" w:space="0" w:color="auto"/>
            <w:bottom w:val="none" w:sz="0" w:space="0" w:color="auto"/>
            <w:right w:val="none" w:sz="0" w:space="0" w:color="auto"/>
          </w:divBdr>
        </w:div>
        <w:div w:id="1995798763">
          <w:marLeft w:val="640"/>
          <w:marRight w:val="0"/>
          <w:marTop w:val="0"/>
          <w:marBottom w:val="0"/>
          <w:divBdr>
            <w:top w:val="none" w:sz="0" w:space="0" w:color="auto"/>
            <w:left w:val="none" w:sz="0" w:space="0" w:color="auto"/>
            <w:bottom w:val="none" w:sz="0" w:space="0" w:color="auto"/>
            <w:right w:val="none" w:sz="0" w:space="0" w:color="auto"/>
          </w:divBdr>
        </w:div>
        <w:div w:id="698051352">
          <w:marLeft w:val="640"/>
          <w:marRight w:val="0"/>
          <w:marTop w:val="0"/>
          <w:marBottom w:val="0"/>
          <w:divBdr>
            <w:top w:val="none" w:sz="0" w:space="0" w:color="auto"/>
            <w:left w:val="none" w:sz="0" w:space="0" w:color="auto"/>
            <w:bottom w:val="none" w:sz="0" w:space="0" w:color="auto"/>
            <w:right w:val="none" w:sz="0" w:space="0" w:color="auto"/>
          </w:divBdr>
        </w:div>
        <w:div w:id="171922844">
          <w:marLeft w:val="640"/>
          <w:marRight w:val="0"/>
          <w:marTop w:val="0"/>
          <w:marBottom w:val="0"/>
          <w:divBdr>
            <w:top w:val="none" w:sz="0" w:space="0" w:color="auto"/>
            <w:left w:val="none" w:sz="0" w:space="0" w:color="auto"/>
            <w:bottom w:val="none" w:sz="0" w:space="0" w:color="auto"/>
            <w:right w:val="none" w:sz="0" w:space="0" w:color="auto"/>
          </w:divBdr>
        </w:div>
        <w:div w:id="304744933">
          <w:marLeft w:val="640"/>
          <w:marRight w:val="0"/>
          <w:marTop w:val="0"/>
          <w:marBottom w:val="0"/>
          <w:divBdr>
            <w:top w:val="none" w:sz="0" w:space="0" w:color="auto"/>
            <w:left w:val="none" w:sz="0" w:space="0" w:color="auto"/>
            <w:bottom w:val="none" w:sz="0" w:space="0" w:color="auto"/>
            <w:right w:val="none" w:sz="0" w:space="0" w:color="auto"/>
          </w:divBdr>
        </w:div>
        <w:div w:id="1095789488">
          <w:marLeft w:val="640"/>
          <w:marRight w:val="0"/>
          <w:marTop w:val="0"/>
          <w:marBottom w:val="0"/>
          <w:divBdr>
            <w:top w:val="none" w:sz="0" w:space="0" w:color="auto"/>
            <w:left w:val="none" w:sz="0" w:space="0" w:color="auto"/>
            <w:bottom w:val="none" w:sz="0" w:space="0" w:color="auto"/>
            <w:right w:val="none" w:sz="0" w:space="0" w:color="auto"/>
          </w:divBdr>
        </w:div>
        <w:div w:id="8070702">
          <w:marLeft w:val="640"/>
          <w:marRight w:val="0"/>
          <w:marTop w:val="0"/>
          <w:marBottom w:val="0"/>
          <w:divBdr>
            <w:top w:val="none" w:sz="0" w:space="0" w:color="auto"/>
            <w:left w:val="none" w:sz="0" w:space="0" w:color="auto"/>
            <w:bottom w:val="none" w:sz="0" w:space="0" w:color="auto"/>
            <w:right w:val="none" w:sz="0" w:space="0" w:color="auto"/>
          </w:divBdr>
        </w:div>
        <w:div w:id="1699507057">
          <w:marLeft w:val="640"/>
          <w:marRight w:val="0"/>
          <w:marTop w:val="0"/>
          <w:marBottom w:val="0"/>
          <w:divBdr>
            <w:top w:val="none" w:sz="0" w:space="0" w:color="auto"/>
            <w:left w:val="none" w:sz="0" w:space="0" w:color="auto"/>
            <w:bottom w:val="none" w:sz="0" w:space="0" w:color="auto"/>
            <w:right w:val="none" w:sz="0" w:space="0" w:color="auto"/>
          </w:divBdr>
        </w:div>
        <w:div w:id="1347050661">
          <w:marLeft w:val="640"/>
          <w:marRight w:val="0"/>
          <w:marTop w:val="0"/>
          <w:marBottom w:val="0"/>
          <w:divBdr>
            <w:top w:val="none" w:sz="0" w:space="0" w:color="auto"/>
            <w:left w:val="none" w:sz="0" w:space="0" w:color="auto"/>
            <w:bottom w:val="none" w:sz="0" w:space="0" w:color="auto"/>
            <w:right w:val="none" w:sz="0" w:space="0" w:color="auto"/>
          </w:divBdr>
        </w:div>
        <w:div w:id="1735198062">
          <w:marLeft w:val="640"/>
          <w:marRight w:val="0"/>
          <w:marTop w:val="0"/>
          <w:marBottom w:val="0"/>
          <w:divBdr>
            <w:top w:val="none" w:sz="0" w:space="0" w:color="auto"/>
            <w:left w:val="none" w:sz="0" w:space="0" w:color="auto"/>
            <w:bottom w:val="none" w:sz="0" w:space="0" w:color="auto"/>
            <w:right w:val="none" w:sz="0" w:space="0" w:color="auto"/>
          </w:divBdr>
        </w:div>
        <w:div w:id="306672389">
          <w:marLeft w:val="640"/>
          <w:marRight w:val="0"/>
          <w:marTop w:val="0"/>
          <w:marBottom w:val="0"/>
          <w:divBdr>
            <w:top w:val="none" w:sz="0" w:space="0" w:color="auto"/>
            <w:left w:val="none" w:sz="0" w:space="0" w:color="auto"/>
            <w:bottom w:val="none" w:sz="0" w:space="0" w:color="auto"/>
            <w:right w:val="none" w:sz="0" w:space="0" w:color="auto"/>
          </w:divBdr>
        </w:div>
        <w:div w:id="58406288">
          <w:marLeft w:val="640"/>
          <w:marRight w:val="0"/>
          <w:marTop w:val="0"/>
          <w:marBottom w:val="0"/>
          <w:divBdr>
            <w:top w:val="none" w:sz="0" w:space="0" w:color="auto"/>
            <w:left w:val="none" w:sz="0" w:space="0" w:color="auto"/>
            <w:bottom w:val="none" w:sz="0" w:space="0" w:color="auto"/>
            <w:right w:val="none" w:sz="0" w:space="0" w:color="auto"/>
          </w:divBdr>
        </w:div>
      </w:divsChild>
    </w:div>
    <w:div w:id="483083584">
      <w:bodyDiv w:val="1"/>
      <w:marLeft w:val="0"/>
      <w:marRight w:val="0"/>
      <w:marTop w:val="0"/>
      <w:marBottom w:val="0"/>
      <w:divBdr>
        <w:top w:val="none" w:sz="0" w:space="0" w:color="auto"/>
        <w:left w:val="none" w:sz="0" w:space="0" w:color="auto"/>
        <w:bottom w:val="none" w:sz="0" w:space="0" w:color="auto"/>
        <w:right w:val="none" w:sz="0" w:space="0" w:color="auto"/>
      </w:divBdr>
      <w:divsChild>
        <w:div w:id="1686516202">
          <w:marLeft w:val="640"/>
          <w:marRight w:val="0"/>
          <w:marTop w:val="0"/>
          <w:marBottom w:val="0"/>
          <w:divBdr>
            <w:top w:val="none" w:sz="0" w:space="0" w:color="auto"/>
            <w:left w:val="none" w:sz="0" w:space="0" w:color="auto"/>
            <w:bottom w:val="none" w:sz="0" w:space="0" w:color="auto"/>
            <w:right w:val="none" w:sz="0" w:space="0" w:color="auto"/>
          </w:divBdr>
        </w:div>
        <w:div w:id="1820420170">
          <w:marLeft w:val="640"/>
          <w:marRight w:val="0"/>
          <w:marTop w:val="0"/>
          <w:marBottom w:val="0"/>
          <w:divBdr>
            <w:top w:val="none" w:sz="0" w:space="0" w:color="auto"/>
            <w:left w:val="none" w:sz="0" w:space="0" w:color="auto"/>
            <w:bottom w:val="none" w:sz="0" w:space="0" w:color="auto"/>
            <w:right w:val="none" w:sz="0" w:space="0" w:color="auto"/>
          </w:divBdr>
        </w:div>
        <w:div w:id="2082092832">
          <w:marLeft w:val="640"/>
          <w:marRight w:val="0"/>
          <w:marTop w:val="0"/>
          <w:marBottom w:val="0"/>
          <w:divBdr>
            <w:top w:val="none" w:sz="0" w:space="0" w:color="auto"/>
            <w:left w:val="none" w:sz="0" w:space="0" w:color="auto"/>
            <w:bottom w:val="none" w:sz="0" w:space="0" w:color="auto"/>
            <w:right w:val="none" w:sz="0" w:space="0" w:color="auto"/>
          </w:divBdr>
        </w:div>
        <w:div w:id="1686319501">
          <w:marLeft w:val="640"/>
          <w:marRight w:val="0"/>
          <w:marTop w:val="0"/>
          <w:marBottom w:val="0"/>
          <w:divBdr>
            <w:top w:val="none" w:sz="0" w:space="0" w:color="auto"/>
            <w:left w:val="none" w:sz="0" w:space="0" w:color="auto"/>
            <w:bottom w:val="none" w:sz="0" w:space="0" w:color="auto"/>
            <w:right w:val="none" w:sz="0" w:space="0" w:color="auto"/>
          </w:divBdr>
        </w:div>
        <w:div w:id="1499735328">
          <w:marLeft w:val="640"/>
          <w:marRight w:val="0"/>
          <w:marTop w:val="0"/>
          <w:marBottom w:val="0"/>
          <w:divBdr>
            <w:top w:val="none" w:sz="0" w:space="0" w:color="auto"/>
            <w:left w:val="none" w:sz="0" w:space="0" w:color="auto"/>
            <w:bottom w:val="none" w:sz="0" w:space="0" w:color="auto"/>
            <w:right w:val="none" w:sz="0" w:space="0" w:color="auto"/>
          </w:divBdr>
        </w:div>
        <w:div w:id="170803452">
          <w:marLeft w:val="640"/>
          <w:marRight w:val="0"/>
          <w:marTop w:val="0"/>
          <w:marBottom w:val="0"/>
          <w:divBdr>
            <w:top w:val="none" w:sz="0" w:space="0" w:color="auto"/>
            <w:left w:val="none" w:sz="0" w:space="0" w:color="auto"/>
            <w:bottom w:val="none" w:sz="0" w:space="0" w:color="auto"/>
            <w:right w:val="none" w:sz="0" w:space="0" w:color="auto"/>
          </w:divBdr>
        </w:div>
        <w:div w:id="1362824786">
          <w:marLeft w:val="640"/>
          <w:marRight w:val="0"/>
          <w:marTop w:val="0"/>
          <w:marBottom w:val="0"/>
          <w:divBdr>
            <w:top w:val="none" w:sz="0" w:space="0" w:color="auto"/>
            <w:left w:val="none" w:sz="0" w:space="0" w:color="auto"/>
            <w:bottom w:val="none" w:sz="0" w:space="0" w:color="auto"/>
            <w:right w:val="none" w:sz="0" w:space="0" w:color="auto"/>
          </w:divBdr>
        </w:div>
        <w:div w:id="1016031526">
          <w:marLeft w:val="640"/>
          <w:marRight w:val="0"/>
          <w:marTop w:val="0"/>
          <w:marBottom w:val="0"/>
          <w:divBdr>
            <w:top w:val="none" w:sz="0" w:space="0" w:color="auto"/>
            <w:left w:val="none" w:sz="0" w:space="0" w:color="auto"/>
            <w:bottom w:val="none" w:sz="0" w:space="0" w:color="auto"/>
            <w:right w:val="none" w:sz="0" w:space="0" w:color="auto"/>
          </w:divBdr>
        </w:div>
        <w:div w:id="495540847">
          <w:marLeft w:val="640"/>
          <w:marRight w:val="0"/>
          <w:marTop w:val="0"/>
          <w:marBottom w:val="0"/>
          <w:divBdr>
            <w:top w:val="none" w:sz="0" w:space="0" w:color="auto"/>
            <w:left w:val="none" w:sz="0" w:space="0" w:color="auto"/>
            <w:bottom w:val="none" w:sz="0" w:space="0" w:color="auto"/>
            <w:right w:val="none" w:sz="0" w:space="0" w:color="auto"/>
          </w:divBdr>
        </w:div>
        <w:div w:id="416903443">
          <w:marLeft w:val="640"/>
          <w:marRight w:val="0"/>
          <w:marTop w:val="0"/>
          <w:marBottom w:val="0"/>
          <w:divBdr>
            <w:top w:val="none" w:sz="0" w:space="0" w:color="auto"/>
            <w:left w:val="none" w:sz="0" w:space="0" w:color="auto"/>
            <w:bottom w:val="none" w:sz="0" w:space="0" w:color="auto"/>
            <w:right w:val="none" w:sz="0" w:space="0" w:color="auto"/>
          </w:divBdr>
        </w:div>
        <w:div w:id="1111364183">
          <w:marLeft w:val="640"/>
          <w:marRight w:val="0"/>
          <w:marTop w:val="0"/>
          <w:marBottom w:val="0"/>
          <w:divBdr>
            <w:top w:val="none" w:sz="0" w:space="0" w:color="auto"/>
            <w:left w:val="none" w:sz="0" w:space="0" w:color="auto"/>
            <w:bottom w:val="none" w:sz="0" w:space="0" w:color="auto"/>
            <w:right w:val="none" w:sz="0" w:space="0" w:color="auto"/>
          </w:divBdr>
        </w:div>
        <w:div w:id="1179276811">
          <w:marLeft w:val="640"/>
          <w:marRight w:val="0"/>
          <w:marTop w:val="0"/>
          <w:marBottom w:val="0"/>
          <w:divBdr>
            <w:top w:val="none" w:sz="0" w:space="0" w:color="auto"/>
            <w:left w:val="none" w:sz="0" w:space="0" w:color="auto"/>
            <w:bottom w:val="none" w:sz="0" w:space="0" w:color="auto"/>
            <w:right w:val="none" w:sz="0" w:space="0" w:color="auto"/>
          </w:divBdr>
        </w:div>
        <w:div w:id="1374312063">
          <w:marLeft w:val="640"/>
          <w:marRight w:val="0"/>
          <w:marTop w:val="0"/>
          <w:marBottom w:val="0"/>
          <w:divBdr>
            <w:top w:val="none" w:sz="0" w:space="0" w:color="auto"/>
            <w:left w:val="none" w:sz="0" w:space="0" w:color="auto"/>
            <w:bottom w:val="none" w:sz="0" w:space="0" w:color="auto"/>
            <w:right w:val="none" w:sz="0" w:space="0" w:color="auto"/>
          </w:divBdr>
        </w:div>
        <w:div w:id="1006640564">
          <w:marLeft w:val="640"/>
          <w:marRight w:val="0"/>
          <w:marTop w:val="0"/>
          <w:marBottom w:val="0"/>
          <w:divBdr>
            <w:top w:val="none" w:sz="0" w:space="0" w:color="auto"/>
            <w:left w:val="none" w:sz="0" w:space="0" w:color="auto"/>
            <w:bottom w:val="none" w:sz="0" w:space="0" w:color="auto"/>
            <w:right w:val="none" w:sz="0" w:space="0" w:color="auto"/>
          </w:divBdr>
        </w:div>
        <w:div w:id="645276594">
          <w:marLeft w:val="640"/>
          <w:marRight w:val="0"/>
          <w:marTop w:val="0"/>
          <w:marBottom w:val="0"/>
          <w:divBdr>
            <w:top w:val="none" w:sz="0" w:space="0" w:color="auto"/>
            <w:left w:val="none" w:sz="0" w:space="0" w:color="auto"/>
            <w:bottom w:val="none" w:sz="0" w:space="0" w:color="auto"/>
            <w:right w:val="none" w:sz="0" w:space="0" w:color="auto"/>
          </w:divBdr>
        </w:div>
        <w:div w:id="2079549890">
          <w:marLeft w:val="640"/>
          <w:marRight w:val="0"/>
          <w:marTop w:val="0"/>
          <w:marBottom w:val="0"/>
          <w:divBdr>
            <w:top w:val="none" w:sz="0" w:space="0" w:color="auto"/>
            <w:left w:val="none" w:sz="0" w:space="0" w:color="auto"/>
            <w:bottom w:val="none" w:sz="0" w:space="0" w:color="auto"/>
            <w:right w:val="none" w:sz="0" w:space="0" w:color="auto"/>
          </w:divBdr>
        </w:div>
        <w:div w:id="895973796">
          <w:marLeft w:val="640"/>
          <w:marRight w:val="0"/>
          <w:marTop w:val="0"/>
          <w:marBottom w:val="0"/>
          <w:divBdr>
            <w:top w:val="none" w:sz="0" w:space="0" w:color="auto"/>
            <w:left w:val="none" w:sz="0" w:space="0" w:color="auto"/>
            <w:bottom w:val="none" w:sz="0" w:space="0" w:color="auto"/>
            <w:right w:val="none" w:sz="0" w:space="0" w:color="auto"/>
          </w:divBdr>
        </w:div>
        <w:div w:id="1053232696">
          <w:marLeft w:val="640"/>
          <w:marRight w:val="0"/>
          <w:marTop w:val="0"/>
          <w:marBottom w:val="0"/>
          <w:divBdr>
            <w:top w:val="none" w:sz="0" w:space="0" w:color="auto"/>
            <w:left w:val="none" w:sz="0" w:space="0" w:color="auto"/>
            <w:bottom w:val="none" w:sz="0" w:space="0" w:color="auto"/>
            <w:right w:val="none" w:sz="0" w:space="0" w:color="auto"/>
          </w:divBdr>
        </w:div>
        <w:div w:id="1815413447">
          <w:marLeft w:val="640"/>
          <w:marRight w:val="0"/>
          <w:marTop w:val="0"/>
          <w:marBottom w:val="0"/>
          <w:divBdr>
            <w:top w:val="none" w:sz="0" w:space="0" w:color="auto"/>
            <w:left w:val="none" w:sz="0" w:space="0" w:color="auto"/>
            <w:bottom w:val="none" w:sz="0" w:space="0" w:color="auto"/>
            <w:right w:val="none" w:sz="0" w:space="0" w:color="auto"/>
          </w:divBdr>
        </w:div>
        <w:div w:id="1978682444">
          <w:marLeft w:val="640"/>
          <w:marRight w:val="0"/>
          <w:marTop w:val="0"/>
          <w:marBottom w:val="0"/>
          <w:divBdr>
            <w:top w:val="none" w:sz="0" w:space="0" w:color="auto"/>
            <w:left w:val="none" w:sz="0" w:space="0" w:color="auto"/>
            <w:bottom w:val="none" w:sz="0" w:space="0" w:color="auto"/>
            <w:right w:val="none" w:sz="0" w:space="0" w:color="auto"/>
          </w:divBdr>
        </w:div>
        <w:div w:id="320885693">
          <w:marLeft w:val="640"/>
          <w:marRight w:val="0"/>
          <w:marTop w:val="0"/>
          <w:marBottom w:val="0"/>
          <w:divBdr>
            <w:top w:val="none" w:sz="0" w:space="0" w:color="auto"/>
            <w:left w:val="none" w:sz="0" w:space="0" w:color="auto"/>
            <w:bottom w:val="none" w:sz="0" w:space="0" w:color="auto"/>
            <w:right w:val="none" w:sz="0" w:space="0" w:color="auto"/>
          </w:divBdr>
        </w:div>
        <w:div w:id="1026297248">
          <w:marLeft w:val="640"/>
          <w:marRight w:val="0"/>
          <w:marTop w:val="0"/>
          <w:marBottom w:val="0"/>
          <w:divBdr>
            <w:top w:val="none" w:sz="0" w:space="0" w:color="auto"/>
            <w:left w:val="none" w:sz="0" w:space="0" w:color="auto"/>
            <w:bottom w:val="none" w:sz="0" w:space="0" w:color="auto"/>
            <w:right w:val="none" w:sz="0" w:space="0" w:color="auto"/>
          </w:divBdr>
        </w:div>
        <w:div w:id="1464617249">
          <w:marLeft w:val="640"/>
          <w:marRight w:val="0"/>
          <w:marTop w:val="0"/>
          <w:marBottom w:val="0"/>
          <w:divBdr>
            <w:top w:val="none" w:sz="0" w:space="0" w:color="auto"/>
            <w:left w:val="none" w:sz="0" w:space="0" w:color="auto"/>
            <w:bottom w:val="none" w:sz="0" w:space="0" w:color="auto"/>
            <w:right w:val="none" w:sz="0" w:space="0" w:color="auto"/>
          </w:divBdr>
        </w:div>
        <w:div w:id="776680970">
          <w:marLeft w:val="640"/>
          <w:marRight w:val="0"/>
          <w:marTop w:val="0"/>
          <w:marBottom w:val="0"/>
          <w:divBdr>
            <w:top w:val="none" w:sz="0" w:space="0" w:color="auto"/>
            <w:left w:val="none" w:sz="0" w:space="0" w:color="auto"/>
            <w:bottom w:val="none" w:sz="0" w:space="0" w:color="auto"/>
            <w:right w:val="none" w:sz="0" w:space="0" w:color="auto"/>
          </w:divBdr>
        </w:div>
        <w:div w:id="1404639093">
          <w:marLeft w:val="640"/>
          <w:marRight w:val="0"/>
          <w:marTop w:val="0"/>
          <w:marBottom w:val="0"/>
          <w:divBdr>
            <w:top w:val="none" w:sz="0" w:space="0" w:color="auto"/>
            <w:left w:val="none" w:sz="0" w:space="0" w:color="auto"/>
            <w:bottom w:val="none" w:sz="0" w:space="0" w:color="auto"/>
            <w:right w:val="none" w:sz="0" w:space="0" w:color="auto"/>
          </w:divBdr>
        </w:div>
      </w:divsChild>
    </w:div>
    <w:div w:id="490681805">
      <w:bodyDiv w:val="1"/>
      <w:marLeft w:val="0"/>
      <w:marRight w:val="0"/>
      <w:marTop w:val="0"/>
      <w:marBottom w:val="0"/>
      <w:divBdr>
        <w:top w:val="none" w:sz="0" w:space="0" w:color="auto"/>
        <w:left w:val="none" w:sz="0" w:space="0" w:color="auto"/>
        <w:bottom w:val="none" w:sz="0" w:space="0" w:color="auto"/>
        <w:right w:val="none" w:sz="0" w:space="0" w:color="auto"/>
      </w:divBdr>
    </w:div>
    <w:div w:id="509443097">
      <w:bodyDiv w:val="1"/>
      <w:marLeft w:val="0"/>
      <w:marRight w:val="0"/>
      <w:marTop w:val="0"/>
      <w:marBottom w:val="0"/>
      <w:divBdr>
        <w:top w:val="none" w:sz="0" w:space="0" w:color="auto"/>
        <w:left w:val="none" w:sz="0" w:space="0" w:color="auto"/>
        <w:bottom w:val="none" w:sz="0" w:space="0" w:color="auto"/>
        <w:right w:val="none" w:sz="0" w:space="0" w:color="auto"/>
      </w:divBdr>
      <w:divsChild>
        <w:div w:id="1308314941">
          <w:marLeft w:val="640"/>
          <w:marRight w:val="0"/>
          <w:marTop w:val="0"/>
          <w:marBottom w:val="0"/>
          <w:divBdr>
            <w:top w:val="none" w:sz="0" w:space="0" w:color="auto"/>
            <w:left w:val="none" w:sz="0" w:space="0" w:color="auto"/>
            <w:bottom w:val="none" w:sz="0" w:space="0" w:color="auto"/>
            <w:right w:val="none" w:sz="0" w:space="0" w:color="auto"/>
          </w:divBdr>
        </w:div>
        <w:div w:id="1445658707">
          <w:marLeft w:val="640"/>
          <w:marRight w:val="0"/>
          <w:marTop w:val="0"/>
          <w:marBottom w:val="0"/>
          <w:divBdr>
            <w:top w:val="none" w:sz="0" w:space="0" w:color="auto"/>
            <w:left w:val="none" w:sz="0" w:space="0" w:color="auto"/>
            <w:bottom w:val="none" w:sz="0" w:space="0" w:color="auto"/>
            <w:right w:val="none" w:sz="0" w:space="0" w:color="auto"/>
          </w:divBdr>
        </w:div>
        <w:div w:id="32124473">
          <w:marLeft w:val="640"/>
          <w:marRight w:val="0"/>
          <w:marTop w:val="0"/>
          <w:marBottom w:val="0"/>
          <w:divBdr>
            <w:top w:val="none" w:sz="0" w:space="0" w:color="auto"/>
            <w:left w:val="none" w:sz="0" w:space="0" w:color="auto"/>
            <w:bottom w:val="none" w:sz="0" w:space="0" w:color="auto"/>
            <w:right w:val="none" w:sz="0" w:space="0" w:color="auto"/>
          </w:divBdr>
        </w:div>
        <w:div w:id="1526284663">
          <w:marLeft w:val="640"/>
          <w:marRight w:val="0"/>
          <w:marTop w:val="0"/>
          <w:marBottom w:val="0"/>
          <w:divBdr>
            <w:top w:val="none" w:sz="0" w:space="0" w:color="auto"/>
            <w:left w:val="none" w:sz="0" w:space="0" w:color="auto"/>
            <w:bottom w:val="none" w:sz="0" w:space="0" w:color="auto"/>
            <w:right w:val="none" w:sz="0" w:space="0" w:color="auto"/>
          </w:divBdr>
        </w:div>
        <w:div w:id="493493036">
          <w:marLeft w:val="640"/>
          <w:marRight w:val="0"/>
          <w:marTop w:val="0"/>
          <w:marBottom w:val="0"/>
          <w:divBdr>
            <w:top w:val="none" w:sz="0" w:space="0" w:color="auto"/>
            <w:left w:val="none" w:sz="0" w:space="0" w:color="auto"/>
            <w:bottom w:val="none" w:sz="0" w:space="0" w:color="auto"/>
            <w:right w:val="none" w:sz="0" w:space="0" w:color="auto"/>
          </w:divBdr>
        </w:div>
        <w:div w:id="851651727">
          <w:marLeft w:val="640"/>
          <w:marRight w:val="0"/>
          <w:marTop w:val="0"/>
          <w:marBottom w:val="0"/>
          <w:divBdr>
            <w:top w:val="none" w:sz="0" w:space="0" w:color="auto"/>
            <w:left w:val="none" w:sz="0" w:space="0" w:color="auto"/>
            <w:bottom w:val="none" w:sz="0" w:space="0" w:color="auto"/>
            <w:right w:val="none" w:sz="0" w:space="0" w:color="auto"/>
          </w:divBdr>
        </w:div>
        <w:div w:id="1104691344">
          <w:marLeft w:val="640"/>
          <w:marRight w:val="0"/>
          <w:marTop w:val="0"/>
          <w:marBottom w:val="0"/>
          <w:divBdr>
            <w:top w:val="none" w:sz="0" w:space="0" w:color="auto"/>
            <w:left w:val="none" w:sz="0" w:space="0" w:color="auto"/>
            <w:bottom w:val="none" w:sz="0" w:space="0" w:color="auto"/>
            <w:right w:val="none" w:sz="0" w:space="0" w:color="auto"/>
          </w:divBdr>
        </w:div>
        <w:div w:id="1713729258">
          <w:marLeft w:val="640"/>
          <w:marRight w:val="0"/>
          <w:marTop w:val="0"/>
          <w:marBottom w:val="0"/>
          <w:divBdr>
            <w:top w:val="none" w:sz="0" w:space="0" w:color="auto"/>
            <w:left w:val="none" w:sz="0" w:space="0" w:color="auto"/>
            <w:bottom w:val="none" w:sz="0" w:space="0" w:color="auto"/>
            <w:right w:val="none" w:sz="0" w:space="0" w:color="auto"/>
          </w:divBdr>
        </w:div>
        <w:div w:id="64495093">
          <w:marLeft w:val="640"/>
          <w:marRight w:val="0"/>
          <w:marTop w:val="0"/>
          <w:marBottom w:val="0"/>
          <w:divBdr>
            <w:top w:val="none" w:sz="0" w:space="0" w:color="auto"/>
            <w:left w:val="none" w:sz="0" w:space="0" w:color="auto"/>
            <w:bottom w:val="none" w:sz="0" w:space="0" w:color="auto"/>
            <w:right w:val="none" w:sz="0" w:space="0" w:color="auto"/>
          </w:divBdr>
        </w:div>
        <w:div w:id="1039622511">
          <w:marLeft w:val="640"/>
          <w:marRight w:val="0"/>
          <w:marTop w:val="0"/>
          <w:marBottom w:val="0"/>
          <w:divBdr>
            <w:top w:val="none" w:sz="0" w:space="0" w:color="auto"/>
            <w:left w:val="none" w:sz="0" w:space="0" w:color="auto"/>
            <w:bottom w:val="none" w:sz="0" w:space="0" w:color="auto"/>
            <w:right w:val="none" w:sz="0" w:space="0" w:color="auto"/>
          </w:divBdr>
        </w:div>
        <w:div w:id="1855727276">
          <w:marLeft w:val="640"/>
          <w:marRight w:val="0"/>
          <w:marTop w:val="0"/>
          <w:marBottom w:val="0"/>
          <w:divBdr>
            <w:top w:val="none" w:sz="0" w:space="0" w:color="auto"/>
            <w:left w:val="none" w:sz="0" w:space="0" w:color="auto"/>
            <w:bottom w:val="none" w:sz="0" w:space="0" w:color="auto"/>
            <w:right w:val="none" w:sz="0" w:space="0" w:color="auto"/>
          </w:divBdr>
        </w:div>
        <w:div w:id="272983317">
          <w:marLeft w:val="640"/>
          <w:marRight w:val="0"/>
          <w:marTop w:val="0"/>
          <w:marBottom w:val="0"/>
          <w:divBdr>
            <w:top w:val="none" w:sz="0" w:space="0" w:color="auto"/>
            <w:left w:val="none" w:sz="0" w:space="0" w:color="auto"/>
            <w:bottom w:val="none" w:sz="0" w:space="0" w:color="auto"/>
            <w:right w:val="none" w:sz="0" w:space="0" w:color="auto"/>
          </w:divBdr>
        </w:div>
        <w:div w:id="1722632342">
          <w:marLeft w:val="640"/>
          <w:marRight w:val="0"/>
          <w:marTop w:val="0"/>
          <w:marBottom w:val="0"/>
          <w:divBdr>
            <w:top w:val="none" w:sz="0" w:space="0" w:color="auto"/>
            <w:left w:val="none" w:sz="0" w:space="0" w:color="auto"/>
            <w:bottom w:val="none" w:sz="0" w:space="0" w:color="auto"/>
            <w:right w:val="none" w:sz="0" w:space="0" w:color="auto"/>
          </w:divBdr>
        </w:div>
        <w:div w:id="1938099281">
          <w:marLeft w:val="640"/>
          <w:marRight w:val="0"/>
          <w:marTop w:val="0"/>
          <w:marBottom w:val="0"/>
          <w:divBdr>
            <w:top w:val="none" w:sz="0" w:space="0" w:color="auto"/>
            <w:left w:val="none" w:sz="0" w:space="0" w:color="auto"/>
            <w:bottom w:val="none" w:sz="0" w:space="0" w:color="auto"/>
            <w:right w:val="none" w:sz="0" w:space="0" w:color="auto"/>
          </w:divBdr>
        </w:div>
        <w:div w:id="1844121691">
          <w:marLeft w:val="640"/>
          <w:marRight w:val="0"/>
          <w:marTop w:val="0"/>
          <w:marBottom w:val="0"/>
          <w:divBdr>
            <w:top w:val="none" w:sz="0" w:space="0" w:color="auto"/>
            <w:left w:val="none" w:sz="0" w:space="0" w:color="auto"/>
            <w:bottom w:val="none" w:sz="0" w:space="0" w:color="auto"/>
            <w:right w:val="none" w:sz="0" w:space="0" w:color="auto"/>
          </w:divBdr>
        </w:div>
        <w:div w:id="457801002">
          <w:marLeft w:val="640"/>
          <w:marRight w:val="0"/>
          <w:marTop w:val="0"/>
          <w:marBottom w:val="0"/>
          <w:divBdr>
            <w:top w:val="none" w:sz="0" w:space="0" w:color="auto"/>
            <w:left w:val="none" w:sz="0" w:space="0" w:color="auto"/>
            <w:bottom w:val="none" w:sz="0" w:space="0" w:color="auto"/>
            <w:right w:val="none" w:sz="0" w:space="0" w:color="auto"/>
          </w:divBdr>
        </w:div>
        <w:div w:id="822501433">
          <w:marLeft w:val="640"/>
          <w:marRight w:val="0"/>
          <w:marTop w:val="0"/>
          <w:marBottom w:val="0"/>
          <w:divBdr>
            <w:top w:val="none" w:sz="0" w:space="0" w:color="auto"/>
            <w:left w:val="none" w:sz="0" w:space="0" w:color="auto"/>
            <w:bottom w:val="none" w:sz="0" w:space="0" w:color="auto"/>
            <w:right w:val="none" w:sz="0" w:space="0" w:color="auto"/>
          </w:divBdr>
        </w:div>
        <w:div w:id="459684870">
          <w:marLeft w:val="640"/>
          <w:marRight w:val="0"/>
          <w:marTop w:val="0"/>
          <w:marBottom w:val="0"/>
          <w:divBdr>
            <w:top w:val="none" w:sz="0" w:space="0" w:color="auto"/>
            <w:left w:val="none" w:sz="0" w:space="0" w:color="auto"/>
            <w:bottom w:val="none" w:sz="0" w:space="0" w:color="auto"/>
            <w:right w:val="none" w:sz="0" w:space="0" w:color="auto"/>
          </w:divBdr>
        </w:div>
        <w:div w:id="911741164">
          <w:marLeft w:val="640"/>
          <w:marRight w:val="0"/>
          <w:marTop w:val="0"/>
          <w:marBottom w:val="0"/>
          <w:divBdr>
            <w:top w:val="none" w:sz="0" w:space="0" w:color="auto"/>
            <w:left w:val="none" w:sz="0" w:space="0" w:color="auto"/>
            <w:bottom w:val="none" w:sz="0" w:space="0" w:color="auto"/>
            <w:right w:val="none" w:sz="0" w:space="0" w:color="auto"/>
          </w:divBdr>
        </w:div>
        <w:div w:id="1458137513">
          <w:marLeft w:val="640"/>
          <w:marRight w:val="0"/>
          <w:marTop w:val="0"/>
          <w:marBottom w:val="0"/>
          <w:divBdr>
            <w:top w:val="none" w:sz="0" w:space="0" w:color="auto"/>
            <w:left w:val="none" w:sz="0" w:space="0" w:color="auto"/>
            <w:bottom w:val="none" w:sz="0" w:space="0" w:color="auto"/>
            <w:right w:val="none" w:sz="0" w:space="0" w:color="auto"/>
          </w:divBdr>
        </w:div>
        <w:div w:id="928585313">
          <w:marLeft w:val="640"/>
          <w:marRight w:val="0"/>
          <w:marTop w:val="0"/>
          <w:marBottom w:val="0"/>
          <w:divBdr>
            <w:top w:val="none" w:sz="0" w:space="0" w:color="auto"/>
            <w:left w:val="none" w:sz="0" w:space="0" w:color="auto"/>
            <w:bottom w:val="none" w:sz="0" w:space="0" w:color="auto"/>
            <w:right w:val="none" w:sz="0" w:space="0" w:color="auto"/>
          </w:divBdr>
        </w:div>
        <w:div w:id="686912259">
          <w:marLeft w:val="640"/>
          <w:marRight w:val="0"/>
          <w:marTop w:val="0"/>
          <w:marBottom w:val="0"/>
          <w:divBdr>
            <w:top w:val="none" w:sz="0" w:space="0" w:color="auto"/>
            <w:left w:val="none" w:sz="0" w:space="0" w:color="auto"/>
            <w:bottom w:val="none" w:sz="0" w:space="0" w:color="auto"/>
            <w:right w:val="none" w:sz="0" w:space="0" w:color="auto"/>
          </w:divBdr>
        </w:div>
        <w:div w:id="843711903">
          <w:marLeft w:val="640"/>
          <w:marRight w:val="0"/>
          <w:marTop w:val="0"/>
          <w:marBottom w:val="0"/>
          <w:divBdr>
            <w:top w:val="none" w:sz="0" w:space="0" w:color="auto"/>
            <w:left w:val="none" w:sz="0" w:space="0" w:color="auto"/>
            <w:bottom w:val="none" w:sz="0" w:space="0" w:color="auto"/>
            <w:right w:val="none" w:sz="0" w:space="0" w:color="auto"/>
          </w:divBdr>
        </w:div>
      </w:divsChild>
    </w:div>
    <w:div w:id="572473407">
      <w:bodyDiv w:val="1"/>
      <w:marLeft w:val="0"/>
      <w:marRight w:val="0"/>
      <w:marTop w:val="0"/>
      <w:marBottom w:val="0"/>
      <w:divBdr>
        <w:top w:val="none" w:sz="0" w:space="0" w:color="auto"/>
        <w:left w:val="none" w:sz="0" w:space="0" w:color="auto"/>
        <w:bottom w:val="none" w:sz="0" w:space="0" w:color="auto"/>
        <w:right w:val="none" w:sz="0" w:space="0" w:color="auto"/>
      </w:divBdr>
      <w:divsChild>
        <w:div w:id="113721187">
          <w:marLeft w:val="640"/>
          <w:marRight w:val="0"/>
          <w:marTop w:val="0"/>
          <w:marBottom w:val="0"/>
          <w:divBdr>
            <w:top w:val="none" w:sz="0" w:space="0" w:color="auto"/>
            <w:left w:val="none" w:sz="0" w:space="0" w:color="auto"/>
            <w:bottom w:val="none" w:sz="0" w:space="0" w:color="auto"/>
            <w:right w:val="none" w:sz="0" w:space="0" w:color="auto"/>
          </w:divBdr>
        </w:div>
        <w:div w:id="723792159">
          <w:marLeft w:val="640"/>
          <w:marRight w:val="0"/>
          <w:marTop w:val="0"/>
          <w:marBottom w:val="0"/>
          <w:divBdr>
            <w:top w:val="none" w:sz="0" w:space="0" w:color="auto"/>
            <w:left w:val="none" w:sz="0" w:space="0" w:color="auto"/>
            <w:bottom w:val="none" w:sz="0" w:space="0" w:color="auto"/>
            <w:right w:val="none" w:sz="0" w:space="0" w:color="auto"/>
          </w:divBdr>
        </w:div>
        <w:div w:id="753822912">
          <w:marLeft w:val="640"/>
          <w:marRight w:val="0"/>
          <w:marTop w:val="0"/>
          <w:marBottom w:val="0"/>
          <w:divBdr>
            <w:top w:val="none" w:sz="0" w:space="0" w:color="auto"/>
            <w:left w:val="none" w:sz="0" w:space="0" w:color="auto"/>
            <w:bottom w:val="none" w:sz="0" w:space="0" w:color="auto"/>
            <w:right w:val="none" w:sz="0" w:space="0" w:color="auto"/>
          </w:divBdr>
        </w:div>
        <w:div w:id="1370883487">
          <w:marLeft w:val="640"/>
          <w:marRight w:val="0"/>
          <w:marTop w:val="0"/>
          <w:marBottom w:val="0"/>
          <w:divBdr>
            <w:top w:val="none" w:sz="0" w:space="0" w:color="auto"/>
            <w:left w:val="none" w:sz="0" w:space="0" w:color="auto"/>
            <w:bottom w:val="none" w:sz="0" w:space="0" w:color="auto"/>
            <w:right w:val="none" w:sz="0" w:space="0" w:color="auto"/>
          </w:divBdr>
        </w:div>
        <w:div w:id="1987078797">
          <w:marLeft w:val="640"/>
          <w:marRight w:val="0"/>
          <w:marTop w:val="0"/>
          <w:marBottom w:val="0"/>
          <w:divBdr>
            <w:top w:val="none" w:sz="0" w:space="0" w:color="auto"/>
            <w:left w:val="none" w:sz="0" w:space="0" w:color="auto"/>
            <w:bottom w:val="none" w:sz="0" w:space="0" w:color="auto"/>
            <w:right w:val="none" w:sz="0" w:space="0" w:color="auto"/>
          </w:divBdr>
        </w:div>
        <w:div w:id="1121923807">
          <w:marLeft w:val="640"/>
          <w:marRight w:val="0"/>
          <w:marTop w:val="0"/>
          <w:marBottom w:val="0"/>
          <w:divBdr>
            <w:top w:val="none" w:sz="0" w:space="0" w:color="auto"/>
            <w:left w:val="none" w:sz="0" w:space="0" w:color="auto"/>
            <w:bottom w:val="none" w:sz="0" w:space="0" w:color="auto"/>
            <w:right w:val="none" w:sz="0" w:space="0" w:color="auto"/>
          </w:divBdr>
        </w:div>
        <w:div w:id="780337394">
          <w:marLeft w:val="640"/>
          <w:marRight w:val="0"/>
          <w:marTop w:val="0"/>
          <w:marBottom w:val="0"/>
          <w:divBdr>
            <w:top w:val="none" w:sz="0" w:space="0" w:color="auto"/>
            <w:left w:val="none" w:sz="0" w:space="0" w:color="auto"/>
            <w:bottom w:val="none" w:sz="0" w:space="0" w:color="auto"/>
            <w:right w:val="none" w:sz="0" w:space="0" w:color="auto"/>
          </w:divBdr>
        </w:div>
        <w:div w:id="108670603">
          <w:marLeft w:val="640"/>
          <w:marRight w:val="0"/>
          <w:marTop w:val="0"/>
          <w:marBottom w:val="0"/>
          <w:divBdr>
            <w:top w:val="none" w:sz="0" w:space="0" w:color="auto"/>
            <w:left w:val="none" w:sz="0" w:space="0" w:color="auto"/>
            <w:bottom w:val="none" w:sz="0" w:space="0" w:color="auto"/>
            <w:right w:val="none" w:sz="0" w:space="0" w:color="auto"/>
          </w:divBdr>
        </w:div>
        <w:div w:id="1758676031">
          <w:marLeft w:val="640"/>
          <w:marRight w:val="0"/>
          <w:marTop w:val="0"/>
          <w:marBottom w:val="0"/>
          <w:divBdr>
            <w:top w:val="none" w:sz="0" w:space="0" w:color="auto"/>
            <w:left w:val="none" w:sz="0" w:space="0" w:color="auto"/>
            <w:bottom w:val="none" w:sz="0" w:space="0" w:color="auto"/>
            <w:right w:val="none" w:sz="0" w:space="0" w:color="auto"/>
          </w:divBdr>
        </w:div>
        <w:div w:id="755520456">
          <w:marLeft w:val="640"/>
          <w:marRight w:val="0"/>
          <w:marTop w:val="0"/>
          <w:marBottom w:val="0"/>
          <w:divBdr>
            <w:top w:val="none" w:sz="0" w:space="0" w:color="auto"/>
            <w:left w:val="none" w:sz="0" w:space="0" w:color="auto"/>
            <w:bottom w:val="none" w:sz="0" w:space="0" w:color="auto"/>
            <w:right w:val="none" w:sz="0" w:space="0" w:color="auto"/>
          </w:divBdr>
        </w:div>
        <w:div w:id="1775709286">
          <w:marLeft w:val="640"/>
          <w:marRight w:val="0"/>
          <w:marTop w:val="0"/>
          <w:marBottom w:val="0"/>
          <w:divBdr>
            <w:top w:val="none" w:sz="0" w:space="0" w:color="auto"/>
            <w:left w:val="none" w:sz="0" w:space="0" w:color="auto"/>
            <w:bottom w:val="none" w:sz="0" w:space="0" w:color="auto"/>
            <w:right w:val="none" w:sz="0" w:space="0" w:color="auto"/>
          </w:divBdr>
        </w:div>
        <w:div w:id="1485439094">
          <w:marLeft w:val="640"/>
          <w:marRight w:val="0"/>
          <w:marTop w:val="0"/>
          <w:marBottom w:val="0"/>
          <w:divBdr>
            <w:top w:val="none" w:sz="0" w:space="0" w:color="auto"/>
            <w:left w:val="none" w:sz="0" w:space="0" w:color="auto"/>
            <w:bottom w:val="none" w:sz="0" w:space="0" w:color="auto"/>
            <w:right w:val="none" w:sz="0" w:space="0" w:color="auto"/>
          </w:divBdr>
        </w:div>
        <w:div w:id="302927490">
          <w:marLeft w:val="640"/>
          <w:marRight w:val="0"/>
          <w:marTop w:val="0"/>
          <w:marBottom w:val="0"/>
          <w:divBdr>
            <w:top w:val="none" w:sz="0" w:space="0" w:color="auto"/>
            <w:left w:val="none" w:sz="0" w:space="0" w:color="auto"/>
            <w:bottom w:val="none" w:sz="0" w:space="0" w:color="auto"/>
            <w:right w:val="none" w:sz="0" w:space="0" w:color="auto"/>
          </w:divBdr>
        </w:div>
        <w:div w:id="1589653832">
          <w:marLeft w:val="640"/>
          <w:marRight w:val="0"/>
          <w:marTop w:val="0"/>
          <w:marBottom w:val="0"/>
          <w:divBdr>
            <w:top w:val="none" w:sz="0" w:space="0" w:color="auto"/>
            <w:left w:val="none" w:sz="0" w:space="0" w:color="auto"/>
            <w:bottom w:val="none" w:sz="0" w:space="0" w:color="auto"/>
            <w:right w:val="none" w:sz="0" w:space="0" w:color="auto"/>
          </w:divBdr>
        </w:div>
        <w:div w:id="1322274737">
          <w:marLeft w:val="640"/>
          <w:marRight w:val="0"/>
          <w:marTop w:val="0"/>
          <w:marBottom w:val="0"/>
          <w:divBdr>
            <w:top w:val="none" w:sz="0" w:space="0" w:color="auto"/>
            <w:left w:val="none" w:sz="0" w:space="0" w:color="auto"/>
            <w:bottom w:val="none" w:sz="0" w:space="0" w:color="auto"/>
            <w:right w:val="none" w:sz="0" w:space="0" w:color="auto"/>
          </w:divBdr>
        </w:div>
        <w:div w:id="874661827">
          <w:marLeft w:val="640"/>
          <w:marRight w:val="0"/>
          <w:marTop w:val="0"/>
          <w:marBottom w:val="0"/>
          <w:divBdr>
            <w:top w:val="none" w:sz="0" w:space="0" w:color="auto"/>
            <w:left w:val="none" w:sz="0" w:space="0" w:color="auto"/>
            <w:bottom w:val="none" w:sz="0" w:space="0" w:color="auto"/>
            <w:right w:val="none" w:sz="0" w:space="0" w:color="auto"/>
          </w:divBdr>
        </w:div>
        <w:div w:id="302543476">
          <w:marLeft w:val="640"/>
          <w:marRight w:val="0"/>
          <w:marTop w:val="0"/>
          <w:marBottom w:val="0"/>
          <w:divBdr>
            <w:top w:val="none" w:sz="0" w:space="0" w:color="auto"/>
            <w:left w:val="none" w:sz="0" w:space="0" w:color="auto"/>
            <w:bottom w:val="none" w:sz="0" w:space="0" w:color="auto"/>
            <w:right w:val="none" w:sz="0" w:space="0" w:color="auto"/>
          </w:divBdr>
        </w:div>
        <w:div w:id="1966082751">
          <w:marLeft w:val="640"/>
          <w:marRight w:val="0"/>
          <w:marTop w:val="0"/>
          <w:marBottom w:val="0"/>
          <w:divBdr>
            <w:top w:val="none" w:sz="0" w:space="0" w:color="auto"/>
            <w:left w:val="none" w:sz="0" w:space="0" w:color="auto"/>
            <w:bottom w:val="none" w:sz="0" w:space="0" w:color="auto"/>
            <w:right w:val="none" w:sz="0" w:space="0" w:color="auto"/>
          </w:divBdr>
        </w:div>
        <w:div w:id="404180358">
          <w:marLeft w:val="640"/>
          <w:marRight w:val="0"/>
          <w:marTop w:val="0"/>
          <w:marBottom w:val="0"/>
          <w:divBdr>
            <w:top w:val="none" w:sz="0" w:space="0" w:color="auto"/>
            <w:left w:val="none" w:sz="0" w:space="0" w:color="auto"/>
            <w:bottom w:val="none" w:sz="0" w:space="0" w:color="auto"/>
            <w:right w:val="none" w:sz="0" w:space="0" w:color="auto"/>
          </w:divBdr>
        </w:div>
        <w:div w:id="1825584829">
          <w:marLeft w:val="640"/>
          <w:marRight w:val="0"/>
          <w:marTop w:val="0"/>
          <w:marBottom w:val="0"/>
          <w:divBdr>
            <w:top w:val="none" w:sz="0" w:space="0" w:color="auto"/>
            <w:left w:val="none" w:sz="0" w:space="0" w:color="auto"/>
            <w:bottom w:val="none" w:sz="0" w:space="0" w:color="auto"/>
            <w:right w:val="none" w:sz="0" w:space="0" w:color="auto"/>
          </w:divBdr>
        </w:div>
        <w:div w:id="368606099">
          <w:marLeft w:val="640"/>
          <w:marRight w:val="0"/>
          <w:marTop w:val="0"/>
          <w:marBottom w:val="0"/>
          <w:divBdr>
            <w:top w:val="none" w:sz="0" w:space="0" w:color="auto"/>
            <w:left w:val="none" w:sz="0" w:space="0" w:color="auto"/>
            <w:bottom w:val="none" w:sz="0" w:space="0" w:color="auto"/>
            <w:right w:val="none" w:sz="0" w:space="0" w:color="auto"/>
          </w:divBdr>
        </w:div>
        <w:div w:id="464083042">
          <w:marLeft w:val="640"/>
          <w:marRight w:val="0"/>
          <w:marTop w:val="0"/>
          <w:marBottom w:val="0"/>
          <w:divBdr>
            <w:top w:val="none" w:sz="0" w:space="0" w:color="auto"/>
            <w:left w:val="none" w:sz="0" w:space="0" w:color="auto"/>
            <w:bottom w:val="none" w:sz="0" w:space="0" w:color="auto"/>
            <w:right w:val="none" w:sz="0" w:space="0" w:color="auto"/>
          </w:divBdr>
        </w:div>
        <w:div w:id="268201991">
          <w:marLeft w:val="640"/>
          <w:marRight w:val="0"/>
          <w:marTop w:val="0"/>
          <w:marBottom w:val="0"/>
          <w:divBdr>
            <w:top w:val="none" w:sz="0" w:space="0" w:color="auto"/>
            <w:left w:val="none" w:sz="0" w:space="0" w:color="auto"/>
            <w:bottom w:val="none" w:sz="0" w:space="0" w:color="auto"/>
            <w:right w:val="none" w:sz="0" w:space="0" w:color="auto"/>
          </w:divBdr>
        </w:div>
        <w:div w:id="1456371280">
          <w:marLeft w:val="640"/>
          <w:marRight w:val="0"/>
          <w:marTop w:val="0"/>
          <w:marBottom w:val="0"/>
          <w:divBdr>
            <w:top w:val="none" w:sz="0" w:space="0" w:color="auto"/>
            <w:left w:val="none" w:sz="0" w:space="0" w:color="auto"/>
            <w:bottom w:val="none" w:sz="0" w:space="0" w:color="auto"/>
            <w:right w:val="none" w:sz="0" w:space="0" w:color="auto"/>
          </w:divBdr>
        </w:div>
        <w:div w:id="408190590">
          <w:marLeft w:val="640"/>
          <w:marRight w:val="0"/>
          <w:marTop w:val="0"/>
          <w:marBottom w:val="0"/>
          <w:divBdr>
            <w:top w:val="none" w:sz="0" w:space="0" w:color="auto"/>
            <w:left w:val="none" w:sz="0" w:space="0" w:color="auto"/>
            <w:bottom w:val="none" w:sz="0" w:space="0" w:color="auto"/>
            <w:right w:val="none" w:sz="0" w:space="0" w:color="auto"/>
          </w:divBdr>
        </w:div>
        <w:div w:id="2047025191">
          <w:marLeft w:val="640"/>
          <w:marRight w:val="0"/>
          <w:marTop w:val="0"/>
          <w:marBottom w:val="0"/>
          <w:divBdr>
            <w:top w:val="none" w:sz="0" w:space="0" w:color="auto"/>
            <w:left w:val="none" w:sz="0" w:space="0" w:color="auto"/>
            <w:bottom w:val="none" w:sz="0" w:space="0" w:color="auto"/>
            <w:right w:val="none" w:sz="0" w:space="0" w:color="auto"/>
          </w:divBdr>
        </w:div>
        <w:div w:id="1921451378">
          <w:marLeft w:val="640"/>
          <w:marRight w:val="0"/>
          <w:marTop w:val="0"/>
          <w:marBottom w:val="0"/>
          <w:divBdr>
            <w:top w:val="none" w:sz="0" w:space="0" w:color="auto"/>
            <w:left w:val="none" w:sz="0" w:space="0" w:color="auto"/>
            <w:bottom w:val="none" w:sz="0" w:space="0" w:color="auto"/>
            <w:right w:val="none" w:sz="0" w:space="0" w:color="auto"/>
          </w:divBdr>
        </w:div>
        <w:div w:id="1351223828">
          <w:marLeft w:val="640"/>
          <w:marRight w:val="0"/>
          <w:marTop w:val="0"/>
          <w:marBottom w:val="0"/>
          <w:divBdr>
            <w:top w:val="none" w:sz="0" w:space="0" w:color="auto"/>
            <w:left w:val="none" w:sz="0" w:space="0" w:color="auto"/>
            <w:bottom w:val="none" w:sz="0" w:space="0" w:color="auto"/>
            <w:right w:val="none" w:sz="0" w:space="0" w:color="auto"/>
          </w:divBdr>
        </w:div>
        <w:div w:id="1043753309">
          <w:marLeft w:val="640"/>
          <w:marRight w:val="0"/>
          <w:marTop w:val="0"/>
          <w:marBottom w:val="0"/>
          <w:divBdr>
            <w:top w:val="none" w:sz="0" w:space="0" w:color="auto"/>
            <w:left w:val="none" w:sz="0" w:space="0" w:color="auto"/>
            <w:bottom w:val="none" w:sz="0" w:space="0" w:color="auto"/>
            <w:right w:val="none" w:sz="0" w:space="0" w:color="auto"/>
          </w:divBdr>
        </w:div>
        <w:div w:id="1027293139">
          <w:marLeft w:val="640"/>
          <w:marRight w:val="0"/>
          <w:marTop w:val="0"/>
          <w:marBottom w:val="0"/>
          <w:divBdr>
            <w:top w:val="none" w:sz="0" w:space="0" w:color="auto"/>
            <w:left w:val="none" w:sz="0" w:space="0" w:color="auto"/>
            <w:bottom w:val="none" w:sz="0" w:space="0" w:color="auto"/>
            <w:right w:val="none" w:sz="0" w:space="0" w:color="auto"/>
          </w:divBdr>
        </w:div>
        <w:div w:id="1050805828">
          <w:marLeft w:val="640"/>
          <w:marRight w:val="0"/>
          <w:marTop w:val="0"/>
          <w:marBottom w:val="0"/>
          <w:divBdr>
            <w:top w:val="none" w:sz="0" w:space="0" w:color="auto"/>
            <w:left w:val="none" w:sz="0" w:space="0" w:color="auto"/>
            <w:bottom w:val="none" w:sz="0" w:space="0" w:color="auto"/>
            <w:right w:val="none" w:sz="0" w:space="0" w:color="auto"/>
          </w:divBdr>
        </w:div>
        <w:div w:id="568272841">
          <w:marLeft w:val="640"/>
          <w:marRight w:val="0"/>
          <w:marTop w:val="0"/>
          <w:marBottom w:val="0"/>
          <w:divBdr>
            <w:top w:val="none" w:sz="0" w:space="0" w:color="auto"/>
            <w:left w:val="none" w:sz="0" w:space="0" w:color="auto"/>
            <w:bottom w:val="none" w:sz="0" w:space="0" w:color="auto"/>
            <w:right w:val="none" w:sz="0" w:space="0" w:color="auto"/>
          </w:divBdr>
        </w:div>
        <w:div w:id="1191603744">
          <w:marLeft w:val="640"/>
          <w:marRight w:val="0"/>
          <w:marTop w:val="0"/>
          <w:marBottom w:val="0"/>
          <w:divBdr>
            <w:top w:val="none" w:sz="0" w:space="0" w:color="auto"/>
            <w:left w:val="none" w:sz="0" w:space="0" w:color="auto"/>
            <w:bottom w:val="none" w:sz="0" w:space="0" w:color="auto"/>
            <w:right w:val="none" w:sz="0" w:space="0" w:color="auto"/>
          </w:divBdr>
        </w:div>
      </w:divsChild>
    </w:div>
    <w:div w:id="576285457">
      <w:bodyDiv w:val="1"/>
      <w:marLeft w:val="0"/>
      <w:marRight w:val="0"/>
      <w:marTop w:val="0"/>
      <w:marBottom w:val="0"/>
      <w:divBdr>
        <w:top w:val="none" w:sz="0" w:space="0" w:color="auto"/>
        <w:left w:val="none" w:sz="0" w:space="0" w:color="auto"/>
        <w:bottom w:val="none" w:sz="0" w:space="0" w:color="auto"/>
        <w:right w:val="none" w:sz="0" w:space="0" w:color="auto"/>
      </w:divBdr>
      <w:divsChild>
        <w:div w:id="1164279269">
          <w:marLeft w:val="640"/>
          <w:marRight w:val="0"/>
          <w:marTop w:val="0"/>
          <w:marBottom w:val="0"/>
          <w:divBdr>
            <w:top w:val="none" w:sz="0" w:space="0" w:color="auto"/>
            <w:left w:val="none" w:sz="0" w:space="0" w:color="auto"/>
            <w:bottom w:val="none" w:sz="0" w:space="0" w:color="auto"/>
            <w:right w:val="none" w:sz="0" w:space="0" w:color="auto"/>
          </w:divBdr>
        </w:div>
        <w:div w:id="1819763874">
          <w:marLeft w:val="640"/>
          <w:marRight w:val="0"/>
          <w:marTop w:val="0"/>
          <w:marBottom w:val="0"/>
          <w:divBdr>
            <w:top w:val="none" w:sz="0" w:space="0" w:color="auto"/>
            <w:left w:val="none" w:sz="0" w:space="0" w:color="auto"/>
            <w:bottom w:val="none" w:sz="0" w:space="0" w:color="auto"/>
            <w:right w:val="none" w:sz="0" w:space="0" w:color="auto"/>
          </w:divBdr>
        </w:div>
        <w:div w:id="1615480261">
          <w:marLeft w:val="640"/>
          <w:marRight w:val="0"/>
          <w:marTop w:val="0"/>
          <w:marBottom w:val="0"/>
          <w:divBdr>
            <w:top w:val="none" w:sz="0" w:space="0" w:color="auto"/>
            <w:left w:val="none" w:sz="0" w:space="0" w:color="auto"/>
            <w:bottom w:val="none" w:sz="0" w:space="0" w:color="auto"/>
            <w:right w:val="none" w:sz="0" w:space="0" w:color="auto"/>
          </w:divBdr>
        </w:div>
        <w:div w:id="987783072">
          <w:marLeft w:val="640"/>
          <w:marRight w:val="0"/>
          <w:marTop w:val="0"/>
          <w:marBottom w:val="0"/>
          <w:divBdr>
            <w:top w:val="none" w:sz="0" w:space="0" w:color="auto"/>
            <w:left w:val="none" w:sz="0" w:space="0" w:color="auto"/>
            <w:bottom w:val="none" w:sz="0" w:space="0" w:color="auto"/>
            <w:right w:val="none" w:sz="0" w:space="0" w:color="auto"/>
          </w:divBdr>
        </w:div>
        <w:div w:id="1590237274">
          <w:marLeft w:val="640"/>
          <w:marRight w:val="0"/>
          <w:marTop w:val="0"/>
          <w:marBottom w:val="0"/>
          <w:divBdr>
            <w:top w:val="none" w:sz="0" w:space="0" w:color="auto"/>
            <w:left w:val="none" w:sz="0" w:space="0" w:color="auto"/>
            <w:bottom w:val="none" w:sz="0" w:space="0" w:color="auto"/>
            <w:right w:val="none" w:sz="0" w:space="0" w:color="auto"/>
          </w:divBdr>
        </w:div>
        <w:div w:id="328948008">
          <w:marLeft w:val="640"/>
          <w:marRight w:val="0"/>
          <w:marTop w:val="0"/>
          <w:marBottom w:val="0"/>
          <w:divBdr>
            <w:top w:val="none" w:sz="0" w:space="0" w:color="auto"/>
            <w:left w:val="none" w:sz="0" w:space="0" w:color="auto"/>
            <w:bottom w:val="none" w:sz="0" w:space="0" w:color="auto"/>
            <w:right w:val="none" w:sz="0" w:space="0" w:color="auto"/>
          </w:divBdr>
        </w:div>
        <w:div w:id="1069351730">
          <w:marLeft w:val="640"/>
          <w:marRight w:val="0"/>
          <w:marTop w:val="0"/>
          <w:marBottom w:val="0"/>
          <w:divBdr>
            <w:top w:val="none" w:sz="0" w:space="0" w:color="auto"/>
            <w:left w:val="none" w:sz="0" w:space="0" w:color="auto"/>
            <w:bottom w:val="none" w:sz="0" w:space="0" w:color="auto"/>
            <w:right w:val="none" w:sz="0" w:space="0" w:color="auto"/>
          </w:divBdr>
        </w:div>
        <w:div w:id="1987930840">
          <w:marLeft w:val="640"/>
          <w:marRight w:val="0"/>
          <w:marTop w:val="0"/>
          <w:marBottom w:val="0"/>
          <w:divBdr>
            <w:top w:val="none" w:sz="0" w:space="0" w:color="auto"/>
            <w:left w:val="none" w:sz="0" w:space="0" w:color="auto"/>
            <w:bottom w:val="none" w:sz="0" w:space="0" w:color="auto"/>
            <w:right w:val="none" w:sz="0" w:space="0" w:color="auto"/>
          </w:divBdr>
        </w:div>
        <w:div w:id="1092091945">
          <w:marLeft w:val="640"/>
          <w:marRight w:val="0"/>
          <w:marTop w:val="0"/>
          <w:marBottom w:val="0"/>
          <w:divBdr>
            <w:top w:val="none" w:sz="0" w:space="0" w:color="auto"/>
            <w:left w:val="none" w:sz="0" w:space="0" w:color="auto"/>
            <w:bottom w:val="none" w:sz="0" w:space="0" w:color="auto"/>
            <w:right w:val="none" w:sz="0" w:space="0" w:color="auto"/>
          </w:divBdr>
        </w:div>
        <w:div w:id="1321691315">
          <w:marLeft w:val="640"/>
          <w:marRight w:val="0"/>
          <w:marTop w:val="0"/>
          <w:marBottom w:val="0"/>
          <w:divBdr>
            <w:top w:val="none" w:sz="0" w:space="0" w:color="auto"/>
            <w:left w:val="none" w:sz="0" w:space="0" w:color="auto"/>
            <w:bottom w:val="none" w:sz="0" w:space="0" w:color="auto"/>
            <w:right w:val="none" w:sz="0" w:space="0" w:color="auto"/>
          </w:divBdr>
        </w:div>
        <w:div w:id="1591084909">
          <w:marLeft w:val="640"/>
          <w:marRight w:val="0"/>
          <w:marTop w:val="0"/>
          <w:marBottom w:val="0"/>
          <w:divBdr>
            <w:top w:val="none" w:sz="0" w:space="0" w:color="auto"/>
            <w:left w:val="none" w:sz="0" w:space="0" w:color="auto"/>
            <w:bottom w:val="none" w:sz="0" w:space="0" w:color="auto"/>
            <w:right w:val="none" w:sz="0" w:space="0" w:color="auto"/>
          </w:divBdr>
        </w:div>
        <w:div w:id="1924873323">
          <w:marLeft w:val="640"/>
          <w:marRight w:val="0"/>
          <w:marTop w:val="0"/>
          <w:marBottom w:val="0"/>
          <w:divBdr>
            <w:top w:val="none" w:sz="0" w:space="0" w:color="auto"/>
            <w:left w:val="none" w:sz="0" w:space="0" w:color="auto"/>
            <w:bottom w:val="none" w:sz="0" w:space="0" w:color="auto"/>
            <w:right w:val="none" w:sz="0" w:space="0" w:color="auto"/>
          </w:divBdr>
        </w:div>
        <w:div w:id="163671563">
          <w:marLeft w:val="640"/>
          <w:marRight w:val="0"/>
          <w:marTop w:val="0"/>
          <w:marBottom w:val="0"/>
          <w:divBdr>
            <w:top w:val="none" w:sz="0" w:space="0" w:color="auto"/>
            <w:left w:val="none" w:sz="0" w:space="0" w:color="auto"/>
            <w:bottom w:val="none" w:sz="0" w:space="0" w:color="auto"/>
            <w:right w:val="none" w:sz="0" w:space="0" w:color="auto"/>
          </w:divBdr>
        </w:div>
        <w:div w:id="598488048">
          <w:marLeft w:val="640"/>
          <w:marRight w:val="0"/>
          <w:marTop w:val="0"/>
          <w:marBottom w:val="0"/>
          <w:divBdr>
            <w:top w:val="none" w:sz="0" w:space="0" w:color="auto"/>
            <w:left w:val="none" w:sz="0" w:space="0" w:color="auto"/>
            <w:bottom w:val="none" w:sz="0" w:space="0" w:color="auto"/>
            <w:right w:val="none" w:sz="0" w:space="0" w:color="auto"/>
          </w:divBdr>
        </w:div>
        <w:div w:id="1996453048">
          <w:marLeft w:val="640"/>
          <w:marRight w:val="0"/>
          <w:marTop w:val="0"/>
          <w:marBottom w:val="0"/>
          <w:divBdr>
            <w:top w:val="none" w:sz="0" w:space="0" w:color="auto"/>
            <w:left w:val="none" w:sz="0" w:space="0" w:color="auto"/>
            <w:bottom w:val="none" w:sz="0" w:space="0" w:color="auto"/>
            <w:right w:val="none" w:sz="0" w:space="0" w:color="auto"/>
          </w:divBdr>
        </w:div>
        <w:div w:id="1900675546">
          <w:marLeft w:val="640"/>
          <w:marRight w:val="0"/>
          <w:marTop w:val="0"/>
          <w:marBottom w:val="0"/>
          <w:divBdr>
            <w:top w:val="none" w:sz="0" w:space="0" w:color="auto"/>
            <w:left w:val="none" w:sz="0" w:space="0" w:color="auto"/>
            <w:bottom w:val="none" w:sz="0" w:space="0" w:color="auto"/>
            <w:right w:val="none" w:sz="0" w:space="0" w:color="auto"/>
          </w:divBdr>
        </w:div>
        <w:div w:id="1980643893">
          <w:marLeft w:val="640"/>
          <w:marRight w:val="0"/>
          <w:marTop w:val="0"/>
          <w:marBottom w:val="0"/>
          <w:divBdr>
            <w:top w:val="none" w:sz="0" w:space="0" w:color="auto"/>
            <w:left w:val="none" w:sz="0" w:space="0" w:color="auto"/>
            <w:bottom w:val="none" w:sz="0" w:space="0" w:color="auto"/>
            <w:right w:val="none" w:sz="0" w:space="0" w:color="auto"/>
          </w:divBdr>
        </w:div>
        <w:div w:id="641543591">
          <w:marLeft w:val="640"/>
          <w:marRight w:val="0"/>
          <w:marTop w:val="0"/>
          <w:marBottom w:val="0"/>
          <w:divBdr>
            <w:top w:val="none" w:sz="0" w:space="0" w:color="auto"/>
            <w:left w:val="none" w:sz="0" w:space="0" w:color="auto"/>
            <w:bottom w:val="none" w:sz="0" w:space="0" w:color="auto"/>
            <w:right w:val="none" w:sz="0" w:space="0" w:color="auto"/>
          </w:divBdr>
        </w:div>
        <w:div w:id="746876384">
          <w:marLeft w:val="640"/>
          <w:marRight w:val="0"/>
          <w:marTop w:val="0"/>
          <w:marBottom w:val="0"/>
          <w:divBdr>
            <w:top w:val="none" w:sz="0" w:space="0" w:color="auto"/>
            <w:left w:val="none" w:sz="0" w:space="0" w:color="auto"/>
            <w:bottom w:val="none" w:sz="0" w:space="0" w:color="auto"/>
            <w:right w:val="none" w:sz="0" w:space="0" w:color="auto"/>
          </w:divBdr>
        </w:div>
        <w:div w:id="1527017841">
          <w:marLeft w:val="640"/>
          <w:marRight w:val="0"/>
          <w:marTop w:val="0"/>
          <w:marBottom w:val="0"/>
          <w:divBdr>
            <w:top w:val="none" w:sz="0" w:space="0" w:color="auto"/>
            <w:left w:val="none" w:sz="0" w:space="0" w:color="auto"/>
            <w:bottom w:val="none" w:sz="0" w:space="0" w:color="auto"/>
            <w:right w:val="none" w:sz="0" w:space="0" w:color="auto"/>
          </w:divBdr>
        </w:div>
        <w:div w:id="1311404690">
          <w:marLeft w:val="640"/>
          <w:marRight w:val="0"/>
          <w:marTop w:val="0"/>
          <w:marBottom w:val="0"/>
          <w:divBdr>
            <w:top w:val="none" w:sz="0" w:space="0" w:color="auto"/>
            <w:left w:val="none" w:sz="0" w:space="0" w:color="auto"/>
            <w:bottom w:val="none" w:sz="0" w:space="0" w:color="auto"/>
            <w:right w:val="none" w:sz="0" w:space="0" w:color="auto"/>
          </w:divBdr>
        </w:div>
        <w:div w:id="82142149">
          <w:marLeft w:val="640"/>
          <w:marRight w:val="0"/>
          <w:marTop w:val="0"/>
          <w:marBottom w:val="0"/>
          <w:divBdr>
            <w:top w:val="none" w:sz="0" w:space="0" w:color="auto"/>
            <w:left w:val="none" w:sz="0" w:space="0" w:color="auto"/>
            <w:bottom w:val="none" w:sz="0" w:space="0" w:color="auto"/>
            <w:right w:val="none" w:sz="0" w:space="0" w:color="auto"/>
          </w:divBdr>
        </w:div>
        <w:div w:id="835730138">
          <w:marLeft w:val="640"/>
          <w:marRight w:val="0"/>
          <w:marTop w:val="0"/>
          <w:marBottom w:val="0"/>
          <w:divBdr>
            <w:top w:val="none" w:sz="0" w:space="0" w:color="auto"/>
            <w:left w:val="none" w:sz="0" w:space="0" w:color="auto"/>
            <w:bottom w:val="none" w:sz="0" w:space="0" w:color="auto"/>
            <w:right w:val="none" w:sz="0" w:space="0" w:color="auto"/>
          </w:divBdr>
        </w:div>
        <w:div w:id="1446342046">
          <w:marLeft w:val="640"/>
          <w:marRight w:val="0"/>
          <w:marTop w:val="0"/>
          <w:marBottom w:val="0"/>
          <w:divBdr>
            <w:top w:val="none" w:sz="0" w:space="0" w:color="auto"/>
            <w:left w:val="none" w:sz="0" w:space="0" w:color="auto"/>
            <w:bottom w:val="none" w:sz="0" w:space="0" w:color="auto"/>
            <w:right w:val="none" w:sz="0" w:space="0" w:color="auto"/>
          </w:divBdr>
        </w:div>
        <w:div w:id="2129468400">
          <w:marLeft w:val="640"/>
          <w:marRight w:val="0"/>
          <w:marTop w:val="0"/>
          <w:marBottom w:val="0"/>
          <w:divBdr>
            <w:top w:val="none" w:sz="0" w:space="0" w:color="auto"/>
            <w:left w:val="none" w:sz="0" w:space="0" w:color="auto"/>
            <w:bottom w:val="none" w:sz="0" w:space="0" w:color="auto"/>
            <w:right w:val="none" w:sz="0" w:space="0" w:color="auto"/>
          </w:divBdr>
        </w:div>
        <w:div w:id="114644736">
          <w:marLeft w:val="640"/>
          <w:marRight w:val="0"/>
          <w:marTop w:val="0"/>
          <w:marBottom w:val="0"/>
          <w:divBdr>
            <w:top w:val="none" w:sz="0" w:space="0" w:color="auto"/>
            <w:left w:val="none" w:sz="0" w:space="0" w:color="auto"/>
            <w:bottom w:val="none" w:sz="0" w:space="0" w:color="auto"/>
            <w:right w:val="none" w:sz="0" w:space="0" w:color="auto"/>
          </w:divBdr>
        </w:div>
        <w:div w:id="283780529">
          <w:marLeft w:val="640"/>
          <w:marRight w:val="0"/>
          <w:marTop w:val="0"/>
          <w:marBottom w:val="0"/>
          <w:divBdr>
            <w:top w:val="none" w:sz="0" w:space="0" w:color="auto"/>
            <w:left w:val="none" w:sz="0" w:space="0" w:color="auto"/>
            <w:bottom w:val="none" w:sz="0" w:space="0" w:color="auto"/>
            <w:right w:val="none" w:sz="0" w:space="0" w:color="auto"/>
          </w:divBdr>
        </w:div>
        <w:div w:id="1927424669">
          <w:marLeft w:val="640"/>
          <w:marRight w:val="0"/>
          <w:marTop w:val="0"/>
          <w:marBottom w:val="0"/>
          <w:divBdr>
            <w:top w:val="none" w:sz="0" w:space="0" w:color="auto"/>
            <w:left w:val="none" w:sz="0" w:space="0" w:color="auto"/>
            <w:bottom w:val="none" w:sz="0" w:space="0" w:color="auto"/>
            <w:right w:val="none" w:sz="0" w:space="0" w:color="auto"/>
          </w:divBdr>
        </w:div>
        <w:div w:id="1214804516">
          <w:marLeft w:val="640"/>
          <w:marRight w:val="0"/>
          <w:marTop w:val="0"/>
          <w:marBottom w:val="0"/>
          <w:divBdr>
            <w:top w:val="none" w:sz="0" w:space="0" w:color="auto"/>
            <w:left w:val="none" w:sz="0" w:space="0" w:color="auto"/>
            <w:bottom w:val="none" w:sz="0" w:space="0" w:color="auto"/>
            <w:right w:val="none" w:sz="0" w:space="0" w:color="auto"/>
          </w:divBdr>
        </w:div>
        <w:div w:id="1426414332">
          <w:marLeft w:val="640"/>
          <w:marRight w:val="0"/>
          <w:marTop w:val="0"/>
          <w:marBottom w:val="0"/>
          <w:divBdr>
            <w:top w:val="none" w:sz="0" w:space="0" w:color="auto"/>
            <w:left w:val="none" w:sz="0" w:space="0" w:color="auto"/>
            <w:bottom w:val="none" w:sz="0" w:space="0" w:color="auto"/>
            <w:right w:val="none" w:sz="0" w:space="0" w:color="auto"/>
          </w:divBdr>
        </w:div>
        <w:div w:id="738213828">
          <w:marLeft w:val="640"/>
          <w:marRight w:val="0"/>
          <w:marTop w:val="0"/>
          <w:marBottom w:val="0"/>
          <w:divBdr>
            <w:top w:val="none" w:sz="0" w:space="0" w:color="auto"/>
            <w:left w:val="none" w:sz="0" w:space="0" w:color="auto"/>
            <w:bottom w:val="none" w:sz="0" w:space="0" w:color="auto"/>
            <w:right w:val="none" w:sz="0" w:space="0" w:color="auto"/>
          </w:divBdr>
        </w:div>
      </w:divsChild>
    </w:div>
    <w:div w:id="580990169">
      <w:bodyDiv w:val="1"/>
      <w:marLeft w:val="0"/>
      <w:marRight w:val="0"/>
      <w:marTop w:val="0"/>
      <w:marBottom w:val="0"/>
      <w:divBdr>
        <w:top w:val="none" w:sz="0" w:space="0" w:color="auto"/>
        <w:left w:val="none" w:sz="0" w:space="0" w:color="auto"/>
        <w:bottom w:val="none" w:sz="0" w:space="0" w:color="auto"/>
        <w:right w:val="none" w:sz="0" w:space="0" w:color="auto"/>
      </w:divBdr>
      <w:divsChild>
        <w:div w:id="2144687002">
          <w:marLeft w:val="640"/>
          <w:marRight w:val="0"/>
          <w:marTop w:val="0"/>
          <w:marBottom w:val="0"/>
          <w:divBdr>
            <w:top w:val="none" w:sz="0" w:space="0" w:color="auto"/>
            <w:left w:val="none" w:sz="0" w:space="0" w:color="auto"/>
            <w:bottom w:val="none" w:sz="0" w:space="0" w:color="auto"/>
            <w:right w:val="none" w:sz="0" w:space="0" w:color="auto"/>
          </w:divBdr>
        </w:div>
        <w:div w:id="1632049785">
          <w:marLeft w:val="640"/>
          <w:marRight w:val="0"/>
          <w:marTop w:val="0"/>
          <w:marBottom w:val="0"/>
          <w:divBdr>
            <w:top w:val="none" w:sz="0" w:space="0" w:color="auto"/>
            <w:left w:val="none" w:sz="0" w:space="0" w:color="auto"/>
            <w:bottom w:val="none" w:sz="0" w:space="0" w:color="auto"/>
            <w:right w:val="none" w:sz="0" w:space="0" w:color="auto"/>
          </w:divBdr>
        </w:div>
        <w:div w:id="506873437">
          <w:marLeft w:val="640"/>
          <w:marRight w:val="0"/>
          <w:marTop w:val="0"/>
          <w:marBottom w:val="0"/>
          <w:divBdr>
            <w:top w:val="none" w:sz="0" w:space="0" w:color="auto"/>
            <w:left w:val="none" w:sz="0" w:space="0" w:color="auto"/>
            <w:bottom w:val="none" w:sz="0" w:space="0" w:color="auto"/>
            <w:right w:val="none" w:sz="0" w:space="0" w:color="auto"/>
          </w:divBdr>
        </w:div>
        <w:div w:id="1566837763">
          <w:marLeft w:val="640"/>
          <w:marRight w:val="0"/>
          <w:marTop w:val="0"/>
          <w:marBottom w:val="0"/>
          <w:divBdr>
            <w:top w:val="none" w:sz="0" w:space="0" w:color="auto"/>
            <w:left w:val="none" w:sz="0" w:space="0" w:color="auto"/>
            <w:bottom w:val="none" w:sz="0" w:space="0" w:color="auto"/>
            <w:right w:val="none" w:sz="0" w:space="0" w:color="auto"/>
          </w:divBdr>
        </w:div>
        <w:div w:id="2142308163">
          <w:marLeft w:val="640"/>
          <w:marRight w:val="0"/>
          <w:marTop w:val="0"/>
          <w:marBottom w:val="0"/>
          <w:divBdr>
            <w:top w:val="none" w:sz="0" w:space="0" w:color="auto"/>
            <w:left w:val="none" w:sz="0" w:space="0" w:color="auto"/>
            <w:bottom w:val="none" w:sz="0" w:space="0" w:color="auto"/>
            <w:right w:val="none" w:sz="0" w:space="0" w:color="auto"/>
          </w:divBdr>
        </w:div>
        <w:div w:id="477502738">
          <w:marLeft w:val="640"/>
          <w:marRight w:val="0"/>
          <w:marTop w:val="0"/>
          <w:marBottom w:val="0"/>
          <w:divBdr>
            <w:top w:val="none" w:sz="0" w:space="0" w:color="auto"/>
            <w:left w:val="none" w:sz="0" w:space="0" w:color="auto"/>
            <w:bottom w:val="none" w:sz="0" w:space="0" w:color="auto"/>
            <w:right w:val="none" w:sz="0" w:space="0" w:color="auto"/>
          </w:divBdr>
        </w:div>
        <w:div w:id="211187062">
          <w:marLeft w:val="640"/>
          <w:marRight w:val="0"/>
          <w:marTop w:val="0"/>
          <w:marBottom w:val="0"/>
          <w:divBdr>
            <w:top w:val="none" w:sz="0" w:space="0" w:color="auto"/>
            <w:left w:val="none" w:sz="0" w:space="0" w:color="auto"/>
            <w:bottom w:val="none" w:sz="0" w:space="0" w:color="auto"/>
            <w:right w:val="none" w:sz="0" w:space="0" w:color="auto"/>
          </w:divBdr>
        </w:div>
        <w:div w:id="881094604">
          <w:marLeft w:val="640"/>
          <w:marRight w:val="0"/>
          <w:marTop w:val="0"/>
          <w:marBottom w:val="0"/>
          <w:divBdr>
            <w:top w:val="none" w:sz="0" w:space="0" w:color="auto"/>
            <w:left w:val="none" w:sz="0" w:space="0" w:color="auto"/>
            <w:bottom w:val="none" w:sz="0" w:space="0" w:color="auto"/>
            <w:right w:val="none" w:sz="0" w:space="0" w:color="auto"/>
          </w:divBdr>
        </w:div>
        <w:div w:id="619919922">
          <w:marLeft w:val="640"/>
          <w:marRight w:val="0"/>
          <w:marTop w:val="0"/>
          <w:marBottom w:val="0"/>
          <w:divBdr>
            <w:top w:val="none" w:sz="0" w:space="0" w:color="auto"/>
            <w:left w:val="none" w:sz="0" w:space="0" w:color="auto"/>
            <w:bottom w:val="none" w:sz="0" w:space="0" w:color="auto"/>
            <w:right w:val="none" w:sz="0" w:space="0" w:color="auto"/>
          </w:divBdr>
        </w:div>
        <w:div w:id="1171987412">
          <w:marLeft w:val="640"/>
          <w:marRight w:val="0"/>
          <w:marTop w:val="0"/>
          <w:marBottom w:val="0"/>
          <w:divBdr>
            <w:top w:val="none" w:sz="0" w:space="0" w:color="auto"/>
            <w:left w:val="none" w:sz="0" w:space="0" w:color="auto"/>
            <w:bottom w:val="none" w:sz="0" w:space="0" w:color="auto"/>
            <w:right w:val="none" w:sz="0" w:space="0" w:color="auto"/>
          </w:divBdr>
        </w:div>
        <w:div w:id="1952203309">
          <w:marLeft w:val="640"/>
          <w:marRight w:val="0"/>
          <w:marTop w:val="0"/>
          <w:marBottom w:val="0"/>
          <w:divBdr>
            <w:top w:val="none" w:sz="0" w:space="0" w:color="auto"/>
            <w:left w:val="none" w:sz="0" w:space="0" w:color="auto"/>
            <w:bottom w:val="none" w:sz="0" w:space="0" w:color="auto"/>
            <w:right w:val="none" w:sz="0" w:space="0" w:color="auto"/>
          </w:divBdr>
        </w:div>
        <w:div w:id="812530596">
          <w:marLeft w:val="640"/>
          <w:marRight w:val="0"/>
          <w:marTop w:val="0"/>
          <w:marBottom w:val="0"/>
          <w:divBdr>
            <w:top w:val="none" w:sz="0" w:space="0" w:color="auto"/>
            <w:left w:val="none" w:sz="0" w:space="0" w:color="auto"/>
            <w:bottom w:val="none" w:sz="0" w:space="0" w:color="auto"/>
            <w:right w:val="none" w:sz="0" w:space="0" w:color="auto"/>
          </w:divBdr>
        </w:div>
        <w:div w:id="427120707">
          <w:marLeft w:val="640"/>
          <w:marRight w:val="0"/>
          <w:marTop w:val="0"/>
          <w:marBottom w:val="0"/>
          <w:divBdr>
            <w:top w:val="none" w:sz="0" w:space="0" w:color="auto"/>
            <w:left w:val="none" w:sz="0" w:space="0" w:color="auto"/>
            <w:bottom w:val="none" w:sz="0" w:space="0" w:color="auto"/>
            <w:right w:val="none" w:sz="0" w:space="0" w:color="auto"/>
          </w:divBdr>
        </w:div>
        <w:div w:id="1119761379">
          <w:marLeft w:val="640"/>
          <w:marRight w:val="0"/>
          <w:marTop w:val="0"/>
          <w:marBottom w:val="0"/>
          <w:divBdr>
            <w:top w:val="none" w:sz="0" w:space="0" w:color="auto"/>
            <w:left w:val="none" w:sz="0" w:space="0" w:color="auto"/>
            <w:bottom w:val="none" w:sz="0" w:space="0" w:color="auto"/>
            <w:right w:val="none" w:sz="0" w:space="0" w:color="auto"/>
          </w:divBdr>
        </w:div>
        <w:div w:id="1453599345">
          <w:marLeft w:val="640"/>
          <w:marRight w:val="0"/>
          <w:marTop w:val="0"/>
          <w:marBottom w:val="0"/>
          <w:divBdr>
            <w:top w:val="none" w:sz="0" w:space="0" w:color="auto"/>
            <w:left w:val="none" w:sz="0" w:space="0" w:color="auto"/>
            <w:bottom w:val="none" w:sz="0" w:space="0" w:color="auto"/>
            <w:right w:val="none" w:sz="0" w:space="0" w:color="auto"/>
          </w:divBdr>
        </w:div>
        <w:div w:id="1757357647">
          <w:marLeft w:val="640"/>
          <w:marRight w:val="0"/>
          <w:marTop w:val="0"/>
          <w:marBottom w:val="0"/>
          <w:divBdr>
            <w:top w:val="none" w:sz="0" w:space="0" w:color="auto"/>
            <w:left w:val="none" w:sz="0" w:space="0" w:color="auto"/>
            <w:bottom w:val="none" w:sz="0" w:space="0" w:color="auto"/>
            <w:right w:val="none" w:sz="0" w:space="0" w:color="auto"/>
          </w:divBdr>
        </w:div>
        <w:div w:id="1609196377">
          <w:marLeft w:val="640"/>
          <w:marRight w:val="0"/>
          <w:marTop w:val="0"/>
          <w:marBottom w:val="0"/>
          <w:divBdr>
            <w:top w:val="none" w:sz="0" w:space="0" w:color="auto"/>
            <w:left w:val="none" w:sz="0" w:space="0" w:color="auto"/>
            <w:bottom w:val="none" w:sz="0" w:space="0" w:color="auto"/>
            <w:right w:val="none" w:sz="0" w:space="0" w:color="auto"/>
          </w:divBdr>
        </w:div>
        <w:div w:id="659846101">
          <w:marLeft w:val="640"/>
          <w:marRight w:val="0"/>
          <w:marTop w:val="0"/>
          <w:marBottom w:val="0"/>
          <w:divBdr>
            <w:top w:val="none" w:sz="0" w:space="0" w:color="auto"/>
            <w:left w:val="none" w:sz="0" w:space="0" w:color="auto"/>
            <w:bottom w:val="none" w:sz="0" w:space="0" w:color="auto"/>
            <w:right w:val="none" w:sz="0" w:space="0" w:color="auto"/>
          </w:divBdr>
        </w:div>
        <w:div w:id="1362822318">
          <w:marLeft w:val="640"/>
          <w:marRight w:val="0"/>
          <w:marTop w:val="0"/>
          <w:marBottom w:val="0"/>
          <w:divBdr>
            <w:top w:val="none" w:sz="0" w:space="0" w:color="auto"/>
            <w:left w:val="none" w:sz="0" w:space="0" w:color="auto"/>
            <w:bottom w:val="none" w:sz="0" w:space="0" w:color="auto"/>
            <w:right w:val="none" w:sz="0" w:space="0" w:color="auto"/>
          </w:divBdr>
        </w:div>
        <w:div w:id="540748757">
          <w:marLeft w:val="640"/>
          <w:marRight w:val="0"/>
          <w:marTop w:val="0"/>
          <w:marBottom w:val="0"/>
          <w:divBdr>
            <w:top w:val="none" w:sz="0" w:space="0" w:color="auto"/>
            <w:left w:val="none" w:sz="0" w:space="0" w:color="auto"/>
            <w:bottom w:val="none" w:sz="0" w:space="0" w:color="auto"/>
            <w:right w:val="none" w:sz="0" w:space="0" w:color="auto"/>
          </w:divBdr>
        </w:div>
        <w:div w:id="644897025">
          <w:marLeft w:val="640"/>
          <w:marRight w:val="0"/>
          <w:marTop w:val="0"/>
          <w:marBottom w:val="0"/>
          <w:divBdr>
            <w:top w:val="none" w:sz="0" w:space="0" w:color="auto"/>
            <w:left w:val="none" w:sz="0" w:space="0" w:color="auto"/>
            <w:bottom w:val="none" w:sz="0" w:space="0" w:color="auto"/>
            <w:right w:val="none" w:sz="0" w:space="0" w:color="auto"/>
          </w:divBdr>
        </w:div>
        <w:div w:id="877277388">
          <w:marLeft w:val="640"/>
          <w:marRight w:val="0"/>
          <w:marTop w:val="0"/>
          <w:marBottom w:val="0"/>
          <w:divBdr>
            <w:top w:val="none" w:sz="0" w:space="0" w:color="auto"/>
            <w:left w:val="none" w:sz="0" w:space="0" w:color="auto"/>
            <w:bottom w:val="none" w:sz="0" w:space="0" w:color="auto"/>
            <w:right w:val="none" w:sz="0" w:space="0" w:color="auto"/>
          </w:divBdr>
        </w:div>
      </w:divsChild>
    </w:div>
    <w:div w:id="583490727">
      <w:bodyDiv w:val="1"/>
      <w:marLeft w:val="0"/>
      <w:marRight w:val="0"/>
      <w:marTop w:val="0"/>
      <w:marBottom w:val="0"/>
      <w:divBdr>
        <w:top w:val="none" w:sz="0" w:space="0" w:color="auto"/>
        <w:left w:val="none" w:sz="0" w:space="0" w:color="auto"/>
        <w:bottom w:val="none" w:sz="0" w:space="0" w:color="auto"/>
        <w:right w:val="none" w:sz="0" w:space="0" w:color="auto"/>
      </w:divBdr>
      <w:divsChild>
        <w:div w:id="839396600">
          <w:marLeft w:val="640"/>
          <w:marRight w:val="0"/>
          <w:marTop w:val="0"/>
          <w:marBottom w:val="0"/>
          <w:divBdr>
            <w:top w:val="none" w:sz="0" w:space="0" w:color="auto"/>
            <w:left w:val="none" w:sz="0" w:space="0" w:color="auto"/>
            <w:bottom w:val="none" w:sz="0" w:space="0" w:color="auto"/>
            <w:right w:val="none" w:sz="0" w:space="0" w:color="auto"/>
          </w:divBdr>
        </w:div>
        <w:div w:id="1343314809">
          <w:marLeft w:val="640"/>
          <w:marRight w:val="0"/>
          <w:marTop w:val="0"/>
          <w:marBottom w:val="0"/>
          <w:divBdr>
            <w:top w:val="none" w:sz="0" w:space="0" w:color="auto"/>
            <w:left w:val="none" w:sz="0" w:space="0" w:color="auto"/>
            <w:bottom w:val="none" w:sz="0" w:space="0" w:color="auto"/>
            <w:right w:val="none" w:sz="0" w:space="0" w:color="auto"/>
          </w:divBdr>
        </w:div>
        <w:div w:id="1150823806">
          <w:marLeft w:val="640"/>
          <w:marRight w:val="0"/>
          <w:marTop w:val="0"/>
          <w:marBottom w:val="0"/>
          <w:divBdr>
            <w:top w:val="none" w:sz="0" w:space="0" w:color="auto"/>
            <w:left w:val="none" w:sz="0" w:space="0" w:color="auto"/>
            <w:bottom w:val="none" w:sz="0" w:space="0" w:color="auto"/>
            <w:right w:val="none" w:sz="0" w:space="0" w:color="auto"/>
          </w:divBdr>
        </w:div>
        <w:div w:id="1148741736">
          <w:marLeft w:val="640"/>
          <w:marRight w:val="0"/>
          <w:marTop w:val="0"/>
          <w:marBottom w:val="0"/>
          <w:divBdr>
            <w:top w:val="none" w:sz="0" w:space="0" w:color="auto"/>
            <w:left w:val="none" w:sz="0" w:space="0" w:color="auto"/>
            <w:bottom w:val="none" w:sz="0" w:space="0" w:color="auto"/>
            <w:right w:val="none" w:sz="0" w:space="0" w:color="auto"/>
          </w:divBdr>
        </w:div>
        <w:div w:id="1511598157">
          <w:marLeft w:val="640"/>
          <w:marRight w:val="0"/>
          <w:marTop w:val="0"/>
          <w:marBottom w:val="0"/>
          <w:divBdr>
            <w:top w:val="none" w:sz="0" w:space="0" w:color="auto"/>
            <w:left w:val="none" w:sz="0" w:space="0" w:color="auto"/>
            <w:bottom w:val="none" w:sz="0" w:space="0" w:color="auto"/>
            <w:right w:val="none" w:sz="0" w:space="0" w:color="auto"/>
          </w:divBdr>
        </w:div>
        <w:div w:id="1769232098">
          <w:marLeft w:val="640"/>
          <w:marRight w:val="0"/>
          <w:marTop w:val="0"/>
          <w:marBottom w:val="0"/>
          <w:divBdr>
            <w:top w:val="none" w:sz="0" w:space="0" w:color="auto"/>
            <w:left w:val="none" w:sz="0" w:space="0" w:color="auto"/>
            <w:bottom w:val="none" w:sz="0" w:space="0" w:color="auto"/>
            <w:right w:val="none" w:sz="0" w:space="0" w:color="auto"/>
          </w:divBdr>
        </w:div>
        <w:div w:id="897715537">
          <w:marLeft w:val="640"/>
          <w:marRight w:val="0"/>
          <w:marTop w:val="0"/>
          <w:marBottom w:val="0"/>
          <w:divBdr>
            <w:top w:val="none" w:sz="0" w:space="0" w:color="auto"/>
            <w:left w:val="none" w:sz="0" w:space="0" w:color="auto"/>
            <w:bottom w:val="none" w:sz="0" w:space="0" w:color="auto"/>
            <w:right w:val="none" w:sz="0" w:space="0" w:color="auto"/>
          </w:divBdr>
        </w:div>
        <w:div w:id="1469739893">
          <w:marLeft w:val="640"/>
          <w:marRight w:val="0"/>
          <w:marTop w:val="0"/>
          <w:marBottom w:val="0"/>
          <w:divBdr>
            <w:top w:val="none" w:sz="0" w:space="0" w:color="auto"/>
            <w:left w:val="none" w:sz="0" w:space="0" w:color="auto"/>
            <w:bottom w:val="none" w:sz="0" w:space="0" w:color="auto"/>
            <w:right w:val="none" w:sz="0" w:space="0" w:color="auto"/>
          </w:divBdr>
        </w:div>
        <w:div w:id="1919094417">
          <w:marLeft w:val="640"/>
          <w:marRight w:val="0"/>
          <w:marTop w:val="0"/>
          <w:marBottom w:val="0"/>
          <w:divBdr>
            <w:top w:val="none" w:sz="0" w:space="0" w:color="auto"/>
            <w:left w:val="none" w:sz="0" w:space="0" w:color="auto"/>
            <w:bottom w:val="none" w:sz="0" w:space="0" w:color="auto"/>
            <w:right w:val="none" w:sz="0" w:space="0" w:color="auto"/>
          </w:divBdr>
        </w:div>
        <w:div w:id="1450319479">
          <w:marLeft w:val="640"/>
          <w:marRight w:val="0"/>
          <w:marTop w:val="0"/>
          <w:marBottom w:val="0"/>
          <w:divBdr>
            <w:top w:val="none" w:sz="0" w:space="0" w:color="auto"/>
            <w:left w:val="none" w:sz="0" w:space="0" w:color="auto"/>
            <w:bottom w:val="none" w:sz="0" w:space="0" w:color="auto"/>
            <w:right w:val="none" w:sz="0" w:space="0" w:color="auto"/>
          </w:divBdr>
        </w:div>
        <w:div w:id="2044547957">
          <w:marLeft w:val="640"/>
          <w:marRight w:val="0"/>
          <w:marTop w:val="0"/>
          <w:marBottom w:val="0"/>
          <w:divBdr>
            <w:top w:val="none" w:sz="0" w:space="0" w:color="auto"/>
            <w:left w:val="none" w:sz="0" w:space="0" w:color="auto"/>
            <w:bottom w:val="none" w:sz="0" w:space="0" w:color="auto"/>
            <w:right w:val="none" w:sz="0" w:space="0" w:color="auto"/>
          </w:divBdr>
        </w:div>
        <w:div w:id="513499622">
          <w:marLeft w:val="640"/>
          <w:marRight w:val="0"/>
          <w:marTop w:val="0"/>
          <w:marBottom w:val="0"/>
          <w:divBdr>
            <w:top w:val="none" w:sz="0" w:space="0" w:color="auto"/>
            <w:left w:val="none" w:sz="0" w:space="0" w:color="auto"/>
            <w:bottom w:val="none" w:sz="0" w:space="0" w:color="auto"/>
            <w:right w:val="none" w:sz="0" w:space="0" w:color="auto"/>
          </w:divBdr>
        </w:div>
        <w:div w:id="462424560">
          <w:marLeft w:val="640"/>
          <w:marRight w:val="0"/>
          <w:marTop w:val="0"/>
          <w:marBottom w:val="0"/>
          <w:divBdr>
            <w:top w:val="none" w:sz="0" w:space="0" w:color="auto"/>
            <w:left w:val="none" w:sz="0" w:space="0" w:color="auto"/>
            <w:bottom w:val="none" w:sz="0" w:space="0" w:color="auto"/>
            <w:right w:val="none" w:sz="0" w:space="0" w:color="auto"/>
          </w:divBdr>
        </w:div>
        <w:div w:id="935409696">
          <w:marLeft w:val="640"/>
          <w:marRight w:val="0"/>
          <w:marTop w:val="0"/>
          <w:marBottom w:val="0"/>
          <w:divBdr>
            <w:top w:val="none" w:sz="0" w:space="0" w:color="auto"/>
            <w:left w:val="none" w:sz="0" w:space="0" w:color="auto"/>
            <w:bottom w:val="none" w:sz="0" w:space="0" w:color="auto"/>
            <w:right w:val="none" w:sz="0" w:space="0" w:color="auto"/>
          </w:divBdr>
        </w:div>
        <w:div w:id="1171137006">
          <w:marLeft w:val="640"/>
          <w:marRight w:val="0"/>
          <w:marTop w:val="0"/>
          <w:marBottom w:val="0"/>
          <w:divBdr>
            <w:top w:val="none" w:sz="0" w:space="0" w:color="auto"/>
            <w:left w:val="none" w:sz="0" w:space="0" w:color="auto"/>
            <w:bottom w:val="none" w:sz="0" w:space="0" w:color="auto"/>
            <w:right w:val="none" w:sz="0" w:space="0" w:color="auto"/>
          </w:divBdr>
        </w:div>
        <w:div w:id="586765218">
          <w:marLeft w:val="640"/>
          <w:marRight w:val="0"/>
          <w:marTop w:val="0"/>
          <w:marBottom w:val="0"/>
          <w:divBdr>
            <w:top w:val="none" w:sz="0" w:space="0" w:color="auto"/>
            <w:left w:val="none" w:sz="0" w:space="0" w:color="auto"/>
            <w:bottom w:val="none" w:sz="0" w:space="0" w:color="auto"/>
            <w:right w:val="none" w:sz="0" w:space="0" w:color="auto"/>
          </w:divBdr>
        </w:div>
        <w:div w:id="462314727">
          <w:marLeft w:val="640"/>
          <w:marRight w:val="0"/>
          <w:marTop w:val="0"/>
          <w:marBottom w:val="0"/>
          <w:divBdr>
            <w:top w:val="none" w:sz="0" w:space="0" w:color="auto"/>
            <w:left w:val="none" w:sz="0" w:space="0" w:color="auto"/>
            <w:bottom w:val="none" w:sz="0" w:space="0" w:color="auto"/>
            <w:right w:val="none" w:sz="0" w:space="0" w:color="auto"/>
          </w:divBdr>
        </w:div>
        <w:div w:id="152139302">
          <w:marLeft w:val="640"/>
          <w:marRight w:val="0"/>
          <w:marTop w:val="0"/>
          <w:marBottom w:val="0"/>
          <w:divBdr>
            <w:top w:val="none" w:sz="0" w:space="0" w:color="auto"/>
            <w:left w:val="none" w:sz="0" w:space="0" w:color="auto"/>
            <w:bottom w:val="none" w:sz="0" w:space="0" w:color="auto"/>
            <w:right w:val="none" w:sz="0" w:space="0" w:color="auto"/>
          </w:divBdr>
        </w:div>
        <w:div w:id="303123120">
          <w:marLeft w:val="640"/>
          <w:marRight w:val="0"/>
          <w:marTop w:val="0"/>
          <w:marBottom w:val="0"/>
          <w:divBdr>
            <w:top w:val="none" w:sz="0" w:space="0" w:color="auto"/>
            <w:left w:val="none" w:sz="0" w:space="0" w:color="auto"/>
            <w:bottom w:val="none" w:sz="0" w:space="0" w:color="auto"/>
            <w:right w:val="none" w:sz="0" w:space="0" w:color="auto"/>
          </w:divBdr>
        </w:div>
        <w:div w:id="53623453">
          <w:marLeft w:val="640"/>
          <w:marRight w:val="0"/>
          <w:marTop w:val="0"/>
          <w:marBottom w:val="0"/>
          <w:divBdr>
            <w:top w:val="none" w:sz="0" w:space="0" w:color="auto"/>
            <w:left w:val="none" w:sz="0" w:space="0" w:color="auto"/>
            <w:bottom w:val="none" w:sz="0" w:space="0" w:color="auto"/>
            <w:right w:val="none" w:sz="0" w:space="0" w:color="auto"/>
          </w:divBdr>
        </w:div>
        <w:div w:id="661548207">
          <w:marLeft w:val="640"/>
          <w:marRight w:val="0"/>
          <w:marTop w:val="0"/>
          <w:marBottom w:val="0"/>
          <w:divBdr>
            <w:top w:val="none" w:sz="0" w:space="0" w:color="auto"/>
            <w:left w:val="none" w:sz="0" w:space="0" w:color="auto"/>
            <w:bottom w:val="none" w:sz="0" w:space="0" w:color="auto"/>
            <w:right w:val="none" w:sz="0" w:space="0" w:color="auto"/>
          </w:divBdr>
        </w:div>
        <w:div w:id="2115203388">
          <w:marLeft w:val="640"/>
          <w:marRight w:val="0"/>
          <w:marTop w:val="0"/>
          <w:marBottom w:val="0"/>
          <w:divBdr>
            <w:top w:val="none" w:sz="0" w:space="0" w:color="auto"/>
            <w:left w:val="none" w:sz="0" w:space="0" w:color="auto"/>
            <w:bottom w:val="none" w:sz="0" w:space="0" w:color="auto"/>
            <w:right w:val="none" w:sz="0" w:space="0" w:color="auto"/>
          </w:divBdr>
        </w:div>
        <w:div w:id="286394698">
          <w:marLeft w:val="640"/>
          <w:marRight w:val="0"/>
          <w:marTop w:val="0"/>
          <w:marBottom w:val="0"/>
          <w:divBdr>
            <w:top w:val="none" w:sz="0" w:space="0" w:color="auto"/>
            <w:left w:val="none" w:sz="0" w:space="0" w:color="auto"/>
            <w:bottom w:val="none" w:sz="0" w:space="0" w:color="auto"/>
            <w:right w:val="none" w:sz="0" w:space="0" w:color="auto"/>
          </w:divBdr>
        </w:div>
        <w:div w:id="1492210034">
          <w:marLeft w:val="640"/>
          <w:marRight w:val="0"/>
          <w:marTop w:val="0"/>
          <w:marBottom w:val="0"/>
          <w:divBdr>
            <w:top w:val="none" w:sz="0" w:space="0" w:color="auto"/>
            <w:left w:val="none" w:sz="0" w:space="0" w:color="auto"/>
            <w:bottom w:val="none" w:sz="0" w:space="0" w:color="auto"/>
            <w:right w:val="none" w:sz="0" w:space="0" w:color="auto"/>
          </w:divBdr>
        </w:div>
        <w:div w:id="1427799262">
          <w:marLeft w:val="640"/>
          <w:marRight w:val="0"/>
          <w:marTop w:val="0"/>
          <w:marBottom w:val="0"/>
          <w:divBdr>
            <w:top w:val="none" w:sz="0" w:space="0" w:color="auto"/>
            <w:left w:val="none" w:sz="0" w:space="0" w:color="auto"/>
            <w:bottom w:val="none" w:sz="0" w:space="0" w:color="auto"/>
            <w:right w:val="none" w:sz="0" w:space="0" w:color="auto"/>
          </w:divBdr>
        </w:div>
        <w:div w:id="2063209382">
          <w:marLeft w:val="640"/>
          <w:marRight w:val="0"/>
          <w:marTop w:val="0"/>
          <w:marBottom w:val="0"/>
          <w:divBdr>
            <w:top w:val="none" w:sz="0" w:space="0" w:color="auto"/>
            <w:left w:val="none" w:sz="0" w:space="0" w:color="auto"/>
            <w:bottom w:val="none" w:sz="0" w:space="0" w:color="auto"/>
            <w:right w:val="none" w:sz="0" w:space="0" w:color="auto"/>
          </w:divBdr>
        </w:div>
        <w:div w:id="2066483720">
          <w:marLeft w:val="640"/>
          <w:marRight w:val="0"/>
          <w:marTop w:val="0"/>
          <w:marBottom w:val="0"/>
          <w:divBdr>
            <w:top w:val="none" w:sz="0" w:space="0" w:color="auto"/>
            <w:left w:val="none" w:sz="0" w:space="0" w:color="auto"/>
            <w:bottom w:val="none" w:sz="0" w:space="0" w:color="auto"/>
            <w:right w:val="none" w:sz="0" w:space="0" w:color="auto"/>
          </w:divBdr>
        </w:div>
        <w:div w:id="1224296446">
          <w:marLeft w:val="640"/>
          <w:marRight w:val="0"/>
          <w:marTop w:val="0"/>
          <w:marBottom w:val="0"/>
          <w:divBdr>
            <w:top w:val="none" w:sz="0" w:space="0" w:color="auto"/>
            <w:left w:val="none" w:sz="0" w:space="0" w:color="auto"/>
            <w:bottom w:val="none" w:sz="0" w:space="0" w:color="auto"/>
            <w:right w:val="none" w:sz="0" w:space="0" w:color="auto"/>
          </w:divBdr>
        </w:div>
      </w:divsChild>
    </w:div>
    <w:div w:id="591089675">
      <w:bodyDiv w:val="1"/>
      <w:marLeft w:val="0"/>
      <w:marRight w:val="0"/>
      <w:marTop w:val="0"/>
      <w:marBottom w:val="0"/>
      <w:divBdr>
        <w:top w:val="none" w:sz="0" w:space="0" w:color="auto"/>
        <w:left w:val="none" w:sz="0" w:space="0" w:color="auto"/>
        <w:bottom w:val="none" w:sz="0" w:space="0" w:color="auto"/>
        <w:right w:val="none" w:sz="0" w:space="0" w:color="auto"/>
      </w:divBdr>
      <w:divsChild>
        <w:div w:id="693266887">
          <w:marLeft w:val="640"/>
          <w:marRight w:val="0"/>
          <w:marTop w:val="0"/>
          <w:marBottom w:val="0"/>
          <w:divBdr>
            <w:top w:val="none" w:sz="0" w:space="0" w:color="auto"/>
            <w:left w:val="none" w:sz="0" w:space="0" w:color="auto"/>
            <w:bottom w:val="none" w:sz="0" w:space="0" w:color="auto"/>
            <w:right w:val="none" w:sz="0" w:space="0" w:color="auto"/>
          </w:divBdr>
        </w:div>
        <w:div w:id="641544126">
          <w:marLeft w:val="640"/>
          <w:marRight w:val="0"/>
          <w:marTop w:val="0"/>
          <w:marBottom w:val="0"/>
          <w:divBdr>
            <w:top w:val="none" w:sz="0" w:space="0" w:color="auto"/>
            <w:left w:val="none" w:sz="0" w:space="0" w:color="auto"/>
            <w:bottom w:val="none" w:sz="0" w:space="0" w:color="auto"/>
            <w:right w:val="none" w:sz="0" w:space="0" w:color="auto"/>
          </w:divBdr>
        </w:div>
        <w:div w:id="601644589">
          <w:marLeft w:val="640"/>
          <w:marRight w:val="0"/>
          <w:marTop w:val="0"/>
          <w:marBottom w:val="0"/>
          <w:divBdr>
            <w:top w:val="none" w:sz="0" w:space="0" w:color="auto"/>
            <w:left w:val="none" w:sz="0" w:space="0" w:color="auto"/>
            <w:bottom w:val="none" w:sz="0" w:space="0" w:color="auto"/>
            <w:right w:val="none" w:sz="0" w:space="0" w:color="auto"/>
          </w:divBdr>
        </w:div>
        <w:div w:id="1372613422">
          <w:marLeft w:val="640"/>
          <w:marRight w:val="0"/>
          <w:marTop w:val="0"/>
          <w:marBottom w:val="0"/>
          <w:divBdr>
            <w:top w:val="none" w:sz="0" w:space="0" w:color="auto"/>
            <w:left w:val="none" w:sz="0" w:space="0" w:color="auto"/>
            <w:bottom w:val="none" w:sz="0" w:space="0" w:color="auto"/>
            <w:right w:val="none" w:sz="0" w:space="0" w:color="auto"/>
          </w:divBdr>
        </w:div>
        <w:div w:id="450634634">
          <w:marLeft w:val="640"/>
          <w:marRight w:val="0"/>
          <w:marTop w:val="0"/>
          <w:marBottom w:val="0"/>
          <w:divBdr>
            <w:top w:val="none" w:sz="0" w:space="0" w:color="auto"/>
            <w:left w:val="none" w:sz="0" w:space="0" w:color="auto"/>
            <w:bottom w:val="none" w:sz="0" w:space="0" w:color="auto"/>
            <w:right w:val="none" w:sz="0" w:space="0" w:color="auto"/>
          </w:divBdr>
        </w:div>
        <w:div w:id="901713888">
          <w:marLeft w:val="640"/>
          <w:marRight w:val="0"/>
          <w:marTop w:val="0"/>
          <w:marBottom w:val="0"/>
          <w:divBdr>
            <w:top w:val="none" w:sz="0" w:space="0" w:color="auto"/>
            <w:left w:val="none" w:sz="0" w:space="0" w:color="auto"/>
            <w:bottom w:val="none" w:sz="0" w:space="0" w:color="auto"/>
            <w:right w:val="none" w:sz="0" w:space="0" w:color="auto"/>
          </w:divBdr>
        </w:div>
        <w:div w:id="537007072">
          <w:marLeft w:val="640"/>
          <w:marRight w:val="0"/>
          <w:marTop w:val="0"/>
          <w:marBottom w:val="0"/>
          <w:divBdr>
            <w:top w:val="none" w:sz="0" w:space="0" w:color="auto"/>
            <w:left w:val="none" w:sz="0" w:space="0" w:color="auto"/>
            <w:bottom w:val="none" w:sz="0" w:space="0" w:color="auto"/>
            <w:right w:val="none" w:sz="0" w:space="0" w:color="auto"/>
          </w:divBdr>
        </w:div>
        <w:div w:id="1566642917">
          <w:marLeft w:val="640"/>
          <w:marRight w:val="0"/>
          <w:marTop w:val="0"/>
          <w:marBottom w:val="0"/>
          <w:divBdr>
            <w:top w:val="none" w:sz="0" w:space="0" w:color="auto"/>
            <w:left w:val="none" w:sz="0" w:space="0" w:color="auto"/>
            <w:bottom w:val="none" w:sz="0" w:space="0" w:color="auto"/>
            <w:right w:val="none" w:sz="0" w:space="0" w:color="auto"/>
          </w:divBdr>
        </w:div>
        <w:div w:id="1099838843">
          <w:marLeft w:val="640"/>
          <w:marRight w:val="0"/>
          <w:marTop w:val="0"/>
          <w:marBottom w:val="0"/>
          <w:divBdr>
            <w:top w:val="none" w:sz="0" w:space="0" w:color="auto"/>
            <w:left w:val="none" w:sz="0" w:space="0" w:color="auto"/>
            <w:bottom w:val="none" w:sz="0" w:space="0" w:color="auto"/>
            <w:right w:val="none" w:sz="0" w:space="0" w:color="auto"/>
          </w:divBdr>
        </w:div>
        <w:div w:id="493298864">
          <w:marLeft w:val="640"/>
          <w:marRight w:val="0"/>
          <w:marTop w:val="0"/>
          <w:marBottom w:val="0"/>
          <w:divBdr>
            <w:top w:val="none" w:sz="0" w:space="0" w:color="auto"/>
            <w:left w:val="none" w:sz="0" w:space="0" w:color="auto"/>
            <w:bottom w:val="none" w:sz="0" w:space="0" w:color="auto"/>
            <w:right w:val="none" w:sz="0" w:space="0" w:color="auto"/>
          </w:divBdr>
        </w:div>
        <w:div w:id="1536892470">
          <w:marLeft w:val="640"/>
          <w:marRight w:val="0"/>
          <w:marTop w:val="0"/>
          <w:marBottom w:val="0"/>
          <w:divBdr>
            <w:top w:val="none" w:sz="0" w:space="0" w:color="auto"/>
            <w:left w:val="none" w:sz="0" w:space="0" w:color="auto"/>
            <w:bottom w:val="none" w:sz="0" w:space="0" w:color="auto"/>
            <w:right w:val="none" w:sz="0" w:space="0" w:color="auto"/>
          </w:divBdr>
        </w:div>
        <w:div w:id="1873883790">
          <w:marLeft w:val="640"/>
          <w:marRight w:val="0"/>
          <w:marTop w:val="0"/>
          <w:marBottom w:val="0"/>
          <w:divBdr>
            <w:top w:val="none" w:sz="0" w:space="0" w:color="auto"/>
            <w:left w:val="none" w:sz="0" w:space="0" w:color="auto"/>
            <w:bottom w:val="none" w:sz="0" w:space="0" w:color="auto"/>
            <w:right w:val="none" w:sz="0" w:space="0" w:color="auto"/>
          </w:divBdr>
        </w:div>
        <w:div w:id="1692299527">
          <w:marLeft w:val="640"/>
          <w:marRight w:val="0"/>
          <w:marTop w:val="0"/>
          <w:marBottom w:val="0"/>
          <w:divBdr>
            <w:top w:val="none" w:sz="0" w:space="0" w:color="auto"/>
            <w:left w:val="none" w:sz="0" w:space="0" w:color="auto"/>
            <w:bottom w:val="none" w:sz="0" w:space="0" w:color="auto"/>
            <w:right w:val="none" w:sz="0" w:space="0" w:color="auto"/>
          </w:divBdr>
        </w:div>
        <w:div w:id="455684566">
          <w:marLeft w:val="640"/>
          <w:marRight w:val="0"/>
          <w:marTop w:val="0"/>
          <w:marBottom w:val="0"/>
          <w:divBdr>
            <w:top w:val="none" w:sz="0" w:space="0" w:color="auto"/>
            <w:left w:val="none" w:sz="0" w:space="0" w:color="auto"/>
            <w:bottom w:val="none" w:sz="0" w:space="0" w:color="auto"/>
            <w:right w:val="none" w:sz="0" w:space="0" w:color="auto"/>
          </w:divBdr>
        </w:div>
        <w:div w:id="974019669">
          <w:marLeft w:val="640"/>
          <w:marRight w:val="0"/>
          <w:marTop w:val="0"/>
          <w:marBottom w:val="0"/>
          <w:divBdr>
            <w:top w:val="none" w:sz="0" w:space="0" w:color="auto"/>
            <w:left w:val="none" w:sz="0" w:space="0" w:color="auto"/>
            <w:bottom w:val="none" w:sz="0" w:space="0" w:color="auto"/>
            <w:right w:val="none" w:sz="0" w:space="0" w:color="auto"/>
          </w:divBdr>
        </w:div>
        <w:div w:id="917981821">
          <w:marLeft w:val="640"/>
          <w:marRight w:val="0"/>
          <w:marTop w:val="0"/>
          <w:marBottom w:val="0"/>
          <w:divBdr>
            <w:top w:val="none" w:sz="0" w:space="0" w:color="auto"/>
            <w:left w:val="none" w:sz="0" w:space="0" w:color="auto"/>
            <w:bottom w:val="none" w:sz="0" w:space="0" w:color="auto"/>
            <w:right w:val="none" w:sz="0" w:space="0" w:color="auto"/>
          </w:divBdr>
        </w:div>
        <w:div w:id="67463565">
          <w:marLeft w:val="640"/>
          <w:marRight w:val="0"/>
          <w:marTop w:val="0"/>
          <w:marBottom w:val="0"/>
          <w:divBdr>
            <w:top w:val="none" w:sz="0" w:space="0" w:color="auto"/>
            <w:left w:val="none" w:sz="0" w:space="0" w:color="auto"/>
            <w:bottom w:val="none" w:sz="0" w:space="0" w:color="auto"/>
            <w:right w:val="none" w:sz="0" w:space="0" w:color="auto"/>
          </w:divBdr>
        </w:div>
        <w:div w:id="205336443">
          <w:marLeft w:val="640"/>
          <w:marRight w:val="0"/>
          <w:marTop w:val="0"/>
          <w:marBottom w:val="0"/>
          <w:divBdr>
            <w:top w:val="none" w:sz="0" w:space="0" w:color="auto"/>
            <w:left w:val="none" w:sz="0" w:space="0" w:color="auto"/>
            <w:bottom w:val="none" w:sz="0" w:space="0" w:color="auto"/>
            <w:right w:val="none" w:sz="0" w:space="0" w:color="auto"/>
          </w:divBdr>
        </w:div>
        <w:div w:id="771970380">
          <w:marLeft w:val="640"/>
          <w:marRight w:val="0"/>
          <w:marTop w:val="0"/>
          <w:marBottom w:val="0"/>
          <w:divBdr>
            <w:top w:val="none" w:sz="0" w:space="0" w:color="auto"/>
            <w:left w:val="none" w:sz="0" w:space="0" w:color="auto"/>
            <w:bottom w:val="none" w:sz="0" w:space="0" w:color="auto"/>
            <w:right w:val="none" w:sz="0" w:space="0" w:color="auto"/>
          </w:divBdr>
        </w:div>
        <w:div w:id="409691336">
          <w:marLeft w:val="640"/>
          <w:marRight w:val="0"/>
          <w:marTop w:val="0"/>
          <w:marBottom w:val="0"/>
          <w:divBdr>
            <w:top w:val="none" w:sz="0" w:space="0" w:color="auto"/>
            <w:left w:val="none" w:sz="0" w:space="0" w:color="auto"/>
            <w:bottom w:val="none" w:sz="0" w:space="0" w:color="auto"/>
            <w:right w:val="none" w:sz="0" w:space="0" w:color="auto"/>
          </w:divBdr>
        </w:div>
        <w:div w:id="1750076300">
          <w:marLeft w:val="640"/>
          <w:marRight w:val="0"/>
          <w:marTop w:val="0"/>
          <w:marBottom w:val="0"/>
          <w:divBdr>
            <w:top w:val="none" w:sz="0" w:space="0" w:color="auto"/>
            <w:left w:val="none" w:sz="0" w:space="0" w:color="auto"/>
            <w:bottom w:val="none" w:sz="0" w:space="0" w:color="auto"/>
            <w:right w:val="none" w:sz="0" w:space="0" w:color="auto"/>
          </w:divBdr>
        </w:div>
        <w:div w:id="397439922">
          <w:marLeft w:val="640"/>
          <w:marRight w:val="0"/>
          <w:marTop w:val="0"/>
          <w:marBottom w:val="0"/>
          <w:divBdr>
            <w:top w:val="none" w:sz="0" w:space="0" w:color="auto"/>
            <w:left w:val="none" w:sz="0" w:space="0" w:color="auto"/>
            <w:bottom w:val="none" w:sz="0" w:space="0" w:color="auto"/>
            <w:right w:val="none" w:sz="0" w:space="0" w:color="auto"/>
          </w:divBdr>
        </w:div>
        <w:div w:id="497307241">
          <w:marLeft w:val="640"/>
          <w:marRight w:val="0"/>
          <w:marTop w:val="0"/>
          <w:marBottom w:val="0"/>
          <w:divBdr>
            <w:top w:val="none" w:sz="0" w:space="0" w:color="auto"/>
            <w:left w:val="none" w:sz="0" w:space="0" w:color="auto"/>
            <w:bottom w:val="none" w:sz="0" w:space="0" w:color="auto"/>
            <w:right w:val="none" w:sz="0" w:space="0" w:color="auto"/>
          </w:divBdr>
        </w:div>
        <w:div w:id="186260243">
          <w:marLeft w:val="640"/>
          <w:marRight w:val="0"/>
          <w:marTop w:val="0"/>
          <w:marBottom w:val="0"/>
          <w:divBdr>
            <w:top w:val="none" w:sz="0" w:space="0" w:color="auto"/>
            <w:left w:val="none" w:sz="0" w:space="0" w:color="auto"/>
            <w:bottom w:val="none" w:sz="0" w:space="0" w:color="auto"/>
            <w:right w:val="none" w:sz="0" w:space="0" w:color="auto"/>
          </w:divBdr>
        </w:div>
        <w:div w:id="2144301237">
          <w:marLeft w:val="640"/>
          <w:marRight w:val="0"/>
          <w:marTop w:val="0"/>
          <w:marBottom w:val="0"/>
          <w:divBdr>
            <w:top w:val="none" w:sz="0" w:space="0" w:color="auto"/>
            <w:left w:val="none" w:sz="0" w:space="0" w:color="auto"/>
            <w:bottom w:val="none" w:sz="0" w:space="0" w:color="auto"/>
            <w:right w:val="none" w:sz="0" w:space="0" w:color="auto"/>
          </w:divBdr>
        </w:div>
      </w:divsChild>
    </w:div>
    <w:div w:id="595865577">
      <w:bodyDiv w:val="1"/>
      <w:marLeft w:val="0"/>
      <w:marRight w:val="0"/>
      <w:marTop w:val="0"/>
      <w:marBottom w:val="0"/>
      <w:divBdr>
        <w:top w:val="none" w:sz="0" w:space="0" w:color="auto"/>
        <w:left w:val="none" w:sz="0" w:space="0" w:color="auto"/>
        <w:bottom w:val="none" w:sz="0" w:space="0" w:color="auto"/>
        <w:right w:val="none" w:sz="0" w:space="0" w:color="auto"/>
      </w:divBdr>
      <w:divsChild>
        <w:div w:id="1228883732">
          <w:marLeft w:val="640"/>
          <w:marRight w:val="0"/>
          <w:marTop w:val="0"/>
          <w:marBottom w:val="0"/>
          <w:divBdr>
            <w:top w:val="none" w:sz="0" w:space="0" w:color="auto"/>
            <w:left w:val="none" w:sz="0" w:space="0" w:color="auto"/>
            <w:bottom w:val="none" w:sz="0" w:space="0" w:color="auto"/>
            <w:right w:val="none" w:sz="0" w:space="0" w:color="auto"/>
          </w:divBdr>
        </w:div>
        <w:div w:id="1810974531">
          <w:marLeft w:val="640"/>
          <w:marRight w:val="0"/>
          <w:marTop w:val="0"/>
          <w:marBottom w:val="0"/>
          <w:divBdr>
            <w:top w:val="none" w:sz="0" w:space="0" w:color="auto"/>
            <w:left w:val="none" w:sz="0" w:space="0" w:color="auto"/>
            <w:bottom w:val="none" w:sz="0" w:space="0" w:color="auto"/>
            <w:right w:val="none" w:sz="0" w:space="0" w:color="auto"/>
          </w:divBdr>
        </w:div>
        <w:div w:id="1195387295">
          <w:marLeft w:val="640"/>
          <w:marRight w:val="0"/>
          <w:marTop w:val="0"/>
          <w:marBottom w:val="0"/>
          <w:divBdr>
            <w:top w:val="none" w:sz="0" w:space="0" w:color="auto"/>
            <w:left w:val="none" w:sz="0" w:space="0" w:color="auto"/>
            <w:bottom w:val="none" w:sz="0" w:space="0" w:color="auto"/>
            <w:right w:val="none" w:sz="0" w:space="0" w:color="auto"/>
          </w:divBdr>
        </w:div>
      </w:divsChild>
    </w:div>
    <w:div w:id="608974231">
      <w:bodyDiv w:val="1"/>
      <w:marLeft w:val="0"/>
      <w:marRight w:val="0"/>
      <w:marTop w:val="0"/>
      <w:marBottom w:val="0"/>
      <w:divBdr>
        <w:top w:val="none" w:sz="0" w:space="0" w:color="auto"/>
        <w:left w:val="none" w:sz="0" w:space="0" w:color="auto"/>
        <w:bottom w:val="none" w:sz="0" w:space="0" w:color="auto"/>
        <w:right w:val="none" w:sz="0" w:space="0" w:color="auto"/>
      </w:divBdr>
      <w:divsChild>
        <w:div w:id="658269370">
          <w:marLeft w:val="640"/>
          <w:marRight w:val="0"/>
          <w:marTop w:val="0"/>
          <w:marBottom w:val="0"/>
          <w:divBdr>
            <w:top w:val="none" w:sz="0" w:space="0" w:color="auto"/>
            <w:left w:val="none" w:sz="0" w:space="0" w:color="auto"/>
            <w:bottom w:val="none" w:sz="0" w:space="0" w:color="auto"/>
            <w:right w:val="none" w:sz="0" w:space="0" w:color="auto"/>
          </w:divBdr>
        </w:div>
        <w:div w:id="1159421240">
          <w:marLeft w:val="640"/>
          <w:marRight w:val="0"/>
          <w:marTop w:val="0"/>
          <w:marBottom w:val="0"/>
          <w:divBdr>
            <w:top w:val="none" w:sz="0" w:space="0" w:color="auto"/>
            <w:left w:val="none" w:sz="0" w:space="0" w:color="auto"/>
            <w:bottom w:val="none" w:sz="0" w:space="0" w:color="auto"/>
            <w:right w:val="none" w:sz="0" w:space="0" w:color="auto"/>
          </w:divBdr>
        </w:div>
        <w:div w:id="1361737228">
          <w:marLeft w:val="640"/>
          <w:marRight w:val="0"/>
          <w:marTop w:val="0"/>
          <w:marBottom w:val="0"/>
          <w:divBdr>
            <w:top w:val="none" w:sz="0" w:space="0" w:color="auto"/>
            <w:left w:val="none" w:sz="0" w:space="0" w:color="auto"/>
            <w:bottom w:val="none" w:sz="0" w:space="0" w:color="auto"/>
            <w:right w:val="none" w:sz="0" w:space="0" w:color="auto"/>
          </w:divBdr>
        </w:div>
        <w:div w:id="1569657731">
          <w:marLeft w:val="640"/>
          <w:marRight w:val="0"/>
          <w:marTop w:val="0"/>
          <w:marBottom w:val="0"/>
          <w:divBdr>
            <w:top w:val="none" w:sz="0" w:space="0" w:color="auto"/>
            <w:left w:val="none" w:sz="0" w:space="0" w:color="auto"/>
            <w:bottom w:val="none" w:sz="0" w:space="0" w:color="auto"/>
            <w:right w:val="none" w:sz="0" w:space="0" w:color="auto"/>
          </w:divBdr>
        </w:div>
        <w:div w:id="1816606536">
          <w:marLeft w:val="640"/>
          <w:marRight w:val="0"/>
          <w:marTop w:val="0"/>
          <w:marBottom w:val="0"/>
          <w:divBdr>
            <w:top w:val="none" w:sz="0" w:space="0" w:color="auto"/>
            <w:left w:val="none" w:sz="0" w:space="0" w:color="auto"/>
            <w:bottom w:val="none" w:sz="0" w:space="0" w:color="auto"/>
            <w:right w:val="none" w:sz="0" w:space="0" w:color="auto"/>
          </w:divBdr>
        </w:div>
        <w:div w:id="1793285577">
          <w:marLeft w:val="640"/>
          <w:marRight w:val="0"/>
          <w:marTop w:val="0"/>
          <w:marBottom w:val="0"/>
          <w:divBdr>
            <w:top w:val="none" w:sz="0" w:space="0" w:color="auto"/>
            <w:left w:val="none" w:sz="0" w:space="0" w:color="auto"/>
            <w:bottom w:val="none" w:sz="0" w:space="0" w:color="auto"/>
            <w:right w:val="none" w:sz="0" w:space="0" w:color="auto"/>
          </w:divBdr>
        </w:div>
        <w:div w:id="317657309">
          <w:marLeft w:val="640"/>
          <w:marRight w:val="0"/>
          <w:marTop w:val="0"/>
          <w:marBottom w:val="0"/>
          <w:divBdr>
            <w:top w:val="none" w:sz="0" w:space="0" w:color="auto"/>
            <w:left w:val="none" w:sz="0" w:space="0" w:color="auto"/>
            <w:bottom w:val="none" w:sz="0" w:space="0" w:color="auto"/>
            <w:right w:val="none" w:sz="0" w:space="0" w:color="auto"/>
          </w:divBdr>
        </w:div>
        <w:div w:id="419524800">
          <w:marLeft w:val="640"/>
          <w:marRight w:val="0"/>
          <w:marTop w:val="0"/>
          <w:marBottom w:val="0"/>
          <w:divBdr>
            <w:top w:val="none" w:sz="0" w:space="0" w:color="auto"/>
            <w:left w:val="none" w:sz="0" w:space="0" w:color="auto"/>
            <w:bottom w:val="none" w:sz="0" w:space="0" w:color="auto"/>
            <w:right w:val="none" w:sz="0" w:space="0" w:color="auto"/>
          </w:divBdr>
        </w:div>
        <w:div w:id="253563087">
          <w:marLeft w:val="640"/>
          <w:marRight w:val="0"/>
          <w:marTop w:val="0"/>
          <w:marBottom w:val="0"/>
          <w:divBdr>
            <w:top w:val="none" w:sz="0" w:space="0" w:color="auto"/>
            <w:left w:val="none" w:sz="0" w:space="0" w:color="auto"/>
            <w:bottom w:val="none" w:sz="0" w:space="0" w:color="auto"/>
            <w:right w:val="none" w:sz="0" w:space="0" w:color="auto"/>
          </w:divBdr>
        </w:div>
        <w:div w:id="2132287384">
          <w:marLeft w:val="640"/>
          <w:marRight w:val="0"/>
          <w:marTop w:val="0"/>
          <w:marBottom w:val="0"/>
          <w:divBdr>
            <w:top w:val="none" w:sz="0" w:space="0" w:color="auto"/>
            <w:left w:val="none" w:sz="0" w:space="0" w:color="auto"/>
            <w:bottom w:val="none" w:sz="0" w:space="0" w:color="auto"/>
            <w:right w:val="none" w:sz="0" w:space="0" w:color="auto"/>
          </w:divBdr>
        </w:div>
        <w:div w:id="1020281942">
          <w:marLeft w:val="640"/>
          <w:marRight w:val="0"/>
          <w:marTop w:val="0"/>
          <w:marBottom w:val="0"/>
          <w:divBdr>
            <w:top w:val="none" w:sz="0" w:space="0" w:color="auto"/>
            <w:left w:val="none" w:sz="0" w:space="0" w:color="auto"/>
            <w:bottom w:val="none" w:sz="0" w:space="0" w:color="auto"/>
            <w:right w:val="none" w:sz="0" w:space="0" w:color="auto"/>
          </w:divBdr>
        </w:div>
      </w:divsChild>
    </w:div>
    <w:div w:id="613026250">
      <w:bodyDiv w:val="1"/>
      <w:marLeft w:val="0"/>
      <w:marRight w:val="0"/>
      <w:marTop w:val="0"/>
      <w:marBottom w:val="0"/>
      <w:divBdr>
        <w:top w:val="none" w:sz="0" w:space="0" w:color="auto"/>
        <w:left w:val="none" w:sz="0" w:space="0" w:color="auto"/>
        <w:bottom w:val="none" w:sz="0" w:space="0" w:color="auto"/>
        <w:right w:val="none" w:sz="0" w:space="0" w:color="auto"/>
      </w:divBdr>
      <w:divsChild>
        <w:div w:id="1356613065">
          <w:marLeft w:val="640"/>
          <w:marRight w:val="0"/>
          <w:marTop w:val="0"/>
          <w:marBottom w:val="0"/>
          <w:divBdr>
            <w:top w:val="none" w:sz="0" w:space="0" w:color="auto"/>
            <w:left w:val="none" w:sz="0" w:space="0" w:color="auto"/>
            <w:bottom w:val="none" w:sz="0" w:space="0" w:color="auto"/>
            <w:right w:val="none" w:sz="0" w:space="0" w:color="auto"/>
          </w:divBdr>
        </w:div>
        <w:div w:id="2047177977">
          <w:marLeft w:val="640"/>
          <w:marRight w:val="0"/>
          <w:marTop w:val="0"/>
          <w:marBottom w:val="0"/>
          <w:divBdr>
            <w:top w:val="none" w:sz="0" w:space="0" w:color="auto"/>
            <w:left w:val="none" w:sz="0" w:space="0" w:color="auto"/>
            <w:bottom w:val="none" w:sz="0" w:space="0" w:color="auto"/>
            <w:right w:val="none" w:sz="0" w:space="0" w:color="auto"/>
          </w:divBdr>
        </w:div>
        <w:div w:id="1412043855">
          <w:marLeft w:val="640"/>
          <w:marRight w:val="0"/>
          <w:marTop w:val="0"/>
          <w:marBottom w:val="0"/>
          <w:divBdr>
            <w:top w:val="none" w:sz="0" w:space="0" w:color="auto"/>
            <w:left w:val="none" w:sz="0" w:space="0" w:color="auto"/>
            <w:bottom w:val="none" w:sz="0" w:space="0" w:color="auto"/>
            <w:right w:val="none" w:sz="0" w:space="0" w:color="auto"/>
          </w:divBdr>
        </w:div>
        <w:div w:id="603876856">
          <w:marLeft w:val="640"/>
          <w:marRight w:val="0"/>
          <w:marTop w:val="0"/>
          <w:marBottom w:val="0"/>
          <w:divBdr>
            <w:top w:val="none" w:sz="0" w:space="0" w:color="auto"/>
            <w:left w:val="none" w:sz="0" w:space="0" w:color="auto"/>
            <w:bottom w:val="none" w:sz="0" w:space="0" w:color="auto"/>
            <w:right w:val="none" w:sz="0" w:space="0" w:color="auto"/>
          </w:divBdr>
        </w:div>
        <w:div w:id="582883834">
          <w:marLeft w:val="640"/>
          <w:marRight w:val="0"/>
          <w:marTop w:val="0"/>
          <w:marBottom w:val="0"/>
          <w:divBdr>
            <w:top w:val="none" w:sz="0" w:space="0" w:color="auto"/>
            <w:left w:val="none" w:sz="0" w:space="0" w:color="auto"/>
            <w:bottom w:val="none" w:sz="0" w:space="0" w:color="auto"/>
            <w:right w:val="none" w:sz="0" w:space="0" w:color="auto"/>
          </w:divBdr>
        </w:div>
        <w:div w:id="1932884657">
          <w:marLeft w:val="640"/>
          <w:marRight w:val="0"/>
          <w:marTop w:val="0"/>
          <w:marBottom w:val="0"/>
          <w:divBdr>
            <w:top w:val="none" w:sz="0" w:space="0" w:color="auto"/>
            <w:left w:val="none" w:sz="0" w:space="0" w:color="auto"/>
            <w:bottom w:val="none" w:sz="0" w:space="0" w:color="auto"/>
            <w:right w:val="none" w:sz="0" w:space="0" w:color="auto"/>
          </w:divBdr>
        </w:div>
        <w:div w:id="1293554079">
          <w:marLeft w:val="640"/>
          <w:marRight w:val="0"/>
          <w:marTop w:val="0"/>
          <w:marBottom w:val="0"/>
          <w:divBdr>
            <w:top w:val="none" w:sz="0" w:space="0" w:color="auto"/>
            <w:left w:val="none" w:sz="0" w:space="0" w:color="auto"/>
            <w:bottom w:val="none" w:sz="0" w:space="0" w:color="auto"/>
            <w:right w:val="none" w:sz="0" w:space="0" w:color="auto"/>
          </w:divBdr>
        </w:div>
        <w:div w:id="2039381903">
          <w:marLeft w:val="640"/>
          <w:marRight w:val="0"/>
          <w:marTop w:val="0"/>
          <w:marBottom w:val="0"/>
          <w:divBdr>
            <w:top w:val="none" w:sz="0" w:space="0" w:color="auto"/>
            <w:left w:val="none" w:sz="0" w:space="0" w:color="auto"/>
            <w:bottom w:val="none" w:sz="0" w:space="0" w:color="auto"/>
            <w:right w:val="none" w:sz="0" w:space="0" w:color="auto"/>
          </w:divBdr>
        </w:div>
        <w:div w:id="1175731610">
          <w:marLeft w:val="640"/>
          <w:marRight w:val="0"/>
          <w:marTop w:val="0"/>
          <w:marBottom w:val="0"/>
          <w:divBdr>
            <w:top w:val="none" w:sz="0" w:space="0" w:color="auto"/>
            <w:left w:val="none" w:sz="0" w:space="0" w:color="auto"/>
            <w:bottom w:val="none" w:sz="0" w:space="0" w:color="auto"/>
            <w:right w:val="none" w:sz="0" w:space="0" w:color="auto"/>
          </w:divBdr>
        </w:div>
        <w:div w:id="112407242">
          <w:marLeft w:val="640"/>
          <w:marRight w:val="0"/>
          <w:marTop w:val="0"/>
          <w:marBottom w:val="0"/>
          <w:divBdr>
            <w:top w:val="none" w:sz="0" w:space="0" w:color="auto"/>
            <w:left w:val="none" w:sz="0" w:space="0" w:color="auto"/>
            <w:bottom w:val="none" w:sz="0" w:space="0" w:color="auto"/>
            <w:right w:val="none" w:sz="0" w:space="0" w:color="auto"/>
          </w:divBdr>
        </w:div>
        <w:div w:id="680400424">
          <w:marLeft w:val="640"/>
          <w:marRight w:val="0"/>
          <w:marTop w:val="0"/>
          <w:marBottom w:val="0"/>
          <w:divBdr>
            <w:top w:val="none" w:sz="0" w:space="0" w:color="auto"/>
            <w:left w:val="none" w:sz="0" w:space="0" w:color="auto"/>
            <w:bottom w:val="none" w:sz="0" w:space="0" w:color="auto"/>
            <w:right w:val="none" w:sz="0" w:space="0" w:color="auto"/>
          </w:divBdr>
        </w:div>
        <w:div w:id="2037459066">
          <w:marLeft w:val="640"/>
          <w:marRight w:val="0"/>
          <w:marTop w:val="0"/>
          <w:marBottom w:val="0"/>
          <w:divBdr>
            <w:top w:val="none" w:sz="0" w:space="0" w:color="auto"/>
            <w:left w:val="none" w:sz="0" w:space="0" w:color="auto"/>
            <w:bottom w:val="none" w:sz="0" w:space="0" w:color="auto"/>
            <w:right w:val="none" w:sz="0" w:space="0" w:color="auto"/>
          </w:divBdr>
        </w:div>
        <w:div w:id="208957401">
          <w:marLeft w:val="640"/>
          <w:marRight w:val="0"/>
          <w:marTop w:val="0"/>
          <w:marBottom w:val="0"/>
          <w:divBdr>
            <w:top w:val="none" w:sz="0" w:space="0" w:color="auto"/>
            <w:left w:val="none" w:sz="0" w:space="0" w:color="auto"/>
            <w:bottom w:val="none" w:sz="0" w:space="0" w:color="auto"/>
            <w:right w:val="none" w:sz="0" w:space="0" w:color="auto"/>
          </w:divBdr>
        </w:div>
        <w:div w:id="1881014662">
          <w:marLeft w:val="640"/>
          <w:marRight w:val="0"/>
          <w:marTop w:val="0"/>
          <w:marBottom w:val="0"/>
          <w:divBdr>
            <w:top w:val="none" w:sz="0" w:space="0" w:color="auto"/>
            <w:left w:val="none" w:sz="0" w:space="0" w:color="auto"/>
            <w:bottom w:val="none" w:sz="0" w:space="0" w:color="auto"/>
            <w:right w:val="none" w:sz="0" w:space="0" w:color="auto"/>
          </w:divBdr>
        </w:div>
        <w:div w:id="320356227">
          <w:marLeft w:val="640"/>
          <w:marRight w:val="0"/>
          <w:marTop w:val="0"/>
          <w:marBottom w:val="0"/>
          <w:divBdr>
            <w:top w:val="none" w:sz="0" w:space="0" w:color="auto"/>
            <w:left w:val="none" w:sz="0" w:space="0" w:color="auto"/>
            <w:bottom w:val="none" w:sz="0" w:space="0" w:color="auto"/>
            <w:right w:val="none" w:sz="0" w:space="0" w:color="auto"/>
          </w:divBdr>
        </w:div>
        <w:div w:id="791705162">
          <w:marLeft w:val="640"/>
          <w:marRight w:val="0"/>
          <w:marTop w:val="0"/>
          <w:marBottom w:val="0"/>
          <w:divBdr>
            <w:top w:val="none" w:sz="0" w:space="0" w:color="auto"/>
            <w:left w:val="none" w:sz="0" w:space="0" w:color="auto"/>
            <w:bottom w:val="none" w:sz="0" w:space="0" w:color="auto"/>
            <w:right w:val="none" w:sz="0" w:space="0" w:color="auto"/>
          </w:divBdr>
        </w:div>
        <w:div w:id="1467812867">
          <w:marLeft w:val="640"/>
          <w:marRight w:val="0"/>
          <w:marTop w:val="0"/>
          <w:marBottom w:val="0"/>
          <w:divBdr>
            <w:top w:val="none" w:sz="0" w:space="0" w:color="auto"/>
            <w:left w:val="none" w:sz="0" w:space="0" w:color="auto"/>
            <w:bottom w:val="none" w:sz="0" w:space="0" w:color="auto"/>
            <w:right w:val="none" w:sz="0" w:space="0" w:color="auto"/>
          </w:divBdr>
        </w:div>
        <w:div w:id="1744836128">
          <w:marLeft w:val="640"/>
          <w:marRight w:val="0"/>
          <w:marTop w:val="0"/>
          <w:marBottom w:val="0"/>
          <w:divBdr>
            <w:top w:val="none" w:sz="0" w:space="0" w:color="auto"/>
            <w:left w:val="none" w:sz="0" w:space="0" w:color="auto"/>
            <w:bottom w:val="none" w:sz="0" w:space="0" w:color="auto"/>
            <w:right w:val="none" w:sz="0" w:space="0" w:color="auto"/>
          </w:divBdr>
        </w:div>
        <w:div w:id="1610359008">
          <w:marLeft w:val="640"/>
          <w:marRight w:val="0"/>
          <w:marTop w:val="0"/>
          <w:marBottom w:val="0"/>
          <w:divBdr>
            <w:top w:val="none" w:sz="0" w:space="0" w:color="auto"/>
            <w:left w:val="none" w:sz="0" w:space="0" w:color="auto"/>
            <w:bottom w:val="none" w:sz="0" w:space="0" w:color="auto"/>
            <w:right w:val="none" w:sz="0" w:space="0" w:color="auto"/>
          </w:divBdr>
        </w:div>
        <w:div w:id="1474061973">
          <w:marLeft w:val="640"/>
          <w:marRight w:val="0"/>
          <w:marTop w:val="0"/>
          <w:marBottom w:val="0"/>
          <w:divBdr>
            <w:top w:val="none" w:sz="0" w:space="0" w:color="auto"/>
            <w:left w:val="none" w:sz="0" w:space="0" w:color="auto"/>
            <w:bottom w:val="none" w:sz="0" w:space="0" w:color="auto"/>
            <w:right w:val="none" w:sz="0" w:space="0" w:color="auto"/>
          </w:divBdr>
        </w:div>
        <w:div w:id="782650607">
          <w:marLeft w:val="640"/>
          <w:marRight w:val="0"/>
          <w:marTop w:val="0"/>
          <w:marBottom w:val="0"/>
          <w:divBdr>
            <w:top w:val="none" w:sz="0" w:space="0" w:color="auto"/>
            <w:left w:val="none" w:sz="0" w:space="0" w:color="auto"/>
            <w:bottom w:val="none" w:sz="0" w:space="0" w:color="auto"/>
            <w:right w:val="none" w:sz="0" w:space="0" w:color="auto"/>
          </w:divBdr>
        </w:div>
        <w:div w:id="1755083445">
          <w:marLeft w:val="640"/>
          <w:marRight w:val="0"/>
          <w:marTop w:val="0"/>
          <w:marBottom w:val="0"/>
          <w:divBdr>
            <w:top w:val="none" w:sz="0" w:space="0" w:color="auto"/>
            <w:left w:val="none" w:sz="0" w:space="0" w:color="auto"/>
            <w:bottom w:val="none" w:sz="0" w:space="0" w:color="auto"/>
            <w:right w:val="none" w:sz="0" w:space="0" w:color="auto"/>
          </w:divBdr>
        </w:div>
        <w:div w:id="731195841">
          <w:marLeft w:val="640"/>
          <w:marRight w:val="0"/>
          <w:marTop w:val="0"/>
          <w:marBottom w:val="0"/>
          <w:divBdr>
            <w:top w:val="none" w:sz="0" w:space="0" w:color="auto"/>
            <w:left w:val="none" w:sz="0" w:space="0" w:color="auto"/>
            <w:bottom w:val="none" w:sz="0" w:space="0" w:color="auto"/>
            <w:right w:val="none" w:sz="0" w:space="0" w:color="auto"/>
          </w:divBdr>
        </w:div>
        <w:div w:id="251282056">
          <w:marLeft w:val="640"/>
          <w:marRight w:val="0"/>
          <w:marTop w:val="0"/>
          <w:marBottom w:val="0"/>
          <w:divBdr>
            <w:top w:val="none" w:sz="0" w:space="0" w:color="auto"/>
            <w:left w:val="none" w:sz="0" w:space="0" w:color="auto"/>
            <w:bottom w:val="none" w:sz="0" w:space="0" w:color="auto"/>
            <w:right w:val="none" w:sz="0" w:space="0" w:color="auto"/>
          </w:divBdr>
        </w:div>
        <w:div w:id="1473787049">
          <w:marLeft w:val="640"/>
          <w:marRight w:val="0"/>
          <w:marTop w:val="0"/>
          <w:marBottom w:val="0"/>
          <w:divBdr>
            <w:top w:val="none" w:sz="0" w:space="0" w:color="auto"/>
            <w:left w:val="none" w:sz="0" w:space="0" w:color="auto"/>
            <w:bottom w:val="none" w:sz="0" w:space="0" w:color="auto"/>
            <w:right w:val="none" w:sz="0" w:space="0" w:color="auto"/>
          </w:divBdr>
        </w:div>
      </w:divsChild>
    </w:div>
    <w:div w:id="621810870">
      <w:bodyDiv w:val="1"/>
      <w:marLeft w:val="0"/>
      <w:marRight w:val="0"/>
      <w:marTop w:val="0"/>
      <w:marBottom w:val="0"/>
      <w:divBdr>
        <w:top w:val="none" w:sz="0" w:space="0" w:color="auto"/>
        <w:left w:val="none" w:sz="0" w:space="0" w:color="auto"/>
        <w:bottom w:val="none" w:sz="0" w:space="0" w:color="auto"/>
        <w:right w:val="none" w:sz="0" w:space="0" w:color="auto"/>
      </w:divBdr>
      <w:divsChild>
        <w:div w:id="1104694794">
          <w:marLeft w:val="640"/>
          <w:marRight w:val="0"/>
          <w:marTop w:val="0"/>
          <w:marBottom w:val="0"/>
          <w:divBdr>
            <w:top w:val="none" w:sz="0" w:space="0" w:color="auto"/>
            <w:left w:val="none" w:sz="0" w:space="0" w:color="auto"/>
            <w:bottom w:val="none" w:sz="0" w:space="0" w:color="auto"/>
            <w:right w:val="none" w:sz="0" w:space="0" w:color="auto"/>
          </w:divBdr>
        </w:div>
        <w:div w:id="1162240914">
          <w:marLeft w:val="640"/>
          <w:marRight w:val="0"/>
          <w:marTop w:val="0"/>
          <w:marBottom w:val="0"/>
          <w:divBdr>
            <w:top w:val="none" w:sz="0" w:space="0" w:color="auto"/>
            <w:left w:val="none" w:sz="0" w:space="0" w:color="auto"/>
            <w:bottom w:val="none" w:sz="0" w:space="0" w:color="auto"/>
            <w:right w:val="none" w:sz="0" w:space="0" w:color="auto"/>
          </w:divBdr>
        </w:div>
        <w:div w:id="1553733160">
          <w:marLeft w:val="640"/>
          <w:marRight w:val="0"/>
          <w:marTop w:val="0"/>
          <w:marBottom w:val="0"/>
          <w:divBdr>
            <w:top w:val="none" w:sz="0" w:space="0" w:color="auto"/>
            <w:left w:val="none" w:sz="0" w:space="0" w:color="auto"/>
            <w:bottom w:val="none" w:sz="0" w:space="0" w:color="auto"/>
            <w:right w:val="none" w:sz="0" w:space="0" w:color="auto"/>
          </w:divBdr>
        </w:div>
        <w:div w:id="1000432292">
          <w:marLeft w:val="640"/>
          <w:marRight w:val="0"/>
          <w:marTop w:val="0"/>
          <w:marBottom w:val="0"/>
          <w:divBdr>
            <w:top w:val="none" w:sz="0" w:space="0" w:color="auto"/>
            <w:left w:val="none" w:sz="0" w:space="0" w:color="auto"/>
            <w:bottom w:val="none" w:sz="0" w:space="0" w:color="auto"/>
            <w:right w:val="none" w:sz="0" w:space="0" w:color="auto"/>
          </w:divBdr>
        </w:div>
        <w:div w:id="440882602">
          <w:marLeft w:val="640"/>
          <w:marRight w:val="0"/>
          <w:marTop w:val="0"/>
          <w:marBottom w:val="0"/>
          <w:divBdr>
            <w:top w:val="none" w:sz="0" w:space="0" w:color="auto"/>
            <w:left w:val="none" w:sz="0" w:space="0" w:color="auto"/>
            <w:bottom w:val="none" w:sz="0" w:space="0" w:color="auto"/>
            <w:right w:val="none" w:sz="0" w:space="0" w:color="auto"/>
          </w:divBdr>
        </w:div>
        <w:div w:id="93862174">
          <w:marLeft w:val="640"/>
          <w:marRight w:val="0"/>
          <w:marTop w:val="0"/>
          <w:marBottom w:val="0"/>
          <w:divBdr>
            <w:top w:val="none" w:sz="0" w:space="0" w:color="auto"/>
            <w:left w:val="none" w:sz="0" w:space="0" w:color="auto"/>
            <w:bottom w:val="none" w:sz="0" w:space="0" w:color="auto"/>
            <w:right w:val="none" w:sz="0" w:space="0" w:color="auto"/>
          </w:divBdr>
        </w:div>
        <w:div w:id="1790737156">
          <w:marLeft w:val="640"/>
          <w:marRight w:val="0"/>
          <w:marTop w:val="0"/>
          <w:marBottom w:val="0"/>
          <w:divBdr>
            <w:top w:val="none" w:sz="0" w:space="0" w:color="auto"/>
            <w:left w:val="none" w:sz="0" w:space="0" w:color="auto"/>
            <w:bottom w:val="none" w:sz="0" w:space="0" w:color="auto"/>
            <w:right w:val="none" w:sz="0" w:space="0" w:color="auto"/>
          </w:divBdr>
        </w:div>
        <w:div w:id="758870209">
          <w:marLeft w:val="640"/>
          <w:marRight w:val="0"/>
          <w:marTop w:val="0"/>
          <w:marBottom w:val="0"/>
          <w:divBdr>
            <w:top w:val="none" w:sz="0" w:space="0" w:color="auto"/>
            <w:left w:val="none" w:sz="0" w:space="0" w:color="auto"/>
            <w:bottom w:val="none" w:sz="0" w:space="0" w:color="auto"/>
            <w:right w:val="none" w:sz="0" w:space="0" w:color="auto"/>
          </w:divBdr>
        </w:div>
        <w:div w:id="1392924668">
          <w:marLeft w:val="640"/>
          <w:marRight w:val="0"/>
          <w:marTop w:val="0"/>
          <w:marBottom w:val="0"/>
          <w:divBdr>
            <w:top w:val="none" w:sz="0" w:space="0" w:color="auto"/>
            <w:left w:val="none" w:sz="0" w:space="0" w:color="auto"/>
            <w:bottom w:val="none" w:sz="0" w:space="0" w:color="auto"/>
            <w:right w:val="none" w:sz="0" w:space="0" w:color="auto"/>
          </w:divBdr>
        </w:div>
        <w:div w:id="1002853121">
          <w:marLeft w:val="640"/>
          <w:marRight w:val="0"/>
          <w:marTop w:val="0"/>
          <w:marBottom w:val="0"/>
          <w:divBdr>
            <w:top w:val="none" w:sz="0" w:space="0" w:color="auto"/>
            <w:left w:val="none" w:sz="0" w:space="0" w:color="auto"/>
            <w:bottom w:val="none" w:sz="0" w:space="0" w:color="auto"/>
            <w:right w:val="none" w:sz="0" w:space="0" w:color="auto"/>
          </w:divBdr>
        </w:div>
        <w:div w:id="1256599775">
          <w:marLeft w:val="640"/>
          <w:marRight w:val="0"/>
          <w:marTop w:val="0"/>
          <w:marBottom w:val="0"/>
          <w:divBdr>
            <w:top w:val="none" w:sz="0" w:space="0" w:color="auto"/>
            <w:left w:val="none" w:sz="0" w:space="0" w:color="auto"/>
            <w:bottom w:val="none" w:sz="0" w:space="0" w:color="auto"/>
            <w:right w:val="none" w:sz="0" w:space="0" w:color="auto"/>
          </w:divBdr>
        </w:div>
        <w:div w:id="1101417520">
          <w:marLeft w:val="640"/>
          <w:marRight w:val="0"/>
          <w:marTop w:val="0"/>
          <w:marBottom w:val="0"/>
          <w:divBdr>
            <w:top w:val="none" w:sz="0" w:space="0" w:color="auto"/>
            <w:left w:val="none" w:sz="0" w:space="0" w:color="auto"/>
            <w:bottom w:val="none" w:sz="0" w:space="0" w:color="auto"/>
            <w:right w:val="none" w:sz="0" w:space="0" w:color="auto"/>
          </w:divBdr>
        </w:div>
        <w:div w:id="1727292295">
          <w:marLeft w:val="640"/>
          <w:marRight w:val="0"/>
          <w:marTop w:val="0"/>
          <w:marBottom w:val="0"/>
          <w:divBdr>
            <w:top w:val="none" w:sz="0" w:space="0" w:color="auto"/>
            <w:left w:val="none" w:sz="0" w:space="0" w:color="auto"/>
            <w:bottom w:val="none" w:sz="0" w:space="0" w:color="auto"/>
            <w:right w:val="none" w:sz="0" w:space="0" w:color="auto"/>
          </w:divBdr>
        </w:div>
        <w:div w:id="1518344332">
          <w:marLeft w:val="640"/>
          <w:marRight w:val="0"/>
          <w:marTop w:val="0"/>
          <w:marBottom w:val="0"/>
          <w:divBdr>
            <w:top w:val="none" w:sz="0" w:space="0" w:color="auto"/>
            <w:left w:val="none" w:sz="0" w:space="0" w:color="auto"/>
            <w:bottom w:val="none" w:sz="0" w:space="0" w:color="auto"/>
            <w:right w:val="none" w:sz="0" w:space="0" w:color="auto"/>
          </w:divBdr>
        </w:div>
        <w:div w:id="566232829">
          <w:marLeft w:val="640"/>
          <w:marRight w:val="0"/>
          <w:marTop w:val="0"/>
          <w:marBottom w:val="0"/>
          <w:divBdr>
            <w:top w:val="none" w:sz="0" w:space="0" w:color="auto"/>
            <w:left w:val="none" w:sz="0" w:space="0" w:color="auto"/>
            <w:bottom w:val="none" w:sz="0" w:space="0" w:color="auto"/>
            <w:right w:val="none" w:sz="0" w:space="0" w:color="auto"/>
          </w:divBdr>
        </w:div>
        <w:div w:id="1220091133">
          <w:marLeft w:val="640"/>
          <w:marRight w:val="0"/>
          <w:marTop w:val="0"/>
          <w:marBottom w:val="0"/>
          <w:divBdr>
            <w:top w:val="none" w:sz="0" w:space="0" w:color="auto"/>
            <w:left w:val="none" w:sz="0" w:space="0" w:color="auto"/>
            <w:bottom w:val="none" w:sz="0" w:space="0" w:color="auto"/>
            <w:right w:val="none" w:sz="0" w:space="0" w:color="auto"/>
          </w:divBdr>
        </w:div>
        <w:div w:id="758718100">
          <w:marLeft w:val="640"/>
          <w:marRight w:val="0"/>
          <w:marTop w:val="0"/>
          <w:marBottom w:val="0"/>
          <w:divBdr>
            <w:top w:val="none" w:sz="0" w:space="0" w:color="auto"/>
            <w:left w:val="none" w:sz="0" w:space="0" w:color="auto"/>
            <w:bottom w:val="none" w:sz="0" w:space="0" w:color="auto"/>
            <w:right w:val="none" w:sz="0" w:space="0" w:color="auto"/>
          </w:divBdr>
        </w:div>
        <w:div w:id="1895116529">
          <w:marLeft w:val="640"/>
          <w:marRight w:val="0"/>
          <w:marTop w:val="0"/>
          <w:marBottom w:val="0"/>
          <w:divBdr>
            <w:top w:val="none" w:sz="0" w:space="0" w:color="auto"/>
            <w:left w:val="none" w:sz="0" w:space="0" w:color="auto"/>
            <w:bottom w:val="none" w:sz="0" w:space="0" w:color="auto"/>
            <w:right w:val="none" w:sz="0" w:space="0" w:color="auto"/>
          </w:divBdr>
        </w:div>
        <w:div w:id="441151331">
          <w:marLeft w:val="640"/>
          <w:marRight w:val="0"/>
          <w:marTop w:val="0"/>
          <w:marBottom w:val="0"/>
          <w:divBdr>
            <w:top w:val="none" w:sz="0" w:space="0" w:color="auto"/>
            <w:left w:val="none" w:sz="0" w:space="0" w:color="auto"/>
            <w:bottom w:val="none" w:sz="0" w:space="0" w:color="auto"/>
            <w:right w:val="none" w:sz="0" w:space="0" w:color="auto"/>
          </w:divBdr>
        </w:div>
        <w:div w:id="1347362891">
          <w:marLeft w:val="640"/>
          <w:marRight w:val="0"/>
          <w:marTop w:val="0"/>
          <w:marBottom w:val="0"/>
          <w:divBdr>
            <w:top w:val="none" w:sz="0" w:space="0" w:color="auto"/>
            <w:left w:val="none" w:sz="0" w:space="0" w:color="auto"/>
            <w:bottom w:val="none" w:sz="0" w:space="0" w:color="auto"/>
            <w:right w:val="none" w:sz="0" w:space="0" w:color="auto"/>
          </w:divBdr>
        </w:div>
        <w:div w:id="1196232491">
          <w:marLeft w:val="640"/>
          <w:marRight w:val="0"/>
          <w:marTop w:val="0"/>
          <w:marBottom w:val="0"/>
          <w:divBdr>
            <w:top w:val="none" w:sz="0" w:space="0" w:color="auto"/>
            <w:left w:val="none" w:sz="0" w:space="0" w:color="auto"/>
            <w:bottom w:val="none" w:sz="0" w:space="0" w:color="auto"/>
            <w:right w:val="none" w:sz="0" w:space="0" w:color="auto"/>
          </w:divBdr>
        </w:div>
        <w:div w:id="1603762547">
          <w:marLeft w:val="640"/>
          <w:marRight w:val="0"/>
          <w:marTop w:val="0"/>
          <w:marBottom w:val="0"/>
          <w:divBdr>
            <w:top w:val="none" w:sz="0" w:space="0" w:color="auto"/>
            <w:left w:val="none" w:sz="0" w:space="0" w:color="auto"/>
            <w:bottom w:val="none" w:sz="0" w:space="0" w:color="auto"/>
            <w:right w:val="none" w:sz="0" w:space="0" w:color="auto"/>
          </w:divBdr>
        </w:div>
        <w:div w:id="2012562515">
          <w:marLeft w:val="640"/>
          <w:marRight w:val="0"/>
          <w:marTop w:val="0"/>
          <w:marBottom w:val="0"/>
          <w:divBdr>
            <w:top w:val="none" w:sz="0" w:space="0" w:color="auto"/>
            <w:left w:val="none" w:sz="0" w:space="0" w:color="auto"/>
            <w:bottom w:val="none" w:sz="0" w:space="0" w:color="auto"/>
            <w:right w:val="none" w:sz="0" w:space="0" w:color="auto"/>
          </w:divBdr>
        </w:div>
        <w:div w:id="97414952">
          <w:marLeft w:val="640"/>
          <w:marRight w:val="0"/>
          <w:marTop w:val="0"/>
          <w:marBottom w:val="0"/>
          <w:divBdr>
            <w:top w:val="none" w:sz="0" w:space="0" w:color="auto"/>
            <w:left w:val="none" w:sz="0" w:space="0" w:color="auto"/>
            <w:bottom w:val="none" w:sz="0" w:space="0" w:color="auto"/>
            <w:right w:val="none" w:sz="0" w:space="0" w:color="auto"/>
          </w:divBdr>
        </w:div>
        <w:div w:id="1789736665">
          <w:marLeft w:val="640"/>
          <w:marRight w:val="0"/>
          <w:marTop w:val="0"/>
          <w:marBottom w:val="0"/>
          <w:divBdr>
            <w:top w:val="none" w:sz="0" w:space="0" w:color="auto"/>
            <w:left w:val="none" w:sz="0" w:space="0" w:color="auto"/>
            <w:bottom w:val="none" w:sz="0" w:space="0" w:color="auto"/>
            <w:right w:val="none" w:sz="0" w:space="0" w:color="auto"/>
          </w:divBdr>
        </w:div>
        <w:div w:id="1082407214">
          <w:marLeft w:val="640"/>
          <w:marRight w:val="0"/>
          <w:marTop w:val="0"/>
          <w:marBottom w:val="0"/>
          <w:divBdr>
            <w:top w:val="none" w:sz="0" w:space="0" w:color="auto"/>
            <w:left w:val="none" w:sz="0" w:space="0" w:color="auto"/>
            <w:bottom w:val="none" w:sz="0" w:space="0" w:color="auto"/>
            <w:right w:val="none" w:sz="0" w:space="0" w:color="auto"/>
          </w:divBdr>
        </w:div>
        <w:div w:id="174661983">
          <w:marLeft w:val="640"/>
          <w:marRight w:val="0"/>
          <w:marTop w:val="0"/>
          <w:marBottom w:val="0"/>
          <w:divBdr>
            <w:top w:val="none" w:sz="0" w:space="0" w:color="auto"/>
            <w:left w:val="none" w:sz="0" w:space="0" w:color="auto"/>
            <w:bottom w:val="none" w:sz="0" w:space="0" w:color="auto"/>
            <w:right w:val="none" w:sz="0" w:space="0" w:color="auto"/>
          </w:divBdr>
        </w:div>
        <w:div w:id="24605110">
          <w:marLeft w:val="640"/>
          <w:marRight w:val="0"/>
          <w:marTop w:val="0"/>
          <w:marBottom w:val="0"/>
          <w:divBdr>
            <w:top w:val="none" w:sz="0" w:space="0" w:color="auto"/>
            <w:left w:val="none" w:sz="0" w:space="0" w:color="auto"/>
            <w:bottom w:val="none" w:sz="0" w:space="0" w:color="auto"/>
            <w:right w:val="none" w:sz="0" w:space="0" w:color="auto"/>
          </w:divBdr>
        </w:div>
        <w:div w:id="1395081327">
          <w:marLeft w:val="640"/>
          <w:marRight w:val="0"/>
          <w:marTop w:val="0"/>
          <w:marBottom w:val="0"/>
          <w:divBdr>
            <w:top w:val="none" w:sz="0" w:space="0" w:color="auto"/>
            <w:left w:val="none" w:sz="0" w:space="0" w:color="auto"/>
            <w:bottom w:val="none" w:sz="0" w:space="0" w:color="auto"/>
            <w:right w:val="none" w:sz="0" w:space="0" w:color="auto"/>
          </w:divBdr>
        </w:div>
        <w:div w:id="406074278">
          <w:marLeft w:val="640"/>
          <w:marRight w:val="0"/>
          <w:marTop w:val="0"/>
          <w:marBottom w:val="0"/>
          <w:divBdr>
            <w:top w:val="none" w:sz="0" w:space="0" w:color="auto"/>
            <w:left w:val="none" w:sz="0" w:space="0" w:color="auto"/>
            <w:bottom w:val="none" w:sz="0" w:space="0" w:color="auto"/>
            <w:right w:val="none" w:sz="0" w:space="0" w:color="auto"/>
          </w:divBdr>
        </w:div>
        <w:div w:id="237399754">
          <w:marLeft w:val="640"/>
          <w:marRight w:val="0"/>
          <w:marTop w:val="0"/>
          <w:marBottom w:val="0"/>
          <w:divBdr>
            <w:top w:val="none" w:sz="0" w:space="0" w:color="auto"/>
            <w:left w:val="none" w:sz="0" w:space="0" w:color="auto"/>
            <w:bottom w:val="none" w:sz="0" w:space="0" w:color="auto"/>
            <w:right w:val="none" w:sz="0" w:space="0" w:color="auto"/>
          </w:divBdr>
        </w:div>
      </w:divsChild>
    </w:div>
    <w:div w:id="624696949">
      <w:bodyDiv w:val="1"/>
      <w:marLeft w:val="0"/>
      <w:marRight w:val="0"/>
      <w:marTop w:val="0"/>
      <w:marBottom w:val="0"/>
      <w:divBdr>
        <w:top w:val="none" w:sz="0" w:space="0" w:color="auto"/>
        <w:left w:val="none" w:sz="0" w:space="0" w:color="auto"/>
        <w:bottom w:val="none" w:sz="0" w:space="0" w:color="auto"/>
        <w:right w:val="none" w:sz="0" w:space="0" w:color="auto"/>
      </w:divBdr>
      <w:divsChild>
        <w:div w:id="1089039284">
          <w:marLeft w:val="640"/>
          <w:marRight w:val="0"/>
          <w:marTop w:val="0"/>
          <w:marBottom w:val="0"/>
          <w:divBdr>
            <w:top w:val="none" w:sz="0" w:space="0" w:color="auto"/>
            <w:left w:val="none" w:sz="0" w:space="0" w:color="auto"/>
            <w:bottom w:val="none" w:sz="0" w:space="0" w:color="auto"/>
            <w:right w:val="none" w:sz="0" w:space="0" w:color="auto"/>
          </w:divBdr>
        </w:div>
        <w:div w:id="1453789704">
          <w:marLeft w:val="640"/>
          <w:marRight w:val="0"/>
          <w:marTop w:val="0"/>
          <w:marBottom w:val="0"/>
          <w:divBdr>
            <w:top w:val="none" w:sz="0" w:space="0" w:color="auto"/>
            <w:left w:val="none" w:sz="0" w:space="0" w:color="auto"/>
            <w:bottom w:val="none" w:sz="0" w:space="0" w:color="auto"/>
            <w:right w:val="none" w:sz="0" w:space="0" w:color="auto"/>
          </w:divBdr>
        </w:div>
        <w:div w:id="1930382261">
          <w:marLeft w:val="640"/>
          <w:marRight w:val="0"/>
          <w:marTop w:val="0"/>
          <w:marBottom w:val="0"/>
          <w:divBdr>
            <w:top w:val="none" w:sz="0" w:space="0" w:color="auto"/>
            <w:left w:val="none" w:sz="0" w:space="0" w:color="auto"/>
            <w:bottom w:val="none" w:sz="0" w:space="0" w:color="auto"/>
            <w:right w:val="none" w:sz="0" w:space="0" w:color="auto"/>
          </w:divBdr>
        </w:div>
        <w:div w:id="172116064">
          <w:marLeft w:val="640"/>
          <w:marRight w:val="0"/>
          <w:marTop w:val="0"/>
          <w:marBottom w:val="0"/>
          <w:divBdr>
            <w:top w:val="none" w:sz="0" w:space="0" w:color="auto"/>
            <w:left w:val="none" w:sz="0" w:space="0" w:color="auto"/>
            <w:bottom w:val="none" w:sz="0" w:space="0" w:color="auto"/>
            <w:right w:val="none" w:sz="0" w:space="0" w:color="auto"/>
          </w:divBdr>
        </w:div>
        <w:div w:id="1898080070">
          <w:marLeft w:val="640"/>
          <w:marRight w:val="0"/>
          <w:marTop w:val="0"/>
          <w:marBottom w:val="0"/>
          <w:divBdr>
            <w:top w:val="none" w:sz="0" w:space="0" w:color="auto"/>
            <w:left w:val="none" w:sz="0" w:space="0" w:color="auto"/>
            <w:bottom w:val="none" w:sz="0" w:space="0" w:color="auto"/>
            <w:right w:val="none" w:sz="0" w:space="0" w:color="auto"/>
          </w:divBdr>
        </w:div>
        <w:div w:id="1020207931">
          <w:marLeft w:val="640"/>
          <w:marRight w:val="0"/>
          <w:marTop w:val="0"/>
          <w:marBottom w:val="0"/>
          <w:divBdr>
            <w:top w:val="none" w:sz="0" w:space="0" w:color="auto"/>
            <w:left w:val="none" w:sz="0" w:space="0" w:color="auto"/>
            <w:bottom w:val="none" w:sz="0" w:space="0" w:color="auto"/>
            <w:right w:val="none" w:sz="0" w:space="0" w:color="auto"/>
          </w:divBdr>
        </w:div>
        <w:div w:id="105272472">
          <w:marLeft w:val="640"/>
          <w:marRight w:val="0"/>
          <w:marTop w:val="0"/>
          <w:marBottom w:val="0"/>
          <w:divBdr>
            <w:top w:val="none" w:sz="0" w:space="0" w:color="auto"/>
            <w:left w:val="none" w:sz="0" w:space="0" w:color="auto"/>
            <w:bottom w:val="none" w:sz="0" w:space="0" w:color="auto"/>
            <w:right w:val="none" w:sz="0" w:space="0" w:color="auto"/>
          </w:divBdr>
        </w:div>
        <w:div w:id="109519833">
          <w:marLeft w:val="640"/>
          <w:marRight w:val="0"/>
          <w:marTop w:val="0"/>
          <w:marBottom w:val="0"/>
          <w:divBdr>
            <w:top w:val="none" w:sz="0" w:space="0" w:color="auto"/>
            <w:left w:val="none" w:sz="0" w:space="0" w:color="auto"/>
            <w:bottom w:val="none" w:sz="0" w:space="0" w:color="auto"/>
            <w:right w:val="none" w:sz="0" w:space="0" w:color="auto"/>
          </w:divBdr>
        </w:div>
        <w:div w:id="1574388547">
          <w:marLeft w:val="640"/>
          <w:marRight w:val="0"/>
          <w:marTop w:val="0"/>
          <w:marBottom w:val="0"/>
          <w:divBdr>
            <w:top w:val="none" w:sz="0" w:space="0" w:color="auto"/>
            <w:left w:val="none" w:sz="0" w:space="0" w:color="auto"/>
            <w:bottom w:val="none" w:sz="0" w:space="0" w:color="auto"/>
            <w:right w:val="none" w:sz="0" w:space="0" w:color="auto"/>
          </w:divBdr>
        </w:div>
        <w:div w:id="206912352">
          <w:marLeft w:val="640"/>
          <w:marRight w:val="0"/>
          <w:marTop w:val="0"/>
          <w:marBottom w:val="0"/>
          <w:divBdr>
            <w:top w:val="none" w:sz="0" w:space="0" w:color="auto"/>
            <w:left w:val="none" w:sz="0" w:space="0" w:color="auto"/>
            <w:bottom w:val="none" w:sz="0" w:space="0" w:color="auto"/>
            <w:right w:val="none" w:sz="0" w:space="0" w:color="auto"/>
          </w:divBdr>
        </w:div>
        <w:div w:id="1539321815">
          <w:marLeft w:val="640"/>
          <w:marRight w:val="0"/>
          <w:marTop w:val="0"/>
          <w:marBottom w:val="0"/>
          <w:divBdr>
            <w:top w:val="none" w:sz="0" w:space="0" w:color="auto"/>
            <w:left w:val="none" w:sz="0" w:space="0" w:color="auto"/>
            <w:bottom w:val="none" w:sz="0" w:space="0" w:color="auto"/>
            <w:right w:val="none" w:sz="0" w:space="0" w:color="auto"/>
          </w:divBdr>
        </w:div>
        <w:div w:id="2096048040">
          <w:marLeft w:val="640"/>
          <w:marRight w:val="0"/>
          <w:marTop w:val="0"/>
          <w:marBottom w:val="0"/>
          <w:divBdr>
            <w:top w:val="none" w:sz="0" w:space="0" w:color="auto"/>
            <w:left w:val="none" w:sz="0" w:space="0" w:color="auto"/>
            <w:bottom w:val="none" w:sz="0" w:space="0" w:color="auto"/>
            <w:right w:val="none" w:sz="0" w:space="0" w:color="auto"/>
          </w:divBdr>
        </w:div>
        <w:div w:id="2000649995">
          <w:marLeft w:val="640"/>
          <w:marRight w:val="0"/>
          <w:marTop w:val="0"/>
          <w:marBottom w:val="0"/>
          <w:divBdr>
            <w:top w:val="none" w:sz="0" w:space="0" w:color="auto"/>
            <w:left w:val="none" w:sz="0" w:space="0" w:color="auto"/>
            <w:bottom w:val="none" w:sz="0" w:space="0" w:color="auto"/>
            <w:right w:val="none" w:sz="0" w:space="0" w:color="auto"/>
          </w:divBdr>
        </w:div>
        <w:div w:id="1941525261">
          <w:marLeft w:val="640"/>
          <w:marRight w:val="0"/>
          <w:marTop w:val="0"/>
          <w:marBottom w:val="0"/>
          <w:divBdr>
            <w:top w:val="none" w:sz="0" w:space="0" w:color="auto"/>
            <w:left w:val="none" w:sz="0" w:space="0" w:color="auto"/>
            <w:bottom w:val="none" w:sz="0" w:space="0" w:color="auto"/>
            <w:right w:val="none" w:sz="0" w:space="0" w:color="auto"/>
          </w:divBdr>
        </w:div>
        <w:div w:id="1101218643">
          <w:marLeft w:val="640"/>
          <w:marRight w:val="0"/>
          <w:marTop w:val="0"/>
          <w:marBottom w:val="0"/>
          <w:divBdr>
            <w:top w:val="none" w:sz="0" w:space="0" w:color="auto"/>
            <w:left w:val="none" w:sz="0" w:space="0" w:color="auto"/>
            <w:bottom w:val="none" w:sz="0" w:space="0" w:color="auto"/>
            <w:right w:val="none" w:sz="0" w:space="0" w:color="auto"/>
          </w:divBdr>
        </w:div>
        <w:div w:id="623586450">
          <w:marLeft w:val="640"/>
          <w:marRight w:val="0"/>
          <w:marTop w:val="0"/>
          <w:marBottom w:val="0"/>
          <w:divBdr>
            <w:top w:val="none" w:sz="0" w:space="0" w:color="auto"/>
            <w:left w:val="none" w:sz="0" w:space="0" w:color="auto"/>
            <w:bottom w:val="none" w:sz="0" w:space="0" w:color="auto"/>
            <w:right w:val="none" w:sz="0" w:space="0" w:color="auto"/>
          </w:divBdr>
        </w:div>
        <w:div w:id="1161896531">
          <w:marLeft w:val="640"/>
          <w:marRight w:val="0"/>
          <w:marTop w:val="0"/>
          <w:marBottom w:val="0"/>
          <w:divBdr>
            <w:top w:val="none" w:sz="0" w:space="0" w:color="auto"/>
            <w:left w:val="none" w:sz="0" w:space="0" w:color="auto"/>
            <w:bottom w:val="none" w:sz="0" w:space="0" w:color="auto"/>
            <w:right w:val="none" w:sz="0" w:space="0" w:color="auto"/>
          </w:divBdr>
        </w:div>
        <w:div w:id="1847092099">
          <w:marLeft w:val="640"/>
          <w:marRight w:val="0"/>
          <w:marTop w:val="0"/>
          <w:marBottom w:val="0"/>
          <w:divBdr>
            <w:top w:val="none" w:sz="0" w:space="0" w:color="auto"/>
            <w:left w:val="none" w:sz="0" w:space="0" w:color="auto"/>
            <w:bottom w:val="none" w:sz="0" w:space="0" w:color="auto"/>
            <w:right w:val="none" w:sz="0" w:space="0" w:color="auto"/>
          </w:divBdr>
        </w:div>
        <w:div w:id="1321617081">
          <w:marLeft w:val="640"/>
          <w:marRight w:val="0"/>
          <w:marTop w:val="0"/>
          <w:marBottom w:val="0"/>
          <w:divBdr>
            <w:top w:val="none" w:sz="0" w:space="0" w:color="auto"/>
            <w:left w:val="none" w:sz="0" w:space="0" w:color="auto"/>
            <w:bottom w:val="none" w:sz="0" w:space="0" w:color="auto"/>
            <w:right w:val="none" w:sz="0" w:space="0" w:color="auto"/>
          </w:divBdr>
        </w:div>
        <w:div w:id="912004444">
          <w:marLeft w:val="640"/>
          <w:marRight w:val="0"/>
          <w:marTop w:val="0"/>
          <w:marBottom w:val="0"/>
          <w:divBdr>
            <w:top w:val="none" w:sz="0" w:space="0" w:color="auto"/>
            <w:left w:val="none" w:sz="0" w:space="0" w:color="auto"/>
            <w:bottom w:val="none" w:sz="0" w:space="0" w:color="auto"/>
            <w:right w:val="none" w:sz="0" w:space="0" w:color="auto"/>
          </w:divBdr>
        </w:div>
        <w:div w:id="1456021020">
          <w:marLeft w:val="640"/>
          <w:marRight w:val="0"/>
          <w:marTop w:val="0"/>
          <w:marBottom w:val="0"/>
          <w:divBdr>
            <w:top w:val="none" w:sz="0" w:space="0" w:color="auto"/>
            <w:left w:val="none" w:sz="0" w:space="0" w:color="auto"/>
            <w:bottom w:val="none" w:sz="0" w:space="0" w:color="auto"/>
            <w:right w:val="none" w:sz="0" w:space="0" w:color="auto"/>
          </w:divBdr>
        </w:div>
        <w:div w:id="1635717008">
          <w:marLeft w:val="640"/>
          <w:marRight w:val="0"/>
          <w:marTop w:val="0"/>
          <w:marBottom w:val="0"/>
          <w:divBdr>
            <w:top w:val="none" w:sz="0" w:space="0" w:color="auto"/>
            <w:left w:val="none" w:sz="0" w:space="0" w:color="auto"/>
            <w:bottom w:val="none" w:sz="0" w:space="0" w:color="auto"/>
            <w:right w:val="none" w:sz="0" w:space="0" w:color="auto"/>
          </w:divBdr>
        </w:div>
        <w:div w:id="960647740">
          <w:marLeft w:val="640"/>
          <w:marRight w:val="0"/>
          <w:marTop w:val="0"/>
          <w:marBottom w:val="0"/>
          <w:divBdr>
            <w:top w:val="none" w:sz="0" w:space="0" w:color="auto"/>
            <w:left w:val="none" w:sz="0" w:space="0" w:color="auto"/>
            <w:bottom w:val="none" w:sz="0" w:space="0" w:color="auto"/>
            <w:right w:val="none" w:sz="0" w:space="0" w:color="auto"/>
          </w:divBdr>
        </w:div>
        <w:div w:id="935987675">
          <w:marLeft w:val="640"/>
          <w:marRight w:val="0"/>
          <w:marTop w:val="0"/>
          <w:marBottom w:val="0"/>
          <w:divBdr>
            <w:top w:val="none" w:sz="0" w:space="0" w:color="auto"/>
            <w:left w:val="none" w:sz="0" w:space="0" w:color="auto"/>
            <w:bottom w:val="none" w:sz="0" w:space="0" w:color="auto"/>
            <w:right w:val="none" w:sz="0" w:space="0" w:color="auto"/>
          </w:divBdr>
        </w:div>
        <w:div w:id="242379486">
          <w:marLeft w:val="640"/>
          <w:marRight w:val="0"/>
          <w:marTop w:val="0"/>
          <w:marBottom w:val="0"/>
          <w:divBdr>
            <w:top w:val="none" w:sz="0" w:space="0" w:color="auto"/>
            <w:left w:val="none" w:sz="0" w:space="0" w:color="auto"/>
            <w:bottom w:val="none" w:sz="0" w:space="0" w:color="auto"/>
            <w:right w:val="none" w:sz="0" w:space="0" w:color="auto"/>
          </w:divBdr>
        </w:div>
        <w:div w:id="466700955">
          <w:marLeft w:val="640"/>
          <w:marRight w:val="0"/>
          <w:marTop w:val="0"/>
          <w:marBottom w:val="0"/>
          <w:divBdr>
            <w:top w:val="none" w:sz="0" w:space="0" w:color="auto"/>
            <w:left w:val="none" w:sz="0" w:space="0" w:color="auto"/>
            <w:bottom w:val="none" w:sz="0" w:space="0" w:color="auto"/>
            <w:right w:val="none" w:sz="0" w:space="0" w:color="auto"/>
          </w:divBdr>
        </w:div>
        <w:div w:id="658340953">
          <w:marLeft w:val="640"/>
          <w:marRight w:val="0"/>
          <w:marTop w:val="0"/>
          <w:marBottom w:val="0"/>
          <w:divBdr>
            <w:top w:val="none" w:sz="0" w:space="0" w:color="auto"/>
            <w:left w:val="none" w:sz="0" w:space="0" w:color="auto"/>
            <w:bottom w:val="none" w:sz="0" w:space="0" w:color="auto"/>
            <w:right w:val="none" w:sz="0" w:space="0" w:color="auto"/>
          </w:divBdr>
        </w:div>
        <w:div w:id="1032027198">
          <w:marLeft w:val="640"/>
          <w:marRight w:val="0"/>
          <w:marTop w:val="0"/>
          <w:marBottom w:val="0"/>
          <w:divBdr>
            <w:top w:val="none" w:sz="0" w:space="0" w:color="auto"/>
            <w:left w:val="none" w:sz="0" w:space="0" w:color="auto"/>
            <w:bottom w:val="none" w:sz="0" w:space="0" w:color="auto"/>
            <w:right w:val="none" w:sz="0" w:space="0" w:color="auto"/>
          </w:divBdr>
        </w:div>
        <w:div w:id="1191651164">
          <w:marLeft w:val="640"/>
          <w:marRight w:val="0"/>
          <w:marTop w:val="0"/>
          <w:marBottom w:val="0"/>
          <w:divBdr>
            <w:top w:val="none" w:sz="0" w:space="0" w:color="auto"/>
            <w:left w:val="none" w:sz="0" w:space="0" w:color="auto"/>
            <w:bottom w:val="none" w:sz="0" w:space="0" w:color="auto"/>
            <w:right w:val="none" w:sz="0" w:space="0" w:color="auto"/>
          </w:divBdr>
        </w:div>
      </w:divsChild>
    </w:div>
    <w:div w:id="634331954">
      <w:bodyDiv w:val="1"/>
      <w:marLeft w:val="0"/>
      <w:marRight w:val="0"/>
      <w:marTop w:val="0"/>
      <w:marBottom w:val="0"/>
      <w:divBdr>
        <w:top w:val="none" w:sz="0" w:space="0" w:color="auto"/>
        <w:left w:val="none" w:sz="0" w:space="0" w:color="auto"/>
        <w:bottom w:val="none" w:sz="0" w:space="0" w:color="auto"/>
        <w:right w:val="none" w:sz="0" w:space="0" w:color="auto"/>
      </w:divBdr>
      <w:divsChild>
        <w:div w:id="28579658">
          <w:marLeft w:val="640"/>
          <w:marRight w:val="0"/>
          <w:marTop w:val="0"/>
          <w:marBottom w:val="0"/>
          <w:divBdr>
            <w:top w:val="none" w:sz="0" w:space="0" w:color="auto"/>
            <w:left w:val="none" w:sz="0" w:space="0" w:color="auto"/>
            <w:bottom w:val="none" w:sz="0" w:space="0" w:color="auto"/>
            <w:right w:val="none" w:sz="0" w:space="0" w:color="auto"/>
          </w:divBdr>
        </w:div>
        <w:div w:id="435172050">
          <w:marLeft w:val="640"/>
          <w:marRight w:val="0"/>
          <w:marTop w:val="0"/>
          <w:marBottom w:val="0"/>
          <w:divBdr>
            <w:top w:val="none" w:sz="0" w:space="0" w:color="auto"/>
            <w:left w:val="none" w:sz="0" w:space="0" w:color="auto"/>
            <w:bottom w:val="none" w:sz="0" w:space="0" w:color="auto"/>
            <w:right w:val="none" w:sz="0" w:space="0" w:color="auto"/>
          </w:divBdr>
        </w:div>
        <w:div w:id="229776528">
          <w:marLeft w:val="640"/>
          <w:marRight w:val="0"/>
          <w:marTop w:val="0"/>
          <w:marBottom w:val="0"/>
          <w:divBdr>
            <w:top w:val="none" w:sz="0" w:space="0" w:color="auto"/>
            <w:left w:val="none" w:sz="0" w:space="0" w:color="auto"/>
            <w:bottom w:val="none" w:sz="0" w:space="0" w:color="auto"/>
            <w:right w:val="none" w:sz="0" w:space="0" w:color="auto"/>
          </w:divBdr>
        </w:div>
        <w:div w:id="1886410206">
          <w:marLeft w:val="640"/>
          <w:marRight w:val="0"/>
          <w:marTop w:val="0"/>
          <w:marBottom w:val="0"/>
          <w:divBdr>
            <w:top w:val="none" w:sz="0" w:space="0" w:color="auto"/>
            <w:left w:val="none" w:sz="0" w:space="0" w:color="auto"/>
            <w:bottom w:val="none" w:sz="0" w:space="0" w:color="auto"/>
            <w:right w:val="none" w:sz="0" w:space="0" w:color="auto"/>
          </w:divBdr>
        </w:div>
        <w:div w:id="877281934">
          <w:marLeft w:val="640"/>
          <w:marRight w:val="0"/>
          <w:marTop w:val="0"/>
          <w:marBottom w:val="0"/>
          <w:divBdr>
            <w:top w:val="none" w:sz="0" w:space="0" w:color="auto"/>
            <w:left w:val="none" w:sz="0" w:space="0" w:color="auto"/>
            <w:bottom w:val="none" w:sz="0" w:space="0" w:color="auto"/>
            <w:right w:val="none" w:sz="0" w:space="0" w:color="auto"/>
          </w:divBdr>
        </w:div>
        <w:div w:id="180247682">
          <w:marLeft w:val="640"/>
          <w:marRight w:val="0"/>
          <w:marTop w:val="0"/>
          <w:marBottom w:val="0"/>
          <w:divBdr>
            <w:top w:val="none" w:sz="0" w:space="0" w:color="auto"/>
            <w:left w:val="none" w:sz="0" w:space="0" w:color="auto"/>
            <w:bottom w:val="none" w:sz="0" w:space="0" w:color="auto"/>
            <w:right w:val="none" w:sz="0" w:space="0" w:color="auto"/>
          </w:divBdr>
        </w:div>
        <w:div w:id="863791317">
          <w:marLeft w:val="640"/>
          <w:marRight w:val="0"/>
          <w:marTop w:val="0"/>
          <w:marBottom w:val="0"/>
          <w:divBdr>
            <w:top w:val="none" w:sz="0" w:space="0" w:color="auto"/>
            <w:left w:val="none" w:sz="0" w:space="0" w:color="auto"/>
            <w:bottom w:val="none" w:sz="0" w:space="0" w:color="auto"/>
            <w:right w:val="none" w:sz="0" w:space="0" w:color="auto"/>
          </w:divBdr>
        </w:div>
        <w:div w:id="244800916">
          <w:marLeft w:val="640"/>
          <w:marRight w:val="0"/>
          <w:marTop w:val="0"/>
          <w:marBottom w:val="0"/>
          <w:divBdr>
            <w:top w:val="none" w:sz="0" w:space="0" w:color="auto"/>
            <w:left w:val="none" w:sz="0" w:space="0" w:color="auto"/>
            <w:bottom w:val="none" w:sz="0" w:space="0" w:color="auto"/>
            <w:right w:val="none" w:sz="0" w:space="0" w:color="auto"/>
          </w:divBdr>
        </w:div>
        <w:div w:id="1463381699">
          <w:marLeft w:val="640"/>
          <w:marRight w:val="0"/>
          <w:marTop w:val="0"/>
          <w:marBottom w:val="0"/>
          <w:divBdr>
            <w:top w:val="none" w:sz="0" w:space="0" w:color="auto"/>
            <w:left w:val="none" w:sz="0" w:space="0" w:color="auto"/>
            <w:bottom w:val="none" w:sz="0" w:space="0" w:color="auto"/>
            <w:right w:val="none" w:sz="0" w:space="0" w:color="auto"/>
          </w:divBdr>
        </w:div>
        <w:div w:id="108743976">
          <w:marLeft w:val="640"/>
          <w:marRight w:val="0"/>
          <w:marTop w:val="0"/>
          <w:marBottom w:val="0"/>
          <w:divBdr>
            <w:top w:val="none" w:sz="0" w:space="0" w:color="auto"/>
            <w:left w:val="none" w:sz="0" w:space="0" w:color="auto"/>
            <w:bottom w:val="none" w:sz="0" w:space="0" w:color="auto"/>
            <w:right w:val="none" w:sz="0" w:space="0" w:color="auto"/>
          </w:divBdr>
        </w:div>
        <w:div w:id="448550652">
          <w:marLeft w:val="640"/>
          <w:marRight w:val="0"/>
          <w:marTop w:val="0"/>
          <w:marBottom w:val="0"/>
          <w:divBdr>
            <w:top w:val="none" w:sz="0" w:space="0" w:color="auto"/>
            <w:left w:val="none" w:sz="0" w:space="0" w:color="auto"/>
            <w:bottom w:val="none" w:sz="0" w:space="0" w:color="auto"/>
            <w:right w:val="none" w:sz="0" w:space="0" w:color="auto"/>
          </w:divBdr>
        </w:div>
        <w:div w:id="1045787564">
          <w:marLeft w:val="640"/>
          <w:marRight w:val="0"/>
          <w:marTop w:val="0"/>
          <w:marBottom w:val="0"/>
          <w:divBdr>
            <w:top w:val="none" w:sz="0" w:space="0" w:color="auto"/>
            <w:left w:val="none" w:sz="0" w:space="0" w:color="auto"/>
            <w:bottom w:val="none" w:sz="0" w:space="0" w:color="auto"/>
            <w:right w:val="none" w:sz="0" w:space="0" w:color="auto"/>
          </w:divBdr>
        </w:div>
        <w:div w:id="869606485">
          <w:marLeft w:val="640"/>
          <w:marRight w:val="0"/>
          <w:marTop w:val="0"/>
          <w:marBottom w:val="0"/>
          <w:divBdr>
            <w:top w:val="none" w:sz="0" w:space="0" w:color="auto"/>
            <w:left w:val="none" w:sz="0" w:space="0" w:color="auto"/>
            <w:bottom w:val="none" w:sz="0" w:space="0" w:color="auto"/>
            <w:right w:val="none" w:sz="0" w:space="0" w:color="auto"/>
          </w:divBdr>
        </w:div>
        <w:div w:id="643781605">
          <w:marLeft w:val="640"/>
          <w:marRight w:val="0"/>
          <w:marTop w:val="0"/>
          <w:marBottom w:val="0"/>
          <w:divBdr>
            <w:top w:val="none" w:sz="0" w:space="0" w:color="auto"/>
            <w:left w:val="none" w:sz="0" w:space="0" w:color="auto"/>
            <w:bottom w:val="none" w:sz="0" w:space="0" w:color="auto"/>
            <w:right w:val="none" w:sz="0" w:space="0" w:color="auto"/>
          </w:divBdr>
        </w:div>
        <w:div w:id="500004547">
          <w:marLeft w:val="640"/>
          <w:marRight w:val="0"/>
          <w:marTop w:val="0"/>
          <w:marBottom w:val="0"/>
          <w:divBdr>
            <w:top w:val="none" w:sz="0" w:space="0" w:color="auto"/>
            <w:left w:val="none" w:sz="0" w:space="0" w:color="auto"/>
            <w:bottom w:val="none" w:sz="0" w:space="0" w:color="auto"/>
            <w:right w:val="none" w:sz="0" w:space="0" w:color="auto"/>
          </w:divBdr>
        </w:div>
        <w:div w:id="1166478398">
          <w:marLeft w:val="640"/>
          <w:marRight w:val="0"/>
          <w:marTop w:val="0"/>
          <w:marBottom w:val="0"/>
          <w:divBdr>
            <w:top w:val="none" w:sz="0" w:space="0" w:color="auto"/>
            <w:left w:val="none" w:sz="0" w:space="0" w:color="auto"/>
            <w:bottom w:val="none" w:sz="0" w:space="0" w:color="auto"/>
            <w:right w:val="none" w:sz="0" w:space="0" w:color="auto"/>
          </w:divBdr>
        </w:div>
        <w:div w:id="419181055">
          <w:marLeft w:val="640"/>
          <w:marRight w:val="0"/>
          <w:marTop w:val="0"/>
          <w:marBottom w:val="0"/>
          <w:divBdr>
            <w:top w:val="none" w:sz="0" w:space="0" w:color="auto"/>
            <w:left w:val="none" w:sz="0" w:space="0" w:color="auto"/>
            <w:bottom w:val="none" w:sz="0" w:space="0" w:color="auto"/>
            <w:right w:val="none" w:sz="0" w:space="0" w:color="auto"/>
          </w:divBdr>
        </w:div>
        <w:div w:id="599339364">
          <w:marLeft w:val="640"/>
          <w:marRight w:val="0"/>
          <w:marTop w:val="0"/>
          <w:marBottom w:val="0"/>
          <w:divBdr>
            <w:top w:val="none" w:sz="0" w:space="0" w:color="auto"/>
            <w:left w:val="none" w:sz="0" w:space="0" w:color="auto"/>
            <w:bottom w:val="none" w:sz="0" w:space="0" w:color="auto"/>
            <w:right w:val="none" w:sz="0" w:space="0" w:color="auto"/>
          </w:divBdr>
        </w:div>
        <w:div w:id="1519461">
          <w:marLeft w:val="640"/>
          <w:marRight w:val="0"/>
          <w:marTop w:val="0"/>
          <w:marBottom w:val="0"/>
          <w:divBdr>
            <w:top w:val="none" w:sz="0" w:space="0" w:color="auto"/>
            <w:left w:val="none" w:sz="0" w:space="0" w:color="auto"/>
            <w:bottom w:val="none" w:sz="0" w:space="0" w:color="auto"/>
            <w:right w:val="none" w:sz="0" w:space="0" w:color="auto"/>
          </w:divBdr>
        </w:div>
        <w:div w:id="1963875668">
          <w:marLeft w:val="640"/>
          <w:marRight w:val="0"/>
          <w:marTop w:val="0"/>
          <w:marBottom w:val="0"/>
          <w:divBdr>
            <w:top w:val="none" w:sz="0" w:space="0" w:color="auto"/>
            <w:left w:val="none" w:sz="0" w:space="0" w:color="auto"/>
            <w:bottom w:val="none" w:sz="0" w:space="0" w:color="auto"/>
            <w:right w:val="none" w:sz="0" w:space="0" w:color="auto"/>
          </w:divBdr>
        </w:div>
        <w:div w:id="1284465157">
          <w:marLeft w:val="640"/>
          <w:marRight w:val="0"/>
          <w:marTop w:val="0"/>
          <w:marBottom w:val="0"/>
          <w:divBdr>
            <w:top w:val="none" w:sz="0" w:space="0" w:color="auto"/>
            <w:left w:val="none" w:sz="0" w:space="0" w:color="auto"/>
            <w:bottom w:val="none" w:sz="0" w:space="0" w:color="auto"/>
            <w:right w:val="none" w:sz="0" w:space="0" w:color="auto"/>
          </w:divBdr>
        </w:div>
        <w:div w:id="585960702">
          <w:marLeft w:val="640"/>
          <w:marRight w:val="0"/>
          <w:marTop w:val="0"/>
          <w:marBottom w:val="0"/>
          <w:divBdr>
            <w:top w:val="none" w:sz="0" w:space="0" w:color="auto"/>
            <w:left w:val="none" w:sz="0" w:space="0" w:color="auto"/>
            <w:bottom w:val="none" w:sz="0" w:space="0" w:color="auto"/>
            <w:right w:val="none" w:sz="0" w:space="0" w:color="auto"/>
          </w:divBdr>
        </w:div>
        <w:div w:id="1482236298">
          <w:marLeft w:val="640"/>
          <w:marRight w:val="0"/>
          <w:marTop w:val="0"/>
          <w:marBottom w:val="0"/>
          <w:divBdr>
            <w:top w:val="none" w:sz="0" w:space="0" w:color="auto"/>
            <w:left w:val="none" w:sz="0" w:space="0" w:color="auto"/>
            <w:bottom w:val="none" w:sz="0" w:space="0" w:color="auto"/>
            <w:right w:val="none" w:sz="0" w:space="0" w:color="auto"/>
          </w:divBdr>
        </w:div>
        <w:div w:id="626203526">
          <w:marLeft w:val="640"/>
          <w:marRight w:val="0"/>
          <w:marTop w:val="0"/>
          <w:marBottom w:val="0"/>
          <w:divBdr>
            <w:top w:val="none" w:sz="0" w:space="0" w:color="auto"/>
            <w:left w:val="none" w:sz="0" w:space="0" w:color="auto"/>
            <w:bottom w:val="none" w:sz="0" w:space="0" w:color="auto"/>
            <w:right w:val="none" w:sz="0" w:space="0" w:color="auto"/>
          </w:divBdr>
        </w:div>
        <w:div w:id="35980388">
          <w:marLeft w:val="640"/>
          <w:marRight w:val="0"/>
          <w:marTop w:val="0"/>
          <w:marBottom w:val="0"/>
          <w:divBdr>
            <w:top w:val="none" w:sz="0" w:space="0" w:color="auto"/>
            <w:left w:val="none" w:sz="0" w:space="0" w:color="auto"/>
            <w:bottom w:val="none" w:sz="0" w:space="0" w:color="auto"/>
            <w:right w:val="none" w:sz="0" w:space="0" w:color="auto"/>
          </w:divBdr>
        </w:div>
        <w:div w:id="253369663">
          <w:marLeft w:val="640"/>
          <w:marRight w:val="0"/>
          <w:marTop w:val="0"/>
          <w:marBottom w:val="0"/>
          <w:divBdr>
            <w:top w:val="none" w:sz="0" w:space="0" w:color="auto"/>
            <w:left w:val="none" w:sz="0" w:space="0" w:color="auto"/>
            <w:bottom w:val="none" w:sz="0" w:space="0" w:color="auto"/>
            <w:right w:val="none" w:sz="0" w:space="0" w:color="auto"/>
          </w:divBdr>
        </w:div>
        <w:div w:id="1012802059">
          <w:marLeft w:val="640"/>
          <w:marRight w:val="0"/>
          <w:marTop w:val="0"/>
          <w:marBottom w:val="0"/>
          <w:divBdr>
            <w:top w:val="none" w:sz="0" w:space="0" w:color="auto"/>
            <w:left w:val="none" w:sz="0" w:space="0" w:color="auto"/>
            <w:bottom w:val="none" w:sz="0" w:space="0" w:color="auto"/>
            <w:right w:val="none" w:sz="0" w:space="0" w:color="auto"/>
          </w:divBdr>
        </w:div>
        <w:div w:id="316688066">
          <w:marLeft w:val="640"/>
          <w:marRight w:val="0"/>
          <w:marTop w:val="0"/>
          <w:marBottom w:val="0"/>
          <w:divBdr>
            <w:top w:val="none" w:sz="0" w:space="0" w:color="auto"/>
            <w:left w:val="none" w:sz="0" w:space="0" w:color="auto"/>
            <w:bottom w:val="none" w:sz="0" w:space="0" w:color="auto"/>
            <w:right w:val="none" w:sz="0" w:space="0" w:color="auto"/>
          </w:divBdr>
        </w:div>
        <w:div w:id="446582409">
          <w:marLeft w:val="640"/>
          <w:marRight w:val="0"/>
          <w:marTop w:val="0"/>
          <w:marBottom w:val="0"/>
          <w:divBdr>
            <w:top w:val="none" w:sz="0" w:space="0" w:color="auto"/>
            <w:left w:val="none" w:sz="0" w:space="0" w:color="auto"/>
            <w:bottom w:val="none" w:sz="0" w:space="0" w:color="auto"/>
            <w:right w:val="none" w:sz="0" w:space="0" w:color="auto"/>
          </w:divBdr>
        </w:div>
        <w:div w:id="320282620">
          <w:marLeft w:val="640"/>
          <w:marRight w:val="0"/>
          <w:marTop w:val="0"/>
          <w:marBottom w:val="0"/>
          <w:divBdr>
            <w:top w:val="none" w:sz="0" w:space="0" w:color="auto"/>
            <w:left w:val="none" w:sz="0" w:space="0" w:color="auto"/>
            <w:bottom w:val="none" w:sz="0" w:space="0" w:color="auto"/>
            <w:right w:val="none" w:sz="0" w:space="0" w:color="auto"/>
          </w:divBdr>
        </w:div>
        <w:div w:id="2064014645">
          <w:marLeft w:val="640"/>
          <w:marRight w:val="0"/>
          <w:marTop w:val="0"/>
          <w:marBottom w:val="0"/>
          <w:divBdr>
            <w:top w:val="none" w:sz="0" w:space="0" w:color="auto"/>
            <w:left w:val="none" w:sz="0" w:space="0" w:color="auto"/>
            <w:bottom w:val="none" w:sz="0" w:space="0" w:color="auto"/>
            <w:right w:val="none" w:sz="0" w:space="0" w:color="auto"/>
          </w:divBdr>
        </w:div>
      </w:divsChild>
    </w:div>
    <w:div w:id="651641835">
      <w:bodyDiv w:val="1"/>
      <w:marLeft w:val="0"/>
      <w:marRight w:val="0"/>
      <w:marTop w:val="0"/>
      <w:marBottom w:val="0"/>
      <w:divBdr>
        <w:top w:val="none" w:sz="0" w:space="0" w:color="auto"/>
        <w:left w:val="none" w:sz="0" w:space="0" w:color="auto"/>
        <w:bottom w:val="none" w:sz="0" w:space="0" w:color="auto"/>
        <w:right w:val="none" w:sz="0" w:space="0" w:color="auto"/>
      </w:divBdr>
      <w:divsChild>
        <w:div w:id="627705437">
          <w:marLeft w:val="640"/>
          <w:marRight w:val="0"/>
          <w:marTop w:val="0"/>
          <w:marBottom w:val="0"/>
          <w:divBdr>
            <w:top w:val="none" w:sz="0" w:space="0" w:color="auto"/>
            <w:left w:val="none" w:sz="0" w:space="0" w:color="auto"/>
            <w:bottom w:val="none" w:sz="0" w:space="0" w:color="auto"/>
            <w:right w:val="none" w:sz="0" w:space="0" w:color="auto"/>
          </w:divBdr>
        </w:div>
        <w:div w:id="1487086423">
          <w:marLeft w:val="640"/>
          <w:marRight w:val="0"/>
          <w:marTop w:val="0"/>
          <w:marBottom w:val="0"/>
          <w:divBdr>
            <w:top w:val="none" w:sz="0" w:space="0" w:color="auto"/>
            <w:left w:val="none" w:sz="0" w:space="0" w:color="auto"/>
            <w:bottom w:val="none" w:sz="0" w:space="0" w:color="auto"/>
            <w:right w:val="none" w:sz="0" w:space="0" w:color="auto"/>
          </w:divBdr>
        </w:div>
        <w:div w:id="561453592">
          <w:marLeft w:val="640"/>
          <w:marRight w:val="0"/>
          <w:marTop w:val="0"/>
          <w:marBottom w:val="0"/>
          <w:divBdr>
            <w:top w:val="none" w:sz="0" w:space="0" w:color="auto"/>
            <w:left w:val="none" w:sz="0" w:space="0" w:color="auto"/>
            <w:bottom w:val="none" w:sz="0" w:space="0" w:color="auto"/>
            <w:right w:val="none" w:sz="0" w:space="0" w:color="auto"/>
          </w:divBdr>
        </w:div>
        <w:div w:id="1979146655">
          <w:marLeft w:val="640"/>
          <w:marRight w:val="0"/>
          <w:marTop w:val="0"/>
          <w:marBottom w:val="0"/>
          <w:divBdr>
            <w:top w:val="none" w:sz="0" w:space="0" w:color="auto"/>
            <w:left w:val="none" w:sz="0" w:space="0" w:color="auto"/>
            <w:bottom w:val="none" w:sz="0" w:space="0" w:color="auto"/>
            <w:right w:val="none" w:sz="0" w:space="0" w:color="auto"/>
          </w:divBdr>
        </w:div>
        <w:div w:id="365255410">
          <w:marLeft w:val="640"/>
          <w:marRight w:val="0"/>
          <w:marTop w:val="0"/>
          <w:marBottom w:val="0"/>
          <w:divBdr>
            <w:top w:val="none" w:sz="0" w:space="0" w:color="auto"/>
            <w:left w:val="none" w:sz="0" w:space="0" w:color="auto"/>
            <w:bottom w:val="none" w:sz="0" w:space="0" w:color="auto"/>
            <w:right w:val="none" w:sz="0" w:space="0" w:color="auto"/>
          </w:divBdr>
        </w:div>
        <w:div w:id="1210802367">
          <w:marLeft w:val="640"/>
          <w:marRight w:val="0"/>
          <w:marTop w:val="0"/>
          <w:marBottom w:val="0"/>
          <w:divBdr>
            <w:top w:val="none" w:sz="0" w:space="0" w:color="auto"/>
            <w:left w:val="none" w:sz="0" w:space="0" w:color="auto"/>
            <w:bottom w:val="none" w:sz="0" w:space="0" w:color="auto"/>
            <w:right w:val="none" w:sz="0" w:space="0" w:color="auto"/>
          </w:divBdr>
        </w:div>
        <w:div w:id="1798253786">
          <w:marLeft w:val="640"/>
          <w:marRight w:val="0"/>
          <w:marTop w:val="0"/>
          <w:marBottom w:val="0"/>
          <w:divBdr>
            <w:top w:val="none" w:sz="0" w:space="0" w:color="auto"/>
            <w:left w:val="none" w:sz="0" w:space="0" w:color="auto"/>
            <w:bottom w:val="none" w:sz="0" w:space="0" w:color="auto"/>
            <w:right w:val="none" w:sz="0" w:space="0" w:color="auto"/>
          </w:divBdr>
        </w:div>
        <w:div w:id="1364017611">
          <w:marLeft w:val="640"/>
          <w:marRight w:val="0"/>
          <w:marTop w:val="0"/>
          <w:marBottom w:val="0"/>
          <w:divBdr>
            <w:top w:val="none" w:sz="0" w:space="0" w:color="auto"/>
            <w:left w:val="none" w:sz="0" w:space="0" w:color="auto"/>
            <w:bottom w:val="none" w:sz="0" w:space="0" w:color="auto"/>
            <w:right w:val="none" w:sz="0" w:space="0" w:color="auto"/>
          </w:divBdr>
        </w:div>
        <w:div w:id="2083017447">
          <w:marLeft w:val="640"/>
          <w:marRight w:val="0"/>
          <w:marTop w:val="0"/>
          <w:marBottom w:val="0"/>
          <w:divBdr>
            <w:top w:val="none" w:sz="0" w:space="0" w:color="auto"/>
            <w:left w:val="none" w:sz="0" w:space="0" w:color="auto"/>
            <w:bottom w:val="none" w:sz="0" w:space="0" w:color="auto"/>
            <w:right w:val="none" w:sz="0" w:space="0" w:color="auto"/>
          </w:divBdr>
        </w:div>
        <w:div w:id="607275010">
          <w:marLeft w:val="640"/>
          <w:marRight w:val="0"/>
          <w:marTop w:val="0"/>
          <w:marBottom w:val="0"/>
          <w:divBdr>
            <w:top w:val="none" w:sz="0" w:space="0" w:color="auto"/>
            <w:left w:val="none" w:sz="0" w:space="0" w:color="auto"/>
            <w:bottom w:val="none" w:sz="0" w:space="0" w:color="auto"/>
            <w:right w:val="none" w:sz="0" w:space="0" w:color="auto"/>
          </w:divBdr>
        </w:div>
        <w:div w:id="931744519">
          <w:marLeft w:val="640"/>
          <w:marRight w:val="0"/>
          <w:marTop w:val="0"/>
          <w:marBottom w:val="0"/>
          <w:divBdr>
            <w:top w:val="none" w:sz="0" w:space="0" w:color="auto"/>
            <w:left w:val="none" w:sz="0" w:space="0" w:color="auto"/>
            <w:bottom w:val="none" w:sz="0" w:space="0" w:color="auto"/>
            <w:right w:val="none" w:sz="0" w:space="0" w:color="auto"/>
          </w:divBdr>
        </w:div>
        <w:div w:id="238444170">
          <w:marLeft w:val="640"/>
          <w:marRight w:val="0"/>
          <w:marTop w:val="0"/>
          <w:marBottom w:val="0"/>
          <w:divBdr>
            <w:top w:val="none" w:sz="0" w:space="0" w:color="auto"/>
            <w:left w:val="none" w:sz="0" w:space="0" w:color="auto"/>
            <w:bottom w:val="none" w:sz="0" w:space="0" w:color="auto"/>
            <w:right w:val="none" w:sz="0" w:space="0" w:color="auto"/>
          </w:divBdr>
        </w:div>
        <w:div w:id="1172648332">
          <w:marLeft w:val="640"/>
          <w:marRight w:val="0"/>
          <w:marTop w:val="0"/>
          <w:marBottom w:val="0"/>
          <w:divBdr>
            <w:top w:val="none" w:sz="0" w:space="0" w:color="auto"/>
            <w:left w:val="none" w:sz="0" w:space="0" w:color="auto"/>
            <w:bottom w:val="none" w:sz="0" w:space="0" w:color="auto"/>
            <w:right w:val="none" w:sz="0" w:space="0" w:color="auto"/>
          </w:divBdr>
        </w:div>
        <w:div w:id="666713262">
          <w:marLeft w:val="640"/>
          <w:marRight w:val="0"/>
          <w:marTop w:val="0"/>
          <w:marBottom w:val="0"/>
          <w:divBdr>
            <w:top w:val="none" w:sz="0" w:space="0" w:color="auto"/>
            <w:left w:val="none" w:sz="0" w:space="0" w:color="auto"/>
            <w:bottom w:val="none" w:sz="0" w:space="0" w:color="auto"/>
            <w:right w:val="none" w:sz="0" w:space="0" w:color="auto"/>
          </w:divBdr>
        </w:div>
        <w:div w:id="518013128">
          <w:marLeft w:val="640"/>
          <w:marRight w:val="0"/>
          <w:marTop w:val="0"/>
          <w:marBottom w:val="0"/>
          <w:divBdr>
            <w:top w:val="none" w:sz="0" w:space="0" w:color="auto"/>
            <w:left w:val="none" w:sz="0" w:space="0" w:color="auto"/>
            <w:bottom w:val="none" w:sz="0" w:space="0" w:color="auto"/>
            <w:right w:val="none" w:sz="0" w:space="0" w:color="auto"/>
          </w:divBdr>
        </w:div>
        <w:div w:id="247153935">
          <w:marLeft w:val="640"/>
          <w:marRight w:val="0"/>
          <w:marTop w:val="0"/>
          <w:marBottom w:val="0"/>
          <w:divBdr>
            <w:top w:val="none" w:sz="0" w:space="0" w:color="auto"/>
            <w:left w:val="none" w:sz="0" w:space="0" w:color="auto"/>
            <w:bottom w:val="none" w:sz="0" w:space="0" w:color="auto"/>
            <w:right w:val="none" w:sz="0" w:space="0" w:color="auto"/>
          </w:divBdr>
        </w:div>
        <w:div w:id="1293709788">
          <w:marLeft w:val="640"/>
          <w:marRight w:val="0"/>
          <w:marTop w:val="0"/>
          <w:marBottom w:val="0"/>
          <w:divBdr>
            <w:top w:val="none" w:sz="0" w:space="0" w:color="auto"/>
            <w:left w:val="none" w:sz="0" w:space="0" w:color="auto"/>
            <w:bottom w:val="none" w:sz="0" w:space="0" w:color="auto"/>
            <w:right w:val="none" w:sz="0" w:space="0" w:color="auto"/>
          </w:divBdr>
        </w:div>
        <w:div w:id="656374363">
          <w:marLeft w:val="640"/>
          <w:marRight w:val="0"/>
          <w:marTop w:val="0"/>
          <w:marBottom w:val="0"/>
          <w:divBdr>
            <w:top w:val="none" w:sz="0" w:space="0" w:color="auto"/>
            <w:left w:val="none" w:sz="0" w:space="0" w:color="auto"/>
            <w:bottom w:val="none" w:sz="0" w:space="0" w:color="auto"/>
            <w:right w:val="none" w:sz="0" w:space="0" w:color="auto"/>
          </w:divBdr>
        </w:div>
        <w:div w:id="269898952">
          <w:marLeft w:val="640"/>
          <w:marRight w:val="0"/>
          <w:marTop w:val="0"/>
          <w:marBottom w:val="0"/>
          <w:divBdr>
            <w:top w:val="none" w:sz="0" w:space="0" w:color="auto"/>
            <w:left w:val="none" w:sz="0" w:space="0" w:color="auto"/>
            <w:bottom w:val="none" w:sz="0" w:space="0" w:color="auto"/>
            <w:right w:val="none" w:sz="0" w:space="0" w:color="auto"/>
          </w:divBdr>
        </w:div>
        <w:div w:id="135925670">
          <w:marLeft w:val="640"/>
          <w:marRight w:val="0"/>
          <w:marTop w:val="0"/>
          <w:marBottom w:val="0"/>
          <w:divBdr>
            <w:top w:val="none" w:sz="0" w:space="0" w:color="auto"/>
            <w:left w:val="none" w:sz="0" w:space="0" w:color="auto"/>
            <w:bottom w:val="none" w:sz="0" w:space="0" w:color="auto"/>
            <w:right w:val="none" w:sz="0" w:space="0" w:color="auto"/>
          </w:divBdr>
        </w:div>
        <w:div w:id="1934123138">
          <w:marLeft w:val="640"/>
          <w:marRight w:val="0"/>
          <w:marTop w:val="0"/>
          <w:marBottom w:val="0"/>
          <w:divBdr>
            <w:top w:val="none" w:sz="0" w:space="0" w:color="auto"/>
            <w:left w:val="none" w:sz="0" w:space="0" w:color="auto"/>
            <w:bottom w:val="none" w:sz="0" w:space="0" w:color="auto"/>
            <w:right w:val="none" w:sz="0" w:space="0" w:color="auto"/>
          </w:divBdr>
        </w:div>
      </w:divsChild>
    </w:div>
    <w:div w:id="661087797">
      <w:bodyDiv w:val="1"/>
      <w:marLeft w:val="0"/>
      <w:marRight w:val="0"/>
      <w:marTop w:val="0"/>
      <w:marBottom w:val="0"/>
      <w:divBdr>
        <w:top w:val="none" w:sz="0" w:space="0" w:color="auto"/>
        <w:left w:val="none" w:sz="0" w:space="0" w:color="auto"/>
        <w:bottom w:val="none" w:sz="0" w:space="0" w:color="auto"/>
        <w:right w:val="none" w:sz="0" w:space="0" w:color="auto"/>
      </w:divBdr>
      <w:divsChild>
        <w:div w:id="1563906253">
          <w:marLeft w:val="640"/>
          <w:marRight w:val="0"/>
          <w:marTop w:val="0"/>
          <w:marBottom w:val="0"/>
          <w:divBdr>
            <w:top w:val="none" w:sz="0" w:space="0" w:color="auto"/>
            <w:left w:val="none" w:sz="0" w:space="0" w:color="auto"/>
            <w:bottom w:val="none" w:sz="0" w:space="0" w:color="auto"/>
            <w:right w:val="none" w:sz="0" w:space="0" w:color="auto"/>
          </w:divBdr>
        </w:div>
        <w:div w:id="1553075238">
          <w:marLeft w:val="640"/>
          <w:marRight w:val="0"/>
          <w:marTop w:val="0"/>
          <w:marBottom w:val="0"/>
          <w:divBdr>
            <w:top w:val="none" w:sz="0" w:space="0" w:color="auto"/>
            <w:left w:val="none" w:sz="0" w:space="0" w:color="auto"/>
            <w:bottom w:val="none" w:sz="0" w:space="0" w:color="auto"/>
            <w:right w:val="none" w:sz="0" w:space="0" w:color="auto"/>
          </w:divBdr>
        </w:div>
        <w:div w:id="1127317489">
          <w:marLeft w:val="640"/>
          <w:marRight w:val="0"/>
          <w:marTop w:val="0"/>
          <w:marBottom w:val="0"/>
          <w:divBdr>
            <w:top w:val="none" w:sz="0" w:space="0" w:color="auto"/>
            <w:left w:val="none" w:sz="0" w:space="0" w:color="auto"/>
            <w:bottom w:val="none" w:sz="0" w:space="0" w:color="auto"/>
            <w:right w:val="none" w:sz="0" w:space="0" w:color="auto"/>
          </w:divBdr>
        </w:div>
        <w:div w:id="1177841749">
          <w:marLeft w:val="640"/>
          <w:marRight w:val="0"/>
          <w:marTop w:val="0"/>
          <w:marBottom w:val="0"/>
          <w:divBdr>
            <w:top w:val="none" w:sz="0" w:space="0" w:color="auto"/>
            <w:left w:val="none" w:sz="0" w:space="0" w:color="auto"/>
            <w:bottom w:val="none" w:sz="0" w:space="0" w:color="auto"/>
            <w:right w:val="none" w:sz="0" w:space="0" w:color="auto"/>
          </w:divBdr>
        </w:div>
        <w:div w:id="1900895531">
          <w:marLeft w:val="640"/>
          <w:marRight w:val="0"/>
          <w:marTop w:val="0"/>
          <w:marBottom w:val="0"/>
          <w:divBdr>
            <w:top w:val="none" w:sz="0" w:space="0" w:color="auto"/>
            <w:left w:val="none" w:sz="0" w:space="0" w:color="auto"/>
            <w:bottom w:val="none" w:sz="0" w:space="0" w:color="auto"/>
            <w:right w:val="none" w:sz="0" w:space="0" w:color="auto"/>
          </w:divBdr>
        </w:div>
        <w:div w:id="1338728974">
          <w:marLeft w:val="640"/>
          <w:marRight w:val="0"/>
          <w:marTop w:val="0"/>
          <w:marBottom w:val="0"/>
          <w:divBdr>
            <w:top w:val="none" w:sz="0" w:space="0" w:color="auto"/>
            <w:left w:val="none" w:sz="0" w:space="0" w:color="auto"/>
            <w:bottom w:val="none" w:sz="0" w:space="0" w:color="auto"/>
            <w:right w:val="none" w:sz="0" w:space="0" w:color="auto"/>
          </w:divBdr>
        </w:div>
        <w:div w:id="1596665739">
          <w:marLeft w:val="640"/>
          <w:marRight w:val="0"/>
          <w:marTop w:val="0"/>
          <w:marBottom w:val="0"/>
          <w:divBdr>
            <w:top w:val="none" w:sz="0" w:space="0" w:color="auto"/>
            <w:left w:val="none" w:sz="0" w:space="0" w:color="auto"/>
            <w:bottom w:val="none" w:sz="0" w:space="0" w:color="auto"/>
            <w:right w:val="none" w:sz="0" w:space="0" w:color="auto"/>
          </w:divBdr>
        </w:div>
        <w:div w:id="1213032039">
          <w:marLeft w:val="640"/>
          <w:marRight w:val="0"/>
          <w:marTop w:val="0"/>
          <w:marBottom w:val="0"/>
          <w:divBdr>
            <w:top w:val="none" w:sz="0" w:space="0" w:color="auto"/>
            <w:left w:val="none" w:sz="0" w:space="0" w:color="auto"/>
            <w:bottom w:val="none" w:sz="0" w:space="0" w:color="auto"/>
            <w:right w:val="none" w:sz="0" w:space="0" w:color="auto"/>
          </w:divBdr>
        </w:div>
        <w:div w:id="1600528388">
          <w:marLeft w:val="640"/>
          <w:marRight w:val="0"/>
          <w:marTop w:val="0"/>
          <w:marBottom w:val="0"/>
          <w:divBdr>
            <w:top w:val="none" w:sz="0" w:space="0" w:color="auto"/>
            <w:left w:val="none" w:sz="0" w:space="0" w:color="auto"/>
            <w:bottom w:val="none" w:sz="0" w:space="0" w:color="auto"/>
            <w:right w:val="none" w:sz="0" w:space="0" w:color="auto"/>
          </w:divBdr>
        </w:div>
        <w:div w:id="2016608804">
          <w:marLeft w:val="640"/>
          <w:marRight w:val="0"/>
          <w:marTop w:val="0"/>
          <w:marBottom w:val="0"/>
          <w:divBdr>
            <w:top w:val="none" w:sz="0" w:space="0" w:color="auto"/>
            <w:left w:val="none" w:sz="0" w:space="0" w:color="auto"/>
            <w:bottom w:val="none" w:sz="0" w:space="0" w:color="auto"/>
            <w:right w:val="none" w:sz="0" w:space="0" w:color="auto"/>
          </w:divBdr>
        </w:div>
        <w:div w:id="295985609">
          <w:marLeft w:val="640"/>
          <w:marRight w:val="0"/>
          <w:marTop w:val="0"/>
          <w:marBottom w:val="0"/>
          <w:divBdr>
            <w:top w:val="none" w:sz="0" w:space="0" w:color="auto"/>
            <w:left w:val="none" w:sz="0" w:space="0" w:color="auto"/>
            <w:bottom w:val="none" w:sz="0" w:space="0" w:color="auto"/>
            <w:right w:val="none" w:sz="0" w:space="0" w:color="auto"/>
          </w:divBdr>
        </w:div>
        <w:div w:id="1831553472">
          <w:marLeft w:val="640"/>
          <w:marRight w:val="0"/>
          <w:marTop w:val="0"/>
          <w:marBottom w:val="0"/>
          <w:divBdr>
            <w:top w:val="none" w:sz="0" w:space="0" w:color="auto"/>
            <w:left w:val="none" w:sz="0" w:space="0" w:color="auto"/>
            <w:bottom w:val="none" w:sz="0" w:space="0" w:color="auto"/>
            <w:right w:val="none" w:sz="0" w:space="0" w:color="auto"/>
          </w:divBdr>
        </w:div>
        <w:div w:id="1163424661">
          <w:marLeft w:val="640"/>
          <w:marRight w:val="0"/>
          <w:marTop w:val="0"/>
          <w:marBottom w:val="0"/>
          <w:divBdr>
            <w:top w:val="none" w:sz="0" w:space="0" w:color="auto"/>
            <w:left w:val="none" w:sz="0" w:space="0" w:color="auto"/>
            <w:bottom w:val="none" w:sz="0" w:space="0" w:color="auto"/>
            <w:right w:val="none" w:sz="0" w:space="0" w:color="auto"/>
          </w:divBdr>
        </w:div>
        <w:div w:id="2056928676">
          <w:marLeft w:val="640"/>
          <w:marRight w:val="0"/>
          <w:marTop w:val="0"/>
          <w:marBottom w:val="0"/>
          <w:divBdr>
            <w:top w:val="none" w:sz="0" w:space="0" w:color="auto"/>
            <w:left w:val="none" w:sz="0" w:space="0" w:color="auto"/>
            <w:bottom w:val="none" w:sz="0" w:space="0" w:color="auto"/>
            <w:right w:val="none" w:sz="0" w:space="0" w:color="auto"/>
          </w:divBdr>
        </w:div>
        <w:div w:id="817921116">
          <w:marLeft w:val="640"/>
          <w:marRight w:val="0"/>
          <w:marTop w:val="0"/>
          <w:marBottom w:val="0"/>
          <w:divBdr>
            <w:top w:val="none" w:sz="0" w:space="0" w:color="auto"/>
            <w:left w:val="none" w:sz="0" w:space="0" w:color="auto"/>
            <w:bottom w:val="none" w:sz="0" w:space="0" w:color="auto"/>
            <w:right w:val="none" w:sz="0" w:space="0" w:color="auto"/>
          </w:divBdr>
        </w:div>
        <w:div w:id="2107382838">
          <w:marLeft w:val="640"/>
          <w:marRight w:val="0"/>
          <w:marTop w:val="0"/>
          <w:marBottom w:val="0"/>
          <w:divBdr>
            <w:top w:val="none" w:sz="0" w:space="0" w:color="auto"/>
            <w:left w:val="none" w:sz="0" w:space="0" w:color="auto"/>
            <w:bottom w:val="none" w:sz="0" w:space="0" w:color="auto"/>
            <w:right w:val="none" w:sz="0" w:space="0" w:color="auto"/>
          </w:divBdr>
        </w:div>
        <w:div w:id="1422487430">
          <w:marLeft w:val="640"/>
          <w:marRight w:val="0"/>
          <w:marTop w:val="0"/>
          <w:marBottom w:val="0"/>
          <w:divBdr>
            <w:top w:val="none" w:sz="0" w:space="0" w:color="auto"/>
            <w:left w:val="none" w:sz="0" w:space="0" w:color="auto"/>
            <w:bottom w:val="none" w:sz="0" w:space="0" w:color="auto"/>
            <w:right w:val="none" w:sz="0" w:space="0" w:color="auto"/>
          </w:divBdr>
        </w:div>
        <w:div w:id="831526024">
          <w:marLeft w:val="640"/>
          <w:marRight w:val="0"/>
          <w:marTop w:val="0"/>
          <w:marBottom w:val="0"/>
          <w:divBdr>
            <w:top w:val="none" w:sz="0" w:space="0" w:color="auto"/>
            <w:left w:val="none" w:sz="0" w:space="0" w:color="auto"/>
            <w:bottom w:val="none" w:sz="0" w:space="0" w:color="auto"/>
            <w:right w:val="none" w:sz="0" w:space="0" w:color="auto"/>
          </w:divBdr>
        </w:div>
        <w:div w:id="1911889888">
          <w:marLeft w:val="640"/>
          <w:marRight w:val="0"/>
          <w:marTop w:val="0"/>
          <w:marBottom w:val="0"/>
          <w:divBdr>
            <w:top w:val="none" w:sz="0" w:space="0" w:color="auto"/>
            <w:left w:val="none" w:sz="0" w:space="0" w:color="auto"/>
            <w:bottom w:val="none" w:sz="0" w:space="0" w:color="auto"/>
            <w:right w:val="none" w:sz="0" w:space="0" w:color="auto"/>
          </w:divBdr>
        </w:div>
        <w:div w:id="1019939636">
          <w:marLeft w:val="640"/>
          <w:marRight w:val="0"/>
          <w:marTop w:val="0"/>
          <w:marBottom w:val="0"/>
          <w:divBdr>
            <w:top w:val="none" w:sz="0" w:space="0" w:color="auto"/>
            <w:left w:val="none" w:sz="0" w:space="0" w:color="auto"/>
            <w:bottom w:val="none" w:sz="0" w:space="0" w:color="auto"/>
            <w:right w:val="none" w:sz="0" w:space="0" w:color="auto"/>
          </w:divBdr>
        </w:div>
        <w:div w:id="883980730">
          <w:marLeft w:val="640"/>
          <w:marRight w:val="0"/>
          <w:marTop w:val="0"/>
          <w:marBottom w:val="0"/>
          <w:divBdr>
            <w:top w:val="none" w:sz="0" w:space="0" w:color="auto"/>
            <w:left w:val="none" w:sz="0" w:space="0" w:color="auto"/>
            <w:bottom w:val="none" w:sz="0" w:space="0" w:color="auto"/>
            <w:right w:val="none" w:sz="0" w:space="0" w:color="auto"/>
          </w:divBdr>
        </w:div>
        <w:div w:id="290330715">
          <w:marLeft w:val="640"/>
          <w:marRight w:val="0"/>
          <w:marTop w:val="0"/>
          <w:marBottom w:val="0"/>
          <w:divBdr>
            <w:top w:val="none" w:sz="0" w:space="0" w:color="auto"/>
            <w:left w:val="none" w:sz="0" w:space="0" w:color="auto"/>
            <w:bottom w:val="none" w:sz="0" w:space="0" w:color="auto"/>
            <w:right w:val="none" w:sz="0" w:space="0" w:color="auto"/>
          </w:divBdr>
        </w:div>
        <w:div w:id="6951492">
          <w:marLeft w:val="640"/>
          <w:marRight w:val="0"/>
          <w:marTop w:val="0"/>
          <w:marBottom w:val="0"/>
          <w:divBdr>
            <w:top w:val="none" w:sz="0" w:space="0" w:color="auto"/>
            <w:left w:val="none" w:sz="0" w:space="0" w:color="auto"/>
            <w:bottom w:val="none" w:sz="0" w:space="0" w:color="auto"/>
            <w:right w:val="none" w:sz="0" w:space="0" w:color="auto"/>
          </w:divBdr>
        </w:div>
        <w:div w:id="473449924">
          <w:marLeft w:val="640"/>
          <w:marRight w:val="0"/>
          <w:marTop w:val="0"/>
          <w:marBottom w:val="0"/>
          <w:divBdr>
            <w:top w:val="none" w:sz="0" w:space="0" w:color="auto"/>
            <w:left w:val="none" w:sz="0" w:space="0" w:color="auto"/>
            <w:bottom w:val="none" w:sz="0" w:space="0" w:color="auto"/>
            <w:right w:val="none" w:sz="0" w:space="0" w:color="auto"/>
          </w:divBdr>
        </w:div>
        <w:div w:id="1994523599">
          <w:marLeft w:val="640"/>
          <w:marRight w:val="0"/>
          <w:marTop w:val="0"/>
          <w:marBottom w:val="0"/>
          <w:divBdr>
            <w:top w:val="none" w:sz="0" w:space="0" w:color="auto"/>
            <w:left w:val="none" w:sz="0" w:space="0" w:color="auto"/>
            <w:bottom w:val="none" w:sz="0" w:space="0" w:color="auto"/>
            <w:right w:val="none" w:sz="0" w:space="0" w:color="auto"/>
          </w:divBdr>
        </w:div>
        <w:div w:id="971598697">
          <w:marLeft w:val="640"/>
          <w:marRight w:val="0"/>
          <w:marTop w:val="0"/>
          <w:marBottom w:val="0"/>
          <w:divBdr>
            <w:top w:val="none" w:sz="0" w:space="0" w:color="auto"/>
            <w:left w:val="none" w:sz="0" w:space="0" w:color="auto"/>
            <w:bottom w:val="none" w:sz="0" w:space="0" w:color="auto"/>
            <w:right w:val="none" w:sz="0" w:space="0" w:color="auto"/>
          </w:divBdr>
        </w:div>
        <w:div w:id="176122699">
          <w:marLeft w:val="640"/>
          <w:marRight w:val="0"/>
          <w:marTop w:val="0"/>
          <w:marBottom w:val="0"/>
          <w:divBdr>
            <w:top w:val="none" w:sz="0" w:space="0" w:color="auto"/>
            <w:left w:val="none" w:sz="0" w:space="0" w:color="auto"/>
            <w:bottom w:val="none" w:sz="0" w:space="0" w:color="auto"/>
            <w:right w:val="none" w:sz="0" w:space="0" w:color="auto"/>
          </w:divBdr>
        </w:div>
        <w:div w:id="60444744">
          <w:marLeft w:val="640"/>
          <w:marRight w:val="0"/>
          <w:marTop w:val="0"/>
          <w:marBottom w:val="0"/>
          <w:divBdr>
            <w:top w:val="none" w:sz="0" w:space="0" w:color="auto"/>
            <w:left w:val="none" w:sz="0" w:space="0" w:color="auto"/>
            <w:bottom w:val="none" w:sz="0" w:space="0" w:color="auto"/>
            <w:right w:val="none" w:sz="0" w:space="0" w:color="auto"/>
          </w:divBdr>
        </w:div>
        <w:div w:id="2104261202">
          <w:marLeft w:val="640"/>
          <w:marRight w:val="0"/>
          <w:marTop w:val="0"/>
          <w:marBottom w:val="0"/>
          <w:divBdr>
            <w:top w:val="none" w:sz="0" w:space="0" w:color="auto"/>
            <w:left w:val="none" w:sz="0" w:space="0" w:color="auto"/>
            <w:bottom w:val="none" w:sz="0" w:space="0" w:color="auto"/>
            <w:right w:val="none" w:sz="0" w:space="0" w:color="auto"/>
          </w:divBdr>
        </w:div>
        <w:div w:id="1230535738">
          <w:marLeft w:val="640"/>
          <w:marRight w:val="0"/>
          <w:marTop w:val="0"/>
          <w:marBottom w:val="0"/>
          <w:divBdr>
            <w:top w:val="none" w:sz="0" w:space="0" w:color="auto"/>
            <w:left w:val="none" w:sz="0" w:space="0" w:color="auto"/>
            <w:bottom w:val="none" w:sz="0" w:space="0" w:color="auto"/>
            <w:right w:val="none" w:sz="0" w:space="0" w:color="auto"/>
          </w:divBdr>
        </w:div>
        <w:div w:id="238559077">
          <w:marLeft w:val="640"/>
          <w:marRight w:val="0"/>
          <w:marTop w:val="0"/>
          <w:marBottom w:val="0"/>
          <w:divBdr>
            <w:top w:val="none" w:sz="0" w:space="0" w:color="auto"/>
            <w:left w:val="none" w:sz="0" w:space="0" w:color="auto"/>
            <w:bottom w:val="none" w:sz="0" w:space="0" w:color="auto"/>
            <w:right w:val="none" w:sz="0" w:space="0" w:color="auto"/>
          </w:divBdr>
        </w:div>
        <w:div w:id="1657412291">
          <w:marLeft w:val="640"/>
          <w:marRight w:val="0"/>
          <w:marTop w:val="0"/>
          <w:marBottom w:val="0"/>
          <w:divBdr>
            <w:top w:val="none" w:sz="0" w:space="0" w:color="auto"/>
            <w:left w:val="none" w:sz="0" w:space="0" w:color="auto"/>
            <w:bottom w:val="none" w:sz="0" w:space="0" w:color="auto"/>
            <w:right w:val="none" w:sz="0" w:space="0" w:color="auto"/>
          </w:divBdr>
        </w:div>
        <w:div w:id="1364091879">
          <w:marLeft w:val="640"/>
          <w:marRight w:val="0"/>
          <w:marTop w:val="0"/>
          <w:marBottom w:val="0"/>
          <w:divBdr>
            <w:top w:val="none" w:sz="0" w:space="0" w:color="auto"/>
            <w:left w:val="none" w:sz="0" w:space="0" w:color="auto"/>
            <w:bottom w:val="none" w:sz="0" w:space="0" w:color="auto"/>
            <w:right w:val="none" w:sz="0" w:space="0" w:color="auto"/>
          </w:divBdr>
        </w:div>
      </w:divsChild>
    </w:div>
    <w:div w:id="664935204">
      <w:bodyDiv w:val="1"/>
      <w:marLeft w:val="0"/>
      <w:marRight w:val="0"/>
      <w:marTop w:val="0"/>
      <w:marBottom w:val="0"/>
      <w:divBdr>
        <w:top w:val="none" w:sz="0" w:space="0" w:color="auto"/>
        <w:left w:val="none" w:sz="0" w:space="0" w:color="auto"/>
        <w:bottom w:val="none" w:sz="0" w:space="0" w:color="auto"/>
        <w:right w:val="none" w:sz="0" w:space="0" w:color="auto"/>
      </w:divBdr>
      <w:divsChild>
        <w:div w:id="43868281">
          <w:marLeft w:val="640"/>
          <w:marRight w:val="0"/>
          <w:marTop w:val="0"/>
          <w:marBottom w:val="0"/>
          <w:divBdr>
            <w:top w:val="none" w:sz="0" w:space="0" w:color="auto"/>
            <w:left w:val="none" w:sz="0" w:space="0" w:color="auto"/>
            <w:bottom w:val="none" w:sz="0" w:space="0" w:color="auto"/>
            <w:right w:val="none" w:sz="0" w:space="0" w:color="auto"/>
          </w:divBdr>
        </w:div>
        <w:div w:id="1129595313">
          <w:marLeft w:val="640"/>
          <w:marRight w:val="0"/>
          <w:marTop w:val="0"/>
          <w:marBottom w:val="0"/>
          <w:divBdr>
            <w:top w:val="none" w:sz="0" w:space="0" w:color="auto"/>
            <w:left w:val="none" w:sz="0" w:space="0" w:color="auto"/>
            <w:bottom w:val="none" w:sz="0" w:space="0" w:color="auto"/>
            <w:right w:val="none" w:sz="0" w:space="0" w:color="auto"/>
          </w:divBdr>
        </w:div>
        <w:div w:id="944193241">
          <w:marLeft w:val="640"/>
          <w:marRight w:val="0"/>
          <w:marTop w:val="0"/>
          <w:marBottom w:val="0"/>
          <w:divBdr>
            <w:top w:val="none" w:sz="0" w:space="0" w:color="auto"/>
            <w:left w:val="none" w:sz="0" w:space="0" w:color="auto"/>
            <w:bottom w:val="none" w:sz="0" w:space="0" w:color="auto"/>
            <w:right w:val="none" w:sz="0" w:space="0" w:color="auto"/>
          </w:divBdr>
        </w:div>
        <w:div w:id="738409198">
          <w:marLeft w:val="640"/>
          <w:marRight w:val="0"/>
          <w:marTop w:val="0"/>
          <w:marBottom w:val="0"/>
          <w:divBdr>
            <w:top w:val="none" w:sz="0" w:space="0" w:color="auto"/>
            <w:left w:val="none" w:sz="0" w:space="0" w:color="auto"/>
            <w:bottom w:val="none" w:sz="0" w:space="0" w:color="auto"/>
            <w:right w:val="none" w:sz="0" w:space="0" w:color="auto"/>
          </w:divBdr>
        </w:div>
        <w:div w:id="1705059909">
          <w:marLeft w:val="640"/>
          <w:marRight w:val="0"/>
          <w:marTop w:val="0"/>
          <w:marBottom w:val="0"/>
          <w:divBdr>
            <w:top w:val="none" w:sz="0" w:space="0" w:color="auto"/>
            <w:left w:val="none" w:sz="0" w:space="0" w:color="auto"/>
            <w:bottom w:val="none" w:sz="0" w:space="0" w:color="auto"/>
            <w:right w:val="none" w:sz="0" w:space="0" w:color="auto"/>
          </w:divBdr>
        </w:div>
        <w:div w:id="2006742149">
          <w:marLeft w:val="640"/>
          <w:marRight w:val="0"/>
          <w:marTop w:val="0"/>
          <w:marBottom w:val="0"/>
          <w:divBdr>
            <w:top w:val="none" w:sz="0" w:space="0" w:color="auto"/>
            <w:left w:val="none" w:sz="0" w:space="0" w:color="auto"/>
            <w:bottom w:val="none" w:sz="0" w:space="0" w:color="auto"/>
            <w:right w:val="none" w:sz="0" w:space="0" w:color="auto"/>
          </w:divBdr>
        </w:div>
        <w:div w:id="291252116">
          <w:marLeft w:val="640"/>
          <w:marRight w:val="0"/>
          <w:marTop w:val="0"/>
          <w:marBottom w:val="0"/>
          <w:divBdr>
            <w:top w:val="none" w:sz="0" w:space="0" w:color="auto"/>
            <w:left w:val="none" w:sz="0" w:space="0" w:color="auto"/>
            <w:bottom w:val="none" w:sz="0" w:space="0" w:color="auto"/>
            <w:right w:val="none" w:sz="0" w:space="0" w:color="auto"/>
          </w:divBdr>
        </w:div>
        <w:div w:id="1152142980">
          <w:marLeft w:val="640"/>
          <w:marRight w:val="0"/>
          <w:marTop w:val="0"/>
          <w:marBottom w:val="0"/>
          <w:divBdr>
            <w:top w:val="none" w:sz="0" w:space="0" w:color="auto"/>
            <w:left w:val="none" w:sz="0" w:space="0" w:color="auto"/>
            <w:bottom w:val="none" w:sz="0" w:space="0" w:color="auto"/>
            <w:right w:val="none" w:sz="0" w:space="0" w:color="auto"/>
          </w:divBdr>
        </w:div>
        <w:div w:id="125779715">
          <w:marLeft w:val="640"/>
          <w:marRight w:val="0"/>
          <w:marTop w:val="0"/>
          <w:marBottom w:val="0"/>
          <w:divBdr>
            <w:top w:val="none" w:sz="0" w:space="0" w:color="auto"/>
            <w:left w:val="none" w:sz="0" w:space="0" w:color="auto"/>
            <w:bottom w:val="none" w:sz="0" w:space="0" w:color="auto"/>
            <w:right w:val="none" w:sz="0" w:space="0" w:color="auto"/>
          </w:divBdr>
        </w:div>
        <w:div w:id="1071002484">
          <w:marLeft w:val="640"/>
          <w:marRight w:val="0"/>
          <w:marTop w:val="0"/>
          <w:marBottom w:val="0"/>
          <w:divBdr>
            <w:top w:val="none" w:sz="0" w:space="0" w:color="auto"/>
            <w:left w:val="none" w:sz="0" w:space="0" w:color="auto"/>
            <w:bottom w:val="none" w:sz="0" w:space="0" w:color="auto"/>
            <w:right w:val="none" w:sz="0" w:space="0" w:color="auto"/>
          </w:divBdr>
        </w:div>
        <w:div w:id="909120958">
          <w:marLeft w:val="640"/>
          <w:marRight w:val="0"/>
          <w:marTop w:val="0"/>
          <w:marBottom w:val="0"/>
          <w:divBdr>
            <w:top w:val="none" w:sz="0" w:space="0" w:color="auto"/>
            <w:left w:val="none" w:sz="0" w:space="0" w:color="auto"/>
            <w:bottom w:val="none" w:sz="0" w:space="0" w:color="auto"/>
            <w:right w:val="none" w:sz="0" w:space="0" w:color="auto"/>
          </w:divBdr>
        </w:div>
        <w:div w:id="752317756">
          <w:marLeft w:val="640"/>
          <w:marRight w:val="0"/>
          <w:marTop w:val="0"/>
          <w:marBottom w:val="0"/>
          <w:divBdr>
            <w:top w:val="none" w:sz="0" w:space="0" w:color="auto"/>
            <w:left w:val="none" w:sz="0" w:space="0" w:color="auto"/>
            <w:bottom w:val="none" w:sz="0" w:space="0" w:color="auto"/>
            <w:right w:val="none" w:sz="0" w:space="0" w:color="auto"/>
          </w:divBdr>
        </w:div>
        <w:div w:id="248390806">
          <w:marLeft w:val="640"/>
          <w:marRight w:val="0"/>
          <w:marTop w:val="0"/>
          <w:marBottom w:val="0"/>
          <w:divBdr>
            <w:top w:val="none" w:sz="0" w:space="0" w:color="auto"/>
            <w:left w:val="none" w:sz="0" w:space="0" w:color="auto"/>
            <w:bottom w:val="none" w:sz="0" w:space="0" w:color="auto"/>
            <w:right w:val="none" w:sz="0" w:space="0" w:color="auto"/>
          </w:divBdr>
        </w:div>
        <w:div w:id="1590624735">
          <w:marLeft w:val="640"/>
          <w:marRight w:val="0"/>
          <w:marTop w:val="0"/>
          <w:marBottom w:val="0"/>
          <w:divBdr>
            <w:top w:val="none" w:sz="0" w:space="0" w:color="auto"/>
            <w:left w:val="none" w:sz="0" w:space="0" w:color="auto"/>
            <w:bottom w:val="none" w:sz="0" w:space="0" w:color="auto"/>
            <w:right w:val="none" w:sz="0" w:space="0" w:color="auto"/>
          </w:divBdr>
        </w:div>
        <w:div w:id="379522619">
          <w:marLeft w:val="640"/>
          <w:marRight w:val="0"/>
          <w:marTop w:val="0"/>
          <w:marBottom w:val="0"/>
          <w:divBdr>
            <w:top w:val="none" w:sz="0" w:space="0" w:color="auto"/>
            <w:left w:val="none" w:sz="0" w:space="0" w:color="auto"/>
            <w:bottom w:val="none" w:sz="0" w:space="0" w:color="auto"/>
            <w:right w:val="none" w:sz="0" w:space="0" w:color="auto"/>
          </w:divBdr>
        </w:div>
        <w:div w:id="1467814589">
          <w:marLeft w:val="640"/>
          <w:marRight w:val="0"/>
          <w:marTop w:val="0"/>
          <w:marBottom w:val="0"/>
          <w:divBdr>
            <w:top w:val="none" w:sz="0" w:space="0" w:color="auto"/>
            <w:left w:val="none" w:sz="0" w:space="0" w:color="auto"/>
            <w:bottom w:val="none" w:sz="0" w:space="0" w:color="auto"/>
            <w:right w:val="none" w:sz="0" w:space="0" w:color="auto"/>
          </w:divBdr>
        </w:div>
        <w:div w:id="573397565">
          <w:marLeft w:val="640"/>
          <w:marRight w:val="0"/>
          <w:marTop w:val="0"/>
          <w:marBottom w:val="0"/>
          <w:divBdr>
            <w:top w:val="none" w:sz="0" w:space="0" w:color="auto"/>
            <w:left w:val="none" w:sz="0" w:space="0" w:color="auto"/>
            <w:bottom w:val="none" w:sz="0" w:space="0" w:color="auto"/>
            <w:right w:val="none" w:sz="0" w:space="0" w:color="auto"/>
          </w:divBdr>
        </w:div>
        <w:div w:id="1875844502">
          <w:marLeft w:val="640"/>
          <w:marRight w:val="0"/>
          <w:marTop w:val="0"/>
          <w:marBottom w:val="0"/>
          <w:divBdr>
            <w:top w:val="none" w:sz="0" w:space="0" w:color="auto"/>
            <w:left w:val="none" w:sz="0" w:space="0" w:color="auto"/>
            <w:bottom w:val="none" w:sz="0" w:space="0" w:color="auto"/>
            <w:right w:val="none" w:sz="0" w:space="0" w:color="auto"/>
          </w:divBdr>
        </w:div>
        <w:div w:id="787352101">
          <w:marLeft w:val="640"/>
          <w:marRight w:val="0"/>
          <w:marTop w:val="0"/>
          <w:marBottom w:val="0"/>
          <w:divBdr>
            <w:top w:val="none" w:sz="0" w:space="0" w:color="auto"/>
            <w:left w:val="none" w:sz="0" w:space="0" w:color="auto"/>
            <w:bottom w:val="none" w:sz="0" w:space="0" w:color="auto"/>
            <w:right w:val="none" w:sz="0" w:space="0" w:color="auto"/>
          </w:divBdr>
        </w:div>
        <w:div w:id="1759592516">
          <w:marLeft w:val="640"/>
          <w:marRight w:val="0"/>
          <w:marTop w:val="0"/>
          <w:marBottom w:val="0"/>
          <w:divBdr>
            <w:top w:val="none" w:sz="0" w:space="0" w:color="auto"/>
            <w:left w:val="none" w:sz="0" w:space="0" w:color="auto"/>
            <w:bottom w:val="none" w:sz="0" w:space="0" w:color="auto"/>
            <w:right w:val="none" w:sz="0" w:space="0" w:color="auto"/>
          </w:divBdr>
        </w:div>
        <w:div w:id="1072892049">
          <w:marLeft w:val="640"/>
          <w:marRight w:val="0"/>
          <w:marTop w:val="0"/>
          <w:marBottom w:val="0"/>
          <w:divBdr>
            <w:top w:val="none" w:sz="0" w:space="0" w:color="auto"/>
            <w:left w:val="none" w:sz="0" w:space="0" w:color="auto"/>
            <w:bottom w:val="none" w:sz="0" w:space="0" w:color="auto"/>
            <w:right w:val="none" w:sz="0" w:space="0" w:color="auto"/>
          </w:divBdr>
        </w:div>
        <w:div w:id="1117598128">
          <w:marLeft w:val="640"/>
          <w:marRight w:val="0"/>
          <w:marTop w:val="0"/>
          <w:marBottom w:val="0"/>
          <w:divBdr>
            <w:top w:val="none" w:sz="0" w:space="0" w:color="auto"/>
            <w:left w:val="none" w:sz="0" w:space="0" w:color="auto"/>
            <w:bottom w:val="none" w:sz="0" w:space="0" w:color="auto"/>
            <w:right w:val="none" w:sz="0" w:space="0" w:color="auto"/>
          </w:divBdr>
        </w:div>
        <w:div w:id="885291208">
          <w:marLeft w:val="640"/>
          <w:marRight w:val="0"/>
          <w:marTop w:val="0"/>
          <w:marBottom w:val="0"/>
          <w:divBdr>
            <w:top w:val="none" w:sz="0" w:space="0" w:color="auto"/>
            <w:left w:val="none" w:sz="0" w:space="0" w:color="auto"/>
            <w:bottom w:val="none" w:sz="0" w:space="0" w:color="auto"/>
            <w:right w:val="none" w:sz="0" w:space="0" w:color="auto"/>
          </w:divBdr>
        </w:div>
        <w:div w:id="1849518826">
          <w:marLeft w:val="640"/>
          <w:marRight w:val="0"/>
          <w:marTop w:val="0"/>
          <w:marBottom w:val="0"/>
          <w:divBdr>
            <w:top w:val="none" w:sz="0" w:space="0" w:color="auto"/>
            <w:left w:val="none" w:sz="0" w:space="0" w:color="auto"/>
            <w:bottom w:val="none" w:sz="0" w:space="0" w:color="auto"/>
            <w:right w:val="none" w:sz="0" w:space="0" w:color="auto"/>
          </w:divBdr>
        </w:div>
        <w:div w:id="1753896274">
          <w:marLeft w:val="640"/>
          <w:marRight w:val="0"/>
          <w:marTop w:val="0"/>
          <w:marBottom w:val="0"/>
          <w:divBdr>
            <w:top w:val="none" w:sz="0" w:space="0" w:color="auto"/>
            <w:left w:val="none" w:sz="0" w:space="0" w:color="auto"/>
            <w:bottom w:val="none" w:sz="0" w:space="0" w:color="auto"/>
            <w:right w:val="none" w:sz="0" w:space="0" w:color="auto"/>
          </w:divBdr>
        </w:div>
      </w:divsChild>
    </w:div>
    <w:div w:id="691033871">
      <w:bodyDiv w:val="1"/>
      <w:marLeft w:val="0"/>
      <w:marRight w:val="0"/>
      <w:marTop w:val="0"/>
      <w:marBottom w:val="0"/>
      <w:divBdr>
        <w:top w:val="none" w:sz="0" w:space="0" w:color="auto"/>
        <w:left w:val="none" w:sz="0" w:space="0" w:color="auto"/>
        <w:bottom w:val="none" w:sz="0" w:space="0" w:color="auto"/>
        <w:right w:val="none" w:sz="0" w:space="0" w:color="auto"/>
      </w:divBdr>
      <w:divsChild>
        <w:div w:id="987441698">
          <w:marLeft w:val="640"/>
          <w:marRight w:val="0"/>
          <w:marTop w:val="0"/>
          <w:marBottom w:val="0"/>
          <w:divBdr>
            <w:top w:val="none" w:sz="0" w:space="0" w:color="auto"/>
            <w:left w:val="none" w:sz="0" w:space="0" w:color="auto"/>
            <w:bottom w:val="none" w:sz="0" w:space="0" w:color="auto"/>
            <w:right w:val="none" w:sz="0" w:space="0" w:color="auto"/>
          </w:divBdr>
        </w:div>
        <w:div w:id="822430605">
          <w:marLeft w:val="640"/>
          <w:marRight w:val="0"/>
          <w:marTop w:val="0"/>
          <w:marBottom w:val="0"/>
          <w:divBdr>
            <w:top w:val="none" w:sz="0" w:space="0" w:color="auto"/>
            <w:left w:val="none" w:sz="0" w:space="0" w:color="auto"/>
            <w:bottom w:val="none" w:sz="0" w:space="0" w:color="auto"/>
            <w:right w:val="none" w:sz="0" w:space="0" w:color="auto"/>
          </w:divBdr>
        </w:div>
        <w:div w:id="1969972932">
          <w:marLeft w:val="640"/>
          <w:marRight w:val="0"/>
          <w:marTop w:val="0"/>
          <w:marBottom w:val="0"/>
          <w:divBdr>
            <w:top w:val="none" w:sz="0" w:space="0" w:color="auto"/>
            <w:left w:val="none" w:sz="0" w:space="0" w:color="auto"/>
            <w:bottom w:val="none" w:sz="0" w:space="0" w:color="auto"/>
            <w:right w:val="none" w:sz="0" w:space="0" w:color="auto"/>
          </w:divBdr>
        </w:div>
        <w:div w:id="225991797">
          <w:marLeft w:val="640"/>
          <w:marRight w:val="0"/>
          <w:marTop w:val="0"/>
          <w:marBottom w:val="0"/>
          <w:divBdr>
            <w:top w:val="none" w:sz="0" w:space="0" w:color="auto"/>
            <w:left w:val="none" w:sz="0" w:space="0" w:color="auto"/>
            <w:bottom w:val="none" w:sz="0" w:space="0" w:color="auto"/>
            <w:right w:val="none" w:sz="0" w:space="0" w:color="auto"/>
          </w:divBdr>
        </w:div>
        <w:div w:id="157891252">
          <w:marLeft w:val="640"/>
          <w:marRight w:val="0"/>
          <w:marTop w:val="0"/>
          <w:marBottom w:val="0"/>
          <w:divBdr>
            <w:top w:val="none" w:sz="0" w:space="0" w:color="auto"/>
            <w:left w:val="none" w:sz="0" w:space="0" w:color="auto"/>
            <w:bottom w:val="none" w:sz="0" w:space="0" w:color="auto"/>
            <w:right w:val="none" w:sz="0" w:space="0" w:color="auto"/>
          </w:divBdr>
        </w:div>
        <w:div w:id="537357569">
          <w:marLeft w:val="640"/>
          <w:marRight w:val="0"/>
          <w:marTop w:val="0"/>
          <w:marBottom w:val="0"/>
          <w:divBdr>
            <w:top w:val="none" w:sz="0" w:space="0" w:color="auto"/>
            <w:left w:val="none" w:sz="0" w:space="0" w:color="auto"/>
            <w:bottom w:val="none" w:sz="0" w:space="0" w:color="auto"/>
            <w:right w:val="none" w:sz="0" w:space="0" w:color="auto"/>
          </w:divBdr>
        </w:div>
        <w:div w:id="1317806079">
          <w:marLeft w:val="640"/>
          <w:marRight w:val="0"/>
          <w:marTop w:val="0"/>
          <w:marBottom w:val="0"/>
          <w:divBdr>
            <w:top w:val="none" w:sz="0" w:space="0" w:color="auto"/>
            <w:left w:val="none" w:sz="0" w:space="0" w:color="auto"/>
            <w:bottom w:val="none" w:sz="0" w:space="0" w:color="auto"/>
            <w:right w:val="none" w:sz="0" w:space="0" w:color="auto"/>
          </w:divBdr>
        </w:div>
        <w:div w:id="703360028">
          <w:marLeft w:val="640"/>
          <w:marRight w:val="0"/>
          <w:marTop w:val="0"/>
          <w:marBottom w:val="0"/>
          <w:divBdr>
            <w:top w:val="none" w:sz="0" w:space="0" w:color="auto"/>
            <w:left w:val="none" w:sz="0" w:space="0" w:color="auto"/>
            <w:bottom w:val="none" w:sz="0" w:space="0" w:color="auto"/>
            <w:right w:val="none" w:sz="0" w:space="0" w:color="auto"/>
          </w:divBdr>
        </w:div>
        <w:div w:id="779691799">
          <w:marLeft w:val="640"/>
          <w:marRight w:val="0"/>
          <w:marTop w:val="0"/>
          <w:marBottom w:val="0"/>
          <w:divBdr>
            <w:top w:val="none" w:sz="0" w:space="0" w:color="auto"/>
            <w:left w:val="none" w:sz="0" w:space="0" w:color="auto"/>
            <w:bottom w:val="none" w:sz="0" w:space="0" w:color="auto"/>
            <w:right w:val="none" w:sz="0" w:space="0" w:color="auto"/>
          </w:divBdr>
        </w:div>
        <w:div w:id="438138798">
          <w:marLeft w:val="640"/>
          <w:marRight w:val="0"/>
          <w:marTop w:val="0"/>
          <w:marBottom w:val="0"/>
          <w:divBdr>
            <w:top w:val="none" w:sz="0" w:space="0" w:color="auto"/>
            <w:left w:val="none" w:sz="0" w:space="0" w:color="auto"/>
            <w:bottom w:val="none" w:sz="0" w:space="0" w:color="auto"/>
            <w:right w:val="none" w:sz="0" w:space="0" w:color="auto"/>
          </w:divBdr>
        </w:div>
        <w:div w:id="1393386765">
          <w:marLeft w:val="640"/>
          <w:marRight w:val="0"/>
          <w:marTop w:val="0"/>
          <w:marBottom w:val="0"/>
          <w:divBdr>
            <w:top w:val="none" w:sz="0" w:space="0" w:color="auto"/>
            <w:left w:val="none" w:sz="0" w:space="0" w:color="auto"/>
            <w:bottom w:val="none" w:sz="0" w:space="0" w:color="auto"/>
            <w:right w:val="none" w:sz="0" w:space="0" w:color="auto"/>
          </w:divBdr>
        </w:div>
        <w:div w:id="965163576">
          <w:marLeft w:val="640"/>
          <w:marRight w:val="0"/>
          <w:marTop w:val="0"/>
          <w:marBottom w:val="0"/>
          <w:divBdr>
            <w:top w:val="none" w:sz="0" w:space="0" w:color="auto"/>
            <w:left w:val="none" w:sz="0" w:space="0" w:color="auto"/>
            <w:bottom w:val="none" w:sz="0" w:space="0" w:color="auto"/>
            <w:right w:val="none" w:sz="0" w:space="0" w:color="auto"/>
          </w:divBdr>
        </w:div>
        <w:div w:id="177698510">
          <w:marLeft w:val="640"/>
          <w:marRight w:val="0"/>
          <w:marTop w:val="0"/>
          <w:marBottom w:val="0"/>
          <w:divBdr>
            <w:top w:val="none" w:sz="0" w:space="0" w:color="auto"/>
            <w:left w:val="none" w:sz="0" w:space="0" w:color="auto"/>
            <w:bottom w:val="none" w:sz="0" w:space="0" w:color="auto"/>
            <w:right w:val="none" w:sz="0" w:space="0" w:color="auto"/>
          </w:divBdr>
        </w:div>
        <w:div w:id="886336016">
          <w:marLeft w:val="640"/>
          <w:marRight w:val="0"/>
          <w:marTop w:val="0"/>
          <w:marBottom w:val="0"/>
          <w:divBdr>
            <w:top w:val="none" w:sz="0" w:space="0" w:color="auto"/>
            <w:left w:val="none" w:sz="0" w:space="0" w:color="auto"/>
            <w:bottom w:val="none" w:sz="0" w:space="0" w:color="auto"/>
            <w:right w:val="none" w:sz="0" w:space="0" w:color="auto"/>
          </w:divBdr>
        </w:div>
        <w:div w:id="1292054063">
          <w:marLeft w:val="640"/>
          <w:marRight w:val="0"/>
          <w:marTop w:val="0"/>
          <w:marBottom w:val="0"/>
          <w:divBdr>
            <w:top w:val="none" w:sz="0" w:space="0" w:color="auto"/>
            <w:left w:val="none" w:sz="0" w:space="0" w:color="auto"/>
            <w:bottom w:val="none" w:sz="0" w:space="0" w:color="auto"/>
            <w:right w:val="none" w:sz="0" w:space="0" w:color="auto"/>
          </w:divBdr>
        </w:div>
        <w:div w:id="1961498865">
          <w:marLeft w:val="640"/>
          <w:marRight w:val="0"/>
          <w:marTop w:val="0"/>
          <w:marBottom w:val="0"/>
          <w:divBdr>
            <w:top w:val="none" w:sz="0" w:space="0" w:color="auto"/>
            <w:left w:val="none" w:sz="0" w:space="0" w:color="auto"/>
            <w:bottom w:val="none" w:sz="0" w:space="0" w:color="auto"/>
            <w:right w:val="none" w:sz="0" w:space="0" w:color="auto"/>
          </w:divBdr>
        </w:div>
        <w:div w:id="242953884">
          <w:marLeft w:val="640"/>
          <w:marRight w:val="0"/>
          <w:marTop w:val="0"/>
          <w:marBottom w:val="0"/>
          <w:divBdr>
            <w:top w:val="none" w:sz="0" w:space="0" w:color="auto"/>
            <w:left w:val="none" w:sz="0" w:space="0" w:color="auto"/>
            <w:bottom w:val="none" w:sz="0" w:space="0" w:color="auto"/>
            <w:right w:val="none" w:sz="0" w:space="0" w:color="auto"/>
          </w:divBdr>
        </w:div>
        <w:div w:id="687678857">
          <w:marLeft w:val="640"/>
          <w:marRight w:val="0"/>
          <w:marTop w:val="0"/>
          <w:marBottom w:val="0"/>
          <w:divBdr>
            <w:top w:val="none" w:sz="0" w:space="0" w:color="auto"/>
            <w:left w:val="none" w:sz="0" w:space="0" w:color="auto"/>
            <w:bottom w:val="none" w:sz="0" w:space="0" w:color="auto"/>
            <w:right w:val="none" w:sz="0" w:space="0" w:color="auto"/>
          </w:divBdr>
        </w:div>
        <w:div w:id="2014019406">
          <w:marLeft w:val="640"/>
          <w:marRight w:val="0"/>
          <w:marTop w:val="0"/>
          <w:marBottom w:val="0"/>
          <w:divBdr>
            <w:top w:val="none" w:sz="0" w:space="0" w:color="auto"/>
            <w:left w:val="none" w:sz="0" w:space="0" w:color="auto"/>
            <w:bottom w:val="none" w:sz="0" w:space="0" w:color="auto"/>
            <w:right w:val="none" w:sz="0" w:space="0" w:color="auto"/>
          </w:divBdr>
        </w:div>
        <w:div w:id="1671365790">
          <w:marLeft w:val="640"/>
          <w:marRight w:val="0"/>
          <w:marTop w:val="0"/>
          <w:marBottom w:val="0"/>
          <w:divBdr>
            <w:top w:val="none" w:sz="0" w:space="0" w:color="auto"/>
            <w:left w:val="none" w:sz="0" w:space="0" w:color="auto"/>
            <w:bottom w:val="none" w:sz="0" w:space="0" w:color="auto"/>
            <w:right w:val="none" w:sz="0" w:space="0" w:color="auto"/>
          </w:divBdr>
        </w:div>
        <w:div w:id="442923877">
          <w:marLeft w:val="640"/>
          <w:marRight w:val="0"/>
          <w:marTop w:val="0"/>
          <w:marBottom w:val="0"/>
          <w:divBdr>
            <w:top w:val="none" w:sz="0" w:space="0" w:color="auto"/>
            <w:left w:val="none" w:sz="0" w:space="0" w:color="auto"/>
            <w:bottom w:val="none" w:sz="0" w:space="0" w:color="auto"/>
            <w:right w:val="none" w:sz="0" w:space="0" w:color="auto"/>
          </w:divBdr>
        </w:div>
        <w:div w:id="583341287">
          <w:marLeft w:val="640"/>
          <w:marRight w:val="0"/>
          <w:marTop w:val="0"/>
          <w:marBottom w:val="0"/>
          <w:divBdr>
            <w:top w:val="none" w:sz="0" w:space="0" w:color="auto"/>
            <w:left w:val="none" w:sz="0" w:space="0" w:color="auto"/>
            <w:bottom w:val="none" w:sz="0" w:space="0" w:color="auto"/>
            <w:right w:val="none" w:sz="0" w:space="0" w:color="auto"/>
          </w:divBdr>
        </w:div>
        <w:div w:id="1447433517">
          <w:marLeft w:val="640"/>
          <w:marRight w:val="0"/>
          <w:marTop w:val="0"/>
          <w:marBottom w:val="0"/>
          <w:divBdr>
            <w:top w:val="none" w:sz="0" w:space="0" w:color="auto"/>
            <w:left w:val="none" w:sz="0" w:space="0" w:color="auto"/>
            <w:bottom w:val="none" w:sz="0" w:space="0" w:color="auto"/>
            <w:right w:val="none" w:sz="0" w:space="0" w:color="auto"/>
          </w:divBdr>
        </w:div>
        <w:div w:id="514462116">
          <w:marLeft w:val="640"/>
          <w:marRight w:val="0"/>
          <w:marTop w:val="0"/>
          <w:marBottom w:val="0"/>
          <w:divBdr>
            <w:top w:val="none" w:sz="0" w:space="0" w:color="auto"/>
            <w:left w:val="none" w:sz="0" w:space="0" w:color="auto"/>
            <w:bottom w:val="none" w:sz="0" w:space="0" w:color="auto"/>
            <w:right w:val="none" w:sz="0" w:space="0" w:color="auto"/>
          </w:divBdr>
        </w:div>
        <w:div w:id="891312001">
          <w:marLeft w:val="640"/>
          <w:marRight w:val="0"/>
          <w:marTop w:val="0"/>
          <w:marBottom w:val="0"/>
          <w:divBdr>
            <w:top w:val="none" w:sz="0" w:space="0" w:color="auto"/>
            <w:left w:val="none" w:sz="0" w:space="0" w:color="auto"/>
            <w:bottom w:val="none" w:sz="0" w:space="0" w:color="auto"/>
            <w:right w:val="none" w:sz="0" w:space="0" w:color="auto"/>
          </w:divBdr>
        </w:div>
      </w:divsChild>
    </w:div>
    <w:div w:id="693187188">
      <w:bodyDiv w:val="1"/>
      <w:marLeft w:val="0"/>
      <w:marRight w:val="0"/>
      <w:marTop w:val="0"/>
      <w:marBottom w:val="0"/>
      <w:divBdr>
        <w:top w:val="none" w:sz="0" w:space="0" w:color="auto"/>
        <w:left w:val="none" w:sz="0" w:space="0" w:color="auto"/>
        <w:bottom w:val="none" w:sz="0" w:space="0" w:color="auto"/>
        <w:right w:val="none" w:sz="0" w:space="0" w:color="auto"/>
      </w:divBdr>
      <w:divsChild>
        <w:div w:id="1354188980">
          <w:marLeft w:val="640"/>
          <w:marRight w:val="0"/>
          <w:marTop w:val="0"/>
          <w:marBottom w:val="0"/>
          <w:divBdr>
            <w:top w:val="none" w:sz="0" w:space="0" w:color="auto"/>
            <w:left w:val="none" w:sz="0" w:space="0" w:color="auto"/>
            <w:bottom w:val="none" w:sz="0" w:space="0" w:color="auto"/>
            <w:right w:val="none" w:sz="0" w:space="0" w:color="auto"/>
          </w:divBdr>
        </w:div>
        <w:div w:id="1035814661">
          <w:marLeft w:val="640"/>
          <w:marRight w:val="0"/>
          <w:marTop w:val="0"/>
          <w:marBottom w:val="0"/>
          <w:divBdr>
            <w:top w:val="none" w:sz="0" w:space="0" w:color="auto"/>
            <w:left w:val="none" w:sz="0" w:space="0" w:color="auto"/>
            <w:bottom w:val="none" w:sz="0" w:space="0" w:color="auto"/>
            <w:right w:val="none" w:sz="0" w:space="0" w:color="auto"/>
          </w:divBdr>
        </w:div>
        <w:div w:id="133067668">
          <w:marLeft w:val="640"/>
          <w:marRight w:val="0"/>
          <w:marTop w:val="0"/>
          <w:marBottom w:val="0"/>
          <w:divBdr>
            <w:top w:val="none" w:sz="0" w:space="0" w:color="auto"/>
            <w:left w:val="none" w:sz="0" w:space="0" w:color="auto"/>
            <w:bottom w:val="none" w:sz="0" w:space="0" w:color="auto"/>
            <w:right w:val="none" w:sz="0" w:space="0" w:color="auto"/>
          </w:divBdr>
        </w:div>
        <w:div w:id="1346129689">
          <w:marLeft w:val="640"/>
          <w:marRight w:val="0"/>
          <w:marTop w:val="0"/>
          <w:marBottom w:val="0"/>
          <w:divBdr>
            <w:top w:val="none" w:sz="0" w:space="0" w:color="auto"/>
            <w:left w:val="none" w:sz="0" w:space="0" w:color="auto"/>
            <w:bottom w:val="none" w:sz="0" w:space="0" w:color="auto"/>
            <w:right w:val="none" w:sz="0" w:space="0" w:color="auto"/>
          </w:divBdr>
        </w:div>
        <w:div w:id="1736200094">
          <w:marLeft w:val="640"/>
          <w:marRight w:val="0"/>
          <w:marTop w:val="0"/>
          <w:marBottom w:val="0"/>
          <w:divBdr>
            <w:top w:val="none" w:sz="0" w:space="0" w:color="auto"/>
            <w:left w:val="none" w:sz="0" w:space="0" w:color="auto"/>
            <w:bottom w:val="none" w:sz="0" w:space="0" w:color="auto"/>
            <w:right w:val="none" w:sz="0" w:space="0" w:color="auto"/>
          </w:divBdr>
        </w:div>
        <w:div w:id="1285842777">
          <w:marLeft w:val="640"/>
          <w:marRight w:val="0"/>
          <w:marTop w:val="0"/>
          <w:marBottom w:val="0"/>
          <w:divBdr>
            <w:top w:val="none" w:sz="0" w:space="0" w:color="auto"/>
            <w:left w:val="none" w:sz="0" w:space="0" w:color="auto"/>
            <w:bottom w:val="none" w:sz="0" w:space="0" w:color="auto"/>
            <w:right w:val="none" w:sz="0" w:space="0" w:color="auto"/>
          </w:divBdr>
        </w:div>
        <w:div w:id="661399273">
          <w:marLeft w:val="640"/>
          <w:marRight w:val="0"/>
          <w:marTop w:val="0"/>
          <w:marBottom w:val="0"/>
          <w:divBdr>
            <w:top w:val="none" w:sz="0" w:space="0" w:color="auto"/>
            <w:left w:val="none" w:sz="0" w:space="0" w:color="auto"/>
            <w:bottom w:val="none" w:sz="0" w:space="0" w:color="auto"/>
            <w:right w:val="none" w:sz="0" w:space="0" w:color="auto"/>
          </w:divBdr>
        </w:div>
        <w:div w:id="997542491">
          <w:marLeft w:val="640"/>
          <w:marRight w:val="0"/>
          <w:marTop w:val="0"/>
          <w:marBottom w:val="0"/>
          <w:divBdr>
            <w:top w:val="none" w:sz="0" w:space="0" w:color="auto"/>
            <w:left w:val="none" w:sz="0" w:space="0" w:color="auto"/>
            <w:bottom w:val="none" w:sz="0" w:space="0" w:color="auto"/>
            <w:right w:val="none" w:sz="0" w:space="0" w:color="auto"/>
          </w:divBdr>
        </w:div>
        <w:div w:id="1637560811">
          <w:marLeft w:val="640"/>
          <w:marRight w:val="0"/>
          <w:marTop w:val="0"/>
          <w:marBottom w:val="0"/>
          <w:divBdr>
            <w:top w:val="none" w:sz="0" w:space="0" w:color="auto"/>
            <w:left w:val="none" w:sz="0" w:space="0" w:color="auto"/>
            <w:bottom w:val="none" w:sz="0" w:space="0" w:color="auto"/>
            <w:right w:val="none" w:sz="0" w:space="0" w:color="auto"/>
          </w:divBdr>
        </w:div>
        <w:div w:id="1130169264">
          <w:marLeft w:val="640"/>
          <w:marRight w:val="0"/>
          <w:marTop w:val="0"/>
          <w:marBottom w:val="0"/>
          <w:divBdr>
            <w:top w:val="none" w:sz="0" w:space="0" w:color="auto"/>
            <w:left w:val="none" w:sz="0" w:space="0" w:color="auto"/>
            <w:bottom w:val="none" w:sz="0" w:space="0" w:color="auto"/>
            <w:right w:val="none" w:sz="0" w:space="0" w:color="auto"/>
          </w:divBdr>
        </w:div>
        <w:div w:id="1147432178">
          <w:marLeft w:val="640"/>
          <w:marRight w:val="0"/>
          <w:marTop w:val="0"/>
          <w:marBottom w:val="0"/>
          <w:divBdr>
            <w:top w:val="none" w:sz="0" w:space="0" w:color="auto"/>
            <w:left w:val="none" w:sz="0" w:space="0" w:color="auto"/>
            <w:bottom w:val="none" w:sz="0" w:space="0" w:color="auto"/>
            <w:right w:val="none" w:sz="0" w:space="0" w:color="auto"/>
          </w:divBdr>
        </w:div>
        <w:div w:id="273633024">
          <w:marLeft w:val="640"/>
          <w:marRight w:val="0"/>
          <w:marTop w:val="0"/>
          <w:marBottom w:val="0"/>
          <w:divBdr>
            <w:top w:val="none" w:sz="0" w:space="0" w:color="auto"/>
            <w:left w:val="none" w:sz="0" w:space="0" w:color="auto"/>
            <w:bottom w:val="none" w:sz="0" w:space="0" w:color="auto"/>
            <w:right w:val="none" w:sz="0" w:space="0" w:color="auto"/>
          </w:divBdr>
        </w:div>
        <w:div w:id="395052929">
          <w:marLeft w:val="640"/>
          <w:marRight w:val="0"/>
          <w:marTop w:val="0"/>
          <w:marBottom w:val="0"/>
          <w:divBdr>
            <w:top w:val="none" w:sz="0" w:space="0" w:color="auto"/>
            <w:left w:val="none" w:sz="0" w:space="0" w:color="auto"/>
            <w:bottom w:val="none" w:sz="0" w:space="0" w:color="auto"/>
            <w:right w:val="none" w:sz="0" w:space="0" w:color="auto"/>
          </w:divBdr>
        </w:div>
        <w:div w:id="55587308">
          <w:marLeft w:val="640"/>
          <w:marRight w:val="0"/>
          <w:marTop w:val="0"/>
          <w:marBottom w:val="0"/>
          <w:divBdr>
            <w:top w:val="none" w:sz="0" w:space="0" w:color="auto"/>
            <w:left w:val="none" w:sz="0" w:space="0" w:color="auto"/>
            <w:bottom w:val="none" w:sz="0" w:space="0" w:color="auto"/>
            <w:right w:val="none" w:sz="0" w:space="0" w:color="auto"/>
          </w:divBdr>
        </w:div>
        <w:div w:id="1462185047">
          <w:marLeft w:val="640"/>
          <w:marRight w:val="0"/>
          <w:marTop w:val="0"/>
          <w:marBottom w:val="0"/>
          <w:divBdr>
            <w:top w:val="none" w:sz="0" w:space="0" w:color="auto"/>
            <w:left w:val="none" w:sz="0" w:space="0" w:color="auto"/>
            <w:bottom w:val="none" w:sz="0" w:space="0" w:color="auto"/>
            <w:right w:val="none" w:sz="0" w:space="0" w:color="auto"/>
          </w:divBdr>
        </w:div>
        <w:div w:id="822164504">
          <w:marLeft w:val="640"/>
          <w:marRight w:val="0"/>
          <w:marTop w:val="0"/>
          <w:marBottom w:val="0"/>
          <w:divBdr>
            <w:top w:val="none" w:sz="0" w:space="0" w:color="auto"/>
            <w:left w:val="none" w:sz="0" w:space="0" w:color="auto"/>
            <w:bottom w:val="none" w:sz="0" w:space="0" w:color="auto"/>
            <w:right w:val="none" w:sz="0" w:space="0" w:color="auto"/>
          </w:divBdr>
        </w:div>
        <w:div w:id="2057731329">
          <w:marLeft w:val="640"/>
          <w:marRight w:val="0"/>
          <w:marTop w:val="0"/>
          <w:marBottom w:val="0"/>
          <w:divBdr>
            <w:top w:val="none" w:sz="0" w:space="0" w:color="auto"/>
            <w:left w:val="none" w:sz="0" w:space="0" w:color="auto"/>
            <w:bottom w:val="none" w:sz="0" w:space="0" w:color="auto"/>
            <w:right w:val="none" w:sz="0" w:space="0" w:color="auto"/>
          </w:divBdr>
        </w:div>
        <w:div w:id="65419163">
          <w:marLeft w:val="640"/>
          <w:marRight w:val="0"/>
          <w:marTop w:val="0"/>
          <w:marBottom w:val="0"/>
          <w:divBdr>
            <w:top w:val="none" w:sz="0" w:space="0" w:color="auto"/>
            <w:left w:val="none" w:sz="0" w:space="0" w:color="auto"/>
            <w:bottom w:val="none" w:sz="0" w:space="0" w:color="auto"/>
            <w:right w:val="none" w:sz="0" w:space="0" w:color="auto"/>
          </w:divBdr>
        </w:div>
        <w:div w:id="1631668285">
          <w:marLeft w:val="640"/>
          <w:marRight w:val="0"/>
          <w:marTop w:val="0"/>
          <w:marBottom w:val="0"/>
          <w:divBdr>
            <w:top w:val="none" w:sz="0" w:space="0" w:color="auto"/>
            <w:left w:val="none" w:sz="0" w:space="0" w:color="auto"/>
            <w:bottom w:val="none" w:sz="0" w:space="0" w:color="auto"/>
            <w:right w:val="none" w:sz="0" w:space="0" w:color="auto"/>
          </w:divBdr>
        </w:div>
        <w:div w:id="264270464">
          <w:marLeft w:val="640"/>
          <w:marRight w:val="0"/>
          <w:marTop w:val="0"/>
          <w:marBottom w:val="0"/>
          <w:divBdr>
            <w:top w:val="none" w:sz="0" w:space="0" w:color="auto"/>
            <w:left w:val="none" w:sz="0" w:space="0" w:color="auto"/>
            <w:bottom w:val="none" w:sz="0" w:space="0" w:color="auto"/>
            <w:right w:val="none" w:sz="0" w:space="0" w:color="auto"/>
          </w:divBdr>
        </w:div>
        <w:div w:id="268779007">
          <w:marLeft w:val="640"/>
          <w:marRight w:val="0"/>
          <w:marTop w:val="0"/>
          <w:marBottom w:val="0"/>
          <w:divBdr>
            <w:top w:val="none" w:sz="0" w:space="0" w:color="auto"/>
            <w:left w:val="none" w:sz="0" w:space="0" w:color="auto"/>
            <w:bottom w:val="none" w:sz="0" w:space="0" w:color="auto"/>
            <w:right w:val="none" w:sz="0" w:space="0" w:color="auto"/>
          </w:divBdr>
        </w:div>
        <w:div w:id="1871649841">
          <w:marLeft w:val="640"/>
          <w:marRight w:val="0"/>
          <w:marTop w:val="0"/>
          <w:marBottom w:val="0"/>
          <w:divBdr>
            <w:top w:val="none" w:sz="0" w:space="0" w:color="auto"/>
            <w:left w:val="none" w:sz="0" w:space="0" w:color="auto"/>
            <w:bottom w:val="none" w:sz="0" w:space="0" w:color="auto"/>
            <w:right w:val="none" w:sz="0" w:space="0" w:color="auto"/>
          </w:divBdr>
        </w:div>
        <w:div w:id="1069499112">
          <w:marLeft w:val="640"/>
          <w:marRight w:val="0"/>
          <w:marTop w:val="0"/>
          <w:marBottom w:val="0"/>
          <w:divBdr>
            <w:top w:val="none" w:sz="0" w:space="0" w:color="auto"/>
            <w:left w:val="none" w:sz="0" w:space="0" w:color="auto"/>
            <w:bottom w:val="none" w:sz="0" w:space="0" w:color="auto"/>
            <w:right w:val="none" w:sz="0" w:space="0" w:color="auto"/>
          </w:divBdr>
        </w:div>
        <w:div w:id="283659289">
          <w:marLeft w:val="640"/>
          <w:marRight w:val="0"/>
          <w:marTop w:val="0"/>
          <w:marBottom w:val="0"/>
          <w:divBdr>
            <w:top w:val="none" w:sz="0" w:space="0" w:color="auto"/>
            <w:left w:val="none" w:sz="0" w:space="0" w:color="auto"/>
            <w:bottom w:val="none" w:sz="0" w:space="0" w:color="auto"/>
            <w:right w:val="none" w:sz="0" w:space="0" w:color="auto"/>
          </w:divBdr>
        </w:div>
        <w:div w:id="165438982">
          <w:marLeft w:val="640"/>
          <w:marRight w:val="0"/>
          <w:marTop w:val="0"/>
          <w:marBottom w:val="0"/>
          <w:divBdr>
            <w:top w:val="none" w:sz="0" w:space="0" w:color="auto"/>
            <w:left w:val="none" w:sz="0" w:space="0" w:color="auto"/>
            <w:bottom w:val="none" w:sz="0" w:space="0" w:color="auto"/>
            <w:right w:val="none" w:sz="0" w:space="0" w:color="auto"/>
          </w:divBdr>
        </w:div>
        <w:div w:id="1398896143">
          <w:marLeft w:val="640"/>
          <w:marRight w:val="0"/>
          <w:marTop w:val="0"/>
          <w:marBottom w:val="0"/>
          <w:divBdr>
            <w:top w:val="none" w:sz="0" w:space="0" w:color="auto"/>
            <w:left w:val="none" w:sz="0" w:space="0" w:color="auto"/>
            <w:bottom w:val="none" w:sz="0" w:space="0" w:color="auto"/>
            <w:right w:val="none" w:sz="0" w:space="0" w:color="auto"/>
          </w:divBdr>
        </w:div>
        <w:div w:id="1494763368">
          <w:marLeft w:val="640"/>
          <w:marRight w:val="0"/>
          <w:marTop w:val="0"/>
          <w:marBottom w:val="0"/>
          <w:divBdr>
            <w:top w:val="none" w:sz="0" w:space="0" w:color="auto"/>
            <w:left w:val="none" w:sz="0" w:space="0" w:color="auto"/>
            <w:bottom w:val="none" w:sz="0" w:space="0" w:color="auto"/>
            <w:right w:val="none" w:sz="0" w:space="0" w:color="auto"/>
          </w:divBdr>
        </w:div>
        <w:div w:id="1831481011">
          <w:marLeft w:val="640"/>
          <w:marRight w:val="0"/>
          <w:marTop w:val="0"/>
          <w:marBottom w:val="0"/>
          <w:divBdr>
            <w:top w:val="none" w:sz="0" w:space="0" w:color="auto"/>
            <w:left w:val="none" w:sz="0" w:space="0" w:color="auto"/>
            <w:bottom w:val="none" w:sz="0" w:space="0" w:color="auto"/>
            <w:right w:val="none" w:sz="0" w:space="0" w:color="auto"/>
          </w:divBdr>
        </w:div>
        <w:div w:id="2143884474">
          <w:marLeft w:val="640"/>
          <w:marRight w:val="0"/>
          <w:marTop w:val="0"/>
          <w:marBottom w:val="0"/>
          <w:divBdr>
            <w:top w:val="none" w:sz="0" w:space="0" w:color="auto"/>
            <w:left w:val="none" w:sz="0" w:space="0" w:color="auto"/>
            <w:bottom w:val="none" w:sz="0" w:space="0" w:color="auto"/>
            <w:right w:val="none" w:sz="0" w:space="0" w:color="auto"/>
          </w:divBdr>
        </w:div>
        <w:div w:id="790396698">
          <w:marLeft w:val="640"/>
          <w:marRight w:val="0"/>
          <w:marTop w:val="0"/>
          <w:marBottom w:val="0"/>
          <w:divBdr>
            <w:top w:val="none" w:sz="0" w:space="0" w:color="auto"/>
            <w:left w:val="none" w:sz="0" w:space="0" w:color="auto"/>
            <w:bottom w:val="none" w:sz="0" w:space="0" w:color="auto"/>
            <w:right w:val="none" w:sz="0" w:space="0" w:color="auto"/>
          </w:divBdr>
        </w:div>
        <w:div w:id="1034499671">
          <w:marLeft w:val="640"/>
          <w:marRight w:val="0"/>
          <w:marTop w:val="0"/>
          <w:marBottom w:val="0"/>
          <w:divBdr>
            <w:top w:val="none" w:sz="0" w:space="0" w:color="auto"/>
            <w:left w:val="none" w:sz="0" w:space="0" w:color="auto"/>
            <w:bottom w:val="none" w:sz="0" w:space="0" w:color="auto"/>
            <w:right w:val="none" w:sz="0" w:space="0" w:color="auto"/>
          </w:divBdr>
        </w:div>
      </w:divsChild>
    </w:div>
    <w:div w:id="694355624">
      <w:bodyDiv w:val="1"/>
      <w:marLeft w:val="0"/>
      <w:marRight w:val="0"/>
      <w:marTop w:val="0"/>
      <w:marBottom w:val="0"/>
      <w:divBdr>
        <w:top w:val="none" w:sz="0" w:space="0" w:color="auto"/>
        <w:left w:val="none" w:sz="0" w:space="0" w:color="auto"/>
        <w:bottom w:val="none" w:sz="0" w:space="0" w:color="auto"/>
        <w:right w:val="none" w:sz="0" w:space="0" w:color="auto"/>
      </w:divBdr>
    </w:div>
    <w:div w:id="711999634">
      <w:bodyDiv w:val="1"/>
      <w:marLeft w:val="0"/>
      <w:marRight w:val="0"/>
      <w:marTop w:val="0"/>
      <w:marBottom w:val="0"/>
      <w:divBdr>
        <w:top w:val="none" w:sz="0" w:space="0" w:color="auto"/>
        <w:left w:val="none" w:sz="0" w:space="0" w:color="auto"/>
        <w:bottom w:val="none" w:sz="0" w:space="0" w:color="auto"/>
        <w:right w:val="none" w:sz="0" w:space="0" w:color="auto"/>
      </w:divBdr>
      <w:divsChild>
        <w:div w:id="1490712706">
          <w:marLeft w:val="640"/>
          <w:marRight w:val="0"/>
          <w:marTop w:val="0"/>
          <w:marBottom w:val="0"/>
          <w:divBdr>
            <w:top w:val="none" w:sz="0" w:space="0" w:color="auto"/>
            <w:left w:val="none" w:sz="0" w:space="0" w:color="auto"/>
            <w:bottom w:val="none" w:sz="0" w:space="0" w:color="auto"/>
            <w:right w:val="none" w:sz="0" w:space="0" w:color="auto"/>
          </w:divBdr>
        </w:div>
        <w:div w:id="1079986925">
          <w:marLeft w:val="640"/>
          <w:marRight w:val="0"/>
          <w:marTop w:val="0"/>
          <w:marBottom w:val="0"/>
          <w:divBdr>
            <w:top w:val="none" w:sz="0" w:space="0" w:color="auto"/>
            <w:left w:val="none" w:sz="0" w:space="0" w:color="auto"/>
            <w:bottom w:val="none" w:sz="0" w:space="0" w:color="auto"/>
            <w:right w:val="none" w:sz="0" w:space="0" w:color="auto"/>
          </w:divBdr>
        </w:div>
        <w:div w:id="1189484755">
          <w:marLeft w:val="640"/>
          <w:marRight w:val="0"/>
          <w:marTop w:val="0"/>
          <w:marBottom w:val="0"/>
          <w:divBdr>
            <w:top w:val="none" w:sz="0" w:space="0" w:color="auto"/>
            <w:left w:val="none" w:sz="0" w:space="0" w:color="auto"/>
            <w:bottom w:val="none" w:sz="0" w:space="0" w:color="auto"/>
            <w:right w:val="none" w:sz="0" w:space="0" w:color="auto"/>
          </w:divBdr>
        </w:div>
        <w:div w:id="1358308329">
          <w:marLeft w:val="640"/>
          <w:marRight w:val="0"/>
          <w:marTop w:val="0"/>
          <w:marBottom w:val="0"/>
          <w:divBdr>
            <w:top w:val="none" w:sz="0" w:space="0" w:color="auto"/>
            <w:left w:val="none" w:sz="0" w:space="0" w:color="auto"/>
            <w:bottom w:val="none" w:sz="0" w:space="0" w:color="auto"/>
            <w:right w:val="none" w:sz="0" w:space="0" w:color="auto"/>
          </w:divBdr>
        </w:div>
        <w:div w:id="118842765">
          <w:marLeft w:val="640"/>
          <w:marRight w:val="0"/>
          <w:marTop w:val="0"/>
          <w:marBottom w:val="0"/>
          <w:divBdr>
            <w:top w:val="none" w:sz="0" w:space="0" w:color="auto"/>
            <w:left w:val="none" w:sz="0" w:space="0" w:color="auto"/>
            <w:bottom w:val="none" w:sz="0" w:space="0" w:color="auto"/>
            <w:right w:val="none" w:sz="0" w:space="0" w:color="auto"/>
          </w:divBdr>
        </w:div>
        <w:div w:id="1541091359">
          <w:marLeft w:val="640"/>
          <w:marRight w:val="0"/>
          <w:marTop w:val="0"/>
          <w:marBottom w:val="0"/>
          <w:divBdr>
            <w:top w:val="none" w:sz="0" w:space="0" w:color="auto"/>
            <w:left w:val="none" w:sz="0" w:space="0" w:color="auto"/>
            <w:bottom w:val="none" w:sz="0" w:space="0" w:color="auto"/>
            <w:right w:val="none" w:sz="0" w:space="0" w:color="auto"/>
          </w:divBdr>
        </w:div>
        <w:div w:id="1560677443">
          <w:marLeft w:val="640"/>
          <w:marRight w:val="0"/>
          <w:marTop w:val="0"/>
          <w:marBottom w:val="0"/>
          <w:divBdr>
            <w:top w:val="none" w:sz="0" w:space="0" w:color="auto"/>
            <w:left w:val="none" w:sz="0" w:space="0" w:color="auto"/>
            <w:bottom w:val="none" w:sz="0" w:space="0" w:color="auto"/>
            <w:right w:val="none" w:sz="0" w:space="0" w:color="auto"/>
          </w:divBdr>
        </w:div>
        <w:div w:id="1336148850">
          <w:marLeft w:val="640"/>
          <w:marRight w:val="0"/>
          <w:marTop w:val="0"/>
          <w:marBottom w:val="0"/>
          <w:divBdr>
            <w:top w:val="none" w:sz="0" w:space="0" w:color="auto"/>
            <w:left w:val="none" w:sz="0" w:space="0" w:color="auto"/>
            <w:bottom w:val="none" w:sz="0" w:space="0" w:color="auto"/>
            <w:right w:val="none" w:sz="0" w:space="0" w:color="auto"/>
          </w:divBdr>
        </w:div>
        <w:div w:id="2070495045">
          <w:marLeft w:val="640"/>
          <w:marRight w:val="0"/>
          <w:marTop w:val="0"/>
          <w:marBottom w:val="0"/>
          <w:divBdr>
            <w:top w:val="none" w:sz="0" w:space="0" w:color="auto"/>
            <w:left w:val="none" w:sz="0" w:space="0" w:color="auto"/>
            <w:bottom w:val="none" w:sz="0" w:space="0" w:color="auto"/>
            <w:right w:val="none" w:sz="0" w:space="0" w:color="auto"/>
          </w:divBdr>
        </w:div>
        <w:div w:id="147062865">
          <w:marLeft w:val="640"/>
          <w:marRight w:val="0"/>
          <w:marTop w:val="0"/>
          <w:marBottom w:val="0"/>
          <w:divBdr>
            <w:top w:val="none" w:sz="0" w:space="0" w:color="auto"/>
            <w:left w:val="none" w:sz="0" w:space="0" w:color="auto"/>
            <w:bottom w:val="none" w:sz="0" w:space="0" w:color="auto"/>
            <w:right w:val="none" w:sz="0" w:space="0" w:color="auto"/>
          </w:divBdr>
        </w:div>
        <w:div w:id="1008795741">
          <w:marLeft w:val="640"/>
          <w:marRight w:val="0"/>
          <w:marTop w:val="0"/>
          <w:marBottom w:val="0"/>
          <w:divBdr>
            <w:top w:val="none" w:sz="0" w:space="0" w:color="auto"/>
            <w:left w:val="none" w:sz="0" w:space="0" w:color="auto"/>
            <w:bottom w:val="none" w:sz="0" w:space="0" w:color="auto"/>
            <w:right w:val="none" w:sz="0" w:space="0" w:color="auto"/>
          </w:divBdr>
        </w:div>
        <w:div w:id="854803925">
          <w:marLeft w:val="640"/>
          <w:marRight w:val="0"/>
          <w:marTop w:val="0"/>
          <w:marBottom w:val="0"/>
          <w:divBdr>
            <w:top w:val="none" w:sz="0" w:space="0" w:color="auto"/>
            <w:left w:val="none" w:sz="0" w:space="0" w:color="auto"/>
            <w:bottom w:val="none" w:sz="0" w:space="0" w:color="auto"/>
            <w:right w:val="none" w:sz="0" w:space="0" w:color="auto"/>
          </w:divBdr>
        </w:div>
        <w:div w:id="1897813829">
          <w:marLeft w:val="640"/>
          <w:marRight w:val="0"/>
          <w:marTop w:val="0"/>
          <w:marBottom w:val="0"/>
          <w:divBdr>
            <w:top w:val="none" w:sz="0" w:space="0" w:color="auto"/>
            <w:left w:val="none" w:sz="0" w:space="0" w:color="auto"/>
            <w:bottom w:val="none" w:sz="0" w:space="0" w:color="auto"/>
            <w:right w:val="none" w:sz="0" w:space="0" w:color="auto"/>
          </w:divBdr>
        </w:div>
        <w:div w:id="765537442">
          <w:marLeft w:val="640"/>
          <w:marRight w:val="0"/>
          <w:marTop w:val="0"/>
          <w:marBottom w:val="0"/>
          <w:divBdr>
            <w:top w:val="none" w:sz="0" w:space="0" w:color="auto"/>
            <w:left w:val="none" w:sz="0" w:space="0" w:color="auto"/>
            <w:bottom w:val="none" w:sz="0" w:space="0" w:color="auto"/>
            <w:right w:val="none" w:sz="0" w:space="0" w:color="auto"/>
          </w:divBdr>
        </w:div>
        <w:div w:id="235869388">
          <w:marLeft w:val="640"/>
          <w:marRight w:val="0"/>
          <w:marTop w:val="0"/>
          <w:marBottom w:val="0"/>
          <w:divBdr>
            <w:top w:val="none" w:sz="0" w:space="0" w:color="auto"/>
            <w:left w:val="none" w:sz="0" w:space="0" w:color="auto"/>
            <w:bottom w:val="none" w:sz="0" w:space="0" w:color="auto"/>
            <w:right w:val="none" w:sz="0" w:space="0" w:color="auto"/>
          </w:divBdr>
        </w:div>
        <w:div w:id="1006906639">
          <w:marLeft w:val="640"/>
          <w:marRight w:val="0"/>
          <w:marTop w:val="0"/>
          <w:marBottom w:val="0"/>
          <w:divBdr>
            <w:top w:val="none" w:sz="0" w:space="0" w:color="auto"/>
            <w:left w:val="none" w:sz="0" w:space="0" w:color="auto"/>
            <w:bottom w:val="none" w:sz="0" w:space="0" w:color="auto"/>
            <w:right w:val="none" w:sz="0" w:space="0" w:color="auto"/>
          </w:divBdr>
        </w:div>
        <w:div w:id="1577780840">
          <w:marLeft w:val="640"/>
          <w:marRight w:val="0"/>
          <w:marTop w:val="0"/>
          <w:marBottom w:val="0"/>
          <w:divBdr>
            <w:top w:val="none" w:sz="0" w:space="0" w:color="auto"/>
            <w:left w:val="none" w:sz="0" w:space="0" w:color="auto"/>
            <w:bottom w:val="none" w:sz="0" w:space="0" w:color="auto"/>
            <w:right w:val="none" w:sz="0" w:space="0" w:color="auto"/>
          </w:divBdr>
        </w:div>
        <w:div w:id="1976983570">
          <w:marLeft w:val="640"/>
          <w:marRight w:val="0"/>
          <w:marTop w:val="0"/>
          <w:marBottom w:val="0"/>
          <w:divBdr>
            <w:top w:val="none" w:sz="0" w:space="0" w:color="auto"/>
            <w:left w:val="none" w:sz="0" w:space="0" w:color="auto"/>
            <w:bottom w:val="none" w:sz="0" w:space="0" w:color="auto"/>
            <w:right w:val="none" w:sz="0" w:space="0" w:color="auto"/>
          </w:divBdr>
        </w:div>
        <w:div w:id="2099255954">
          <w:marLeft w:val="640"/>
          <w:marRight w:val="0"/>
          <w:marTop w:val="0"/>
          <w:marBottom w:val="0"/>
          <w:divBdr>
            <w:top w:val="none" w:sz="0" w:space="0" w:color="auto"/>
            <w:left w:val="none" w:sz="0" w:space="0" w:color="auto"/>
            <w:bottom w:val="none" w:sz="0" w:space="0" w:color="auto"/>
            <w:right w:val="none" w:sz="0" w:space="0" w:color="auto"/>
          </w:divBdr>
        </w:div>
        <w:div w:id="2079475913">
          <w:marLeft w:val="640"/>
          <w:marRight w:val="0"/>
          <w:marTop w:val="0"/>
          <w:marBottom w:val="0"/>
          <w:divBdr>
            <w:top w:val="none" w:sz="0" w:space="0" w:color="auto"/>
            <w:left w:val="none" w:sz="0" w:space="0" w:color="auto"/>
            <w:bottom w:val="none" w:sz="0" w:space="0" w:color="auto"/>
            <w:right w:val="none" w:sz="0" w:space="0" w:color="auto"/>
          </w:divBdr>
        </w:div>
        <w:div w:id="144131955">
          <w:marLeft w:val="640"/>
          <w:marRight w:val="0"/>
          <w:marTop w:val="0"/>
          <w:marBottom w:val="0"/>
          <w:divBdr>
            <w:top w:val="none" w:sz="0" w:space="0" w:color="auto"/>
            <w:left w:val="none" w:sz="0" w:space="0" w:color="auto"/>
            <w:bottom w:val="none" w:sz="0" w:space="0" w:color="auto"/>
            <w:right w:val="none" w:sz="0" w:space="0" w:color="auto"/>
          </w:divBdr>
        </w:div>
        <w:div w:id="565646505">
          <w:marLeft w:val="640"/>
          <w:marRight w:val="0"/>
          <w:marTop w:val="0"/>
          <w:marBottom w:val="0"/>
          <w:divBdr>
            <w:top w:val="none" w:sz="0" w:space="0" w:color="auto"/>
            <w:left w:val="none" w:sz="0" w:space="0" w:color="auto"/>
            <w:bottom w:val="none" w:sz="0" w:space="0" w:color="auto"/>
            <w:right w:val="none" w:sz="0" w:space="0" w:color="auto"/>
          </w:divBdr>
        </w:div>
        <w:div w:id="2140030928">
          <w:marLeft w:val="640"/>
          <w:marRight w:val="0"/>
          <w:marTop w:val="0"/>
          <w:marBottom w:val="0"/>
          <w:divBdr>
            <w:top w:val="none" w:sz="0" w:space="0" w:color="auto"/>
            <w:left w:val="none" w:sz="0" w:space="0" w:color="auto"/>
            <w:bottom w:val="none" w:sz="0" w:space="0" w:color="auto"/>
            <w:right w:val="none" w:sz="0" w:space="0" w:color="auto"/>
          </w:divBdr>
        </w:div>
        <w:div w:id="1688211413">
          <w:marLeft w:val="640"/>
          <w:marRight w:val="0"/>
          <w:marTop w:val="0"/>
          <w:marBottom w:val="0"/>
          <w:divBdr>
            <w:top w:val="none" w:sz="0" w:space="0" w:color="auto"/>
            <w:left w:val="none" w:sz="0" w:space="0" w:color="auto"/>
            <w:bottom w:val="none" w:sz="0" w:space="0" w:color="auto"/>
            <w:right w:val="none" w:sz="0" w:space="0" w:color="auto"/>
          </w:divBdr>
        </w:div>
        <w:div w:id="410739861">
          <w:marLeft w:val="640"/>
          <w:marRight w:val="0"/>
          <w:marTop w:val="0"/>
          <w:marBottom w:val="0"/>
          <w:divBdr>
            <w:top w:val="none" w:sz="0" w:space="0" w:color="auto"/>
            <w:left w:val="none" w:sz="0" w:space="0" w:color="auto"/>
            <w:bottom w:val="none" w:sz="0" w:space="0" w:color="auto"/>
            <w:right w:val="none" w:sz="0" w:space="0" w:color="auto"/>
          </w:divBdr>
        </w:div>
        <w:div w:id="925000520">
          <w:marLeft w:val="640"/>
          <w:marRight w:val="0"/>
          <w:marTop w:val="0"/>
          <w:marBottom w:val="0"/>
          <w:divBdr>
            <w:top w:val="none" w:sz="0" w:space="0" w:color="auto"/>
            <w:left w:val="none" w:sz="0" w:space="0" w:color="auto"/>
            <w:bottom w:val="none" w:sz="0" w:space="0" w:color="auto"/>
            <w:right w:val="none" w:sz="0" w:space="0" w:color="auto"/>
          </w:divBdr>
        </w:div>
        <w:div w:id="841286006">
          <w:marLeft w:val="640"/>
          <w:marRight w:val="0"/>
          <w:marTop w:val="0"/>
          <w:marBottom w:val="0"/>
          <w:divBdr>
            <w:top w:val="none" w:sz="0" w:space="0" w:color="auto"/>
            <w:left w:val="none" w:sz="0" w:space="0" w:color="auto"/>
            <w:bottom w:val="none" w:sz="0" w:space="0" w:color="auto"/>
            <w:right w:val="none" w:sz="0" w:space="0" w:color="auto"/>
          </w:divBdr>
        </w:div>
        <w:div w:id="1153179637">
          <w:marLeft w:val="640"/>
          <w:marRight w:val="0"/>
          <w:marTop w:val="0"/>
          <w:marBottom w:val="0"/>
          <w:divBdr>
            <w:top w:val="none" w:sz="0" w:space="0" w:color="auto"/>
            <w:left w:val="none" w:sz="0" w:space="0" w:color="auto"/>
            <w:bottom w:val="none" w:sz="0" w:space="0" w:color="auto"/>
            <w:right w:val="none" w:sz="0" w:space="0" w:color="auto"/>
          </w:divBdr>
        </w:div>
        <w:div w:id="101733224">
          <w:marLeft w:val="640"/>
          <w:marRight w:val="0"/>
          <w:marTop w:val="0"/>
          <w:marBottom w:val="0"/>
          <w:divBdr>
            <w:top w:val="none" w:sz="0" w:space="0" w:color="auto"/>
            <w:left w:val="none" w:sz="0" w:space="0" w:color="auto"/>
            <w:bottom w:val="none" w:sz="0" w:space="0" w:color="auto"/>
            <w:right w:val="none" w:sz="0" w:space="0" w:color="auto"/>
          </w:divBdr>
        </w:div>
        <w:div w:id="1696534823">
          <w:marLeft w:val="640"/>
          <w:marRight w:val="0"/>
          <w:marTop w:val="0"/>
          <w:marBottom w:val="0"/>
          <w:divBdr>
            <w:top w:val="none" w:sz="0" w:space="0" w:color="auto"/>
            <w:left w:val="none" w:sz="0" w:space="0" w:color="auto"/>
            <w:bottom w:val="none" w:sz="0" w:space="0" w:color="auto"/>
            <w:right w:val="none" w:sz="0" w:space="0" w:color="auto"/>
          </w:divBdr>
        </w:div>
        <w:div w:id="212624073">
          <w:marLeft w:val="640"/>
          <w:marRight w:val="0"/>
          <w:marTop w:val="0"/>
          <w:marBottom w:val="0"/>
          <w:divBdr>
            <w:top w:val="none" w:sz="0" w:space="0" w:color="auto"/>
            <w:left w:val="none" w:sz="0" w:space="0" w:color="auto"/>
            <w:bottom w:val="none" w:sz="0" w:space="0" w:color="auto"/>
            <w:right w:val="none" w:sz="0" w:space="0" w:color="auto"/>
          </w:divBdr>
        </w:div>
        <w:div w:id="106315203">
          <w:marLeft w:val="640"/>
          <w:marRight w:val="0"/>
          <w:marTop w:val="0"/>
          <w:marBottom w:val="0"/>
          <w:divBdr>
            <w:top w:val="none" w:sz="0" w:space="0" w:color="auto"/>
            <w:left w:val="none" w:sz="0" w:space="0" w:color="auto"/>
            <w:bottom w:val="none" w:sz="0" w:space="0" w:color="auto"/>
            <w:right w:val="none" w:sz="0" w:space="0" w:color="auto"/>
          </w:divBdr>
        </w:div>
        <w:div w:id="27024299">
          <w:marLeft w:val="640"/>
          <w:marRight w:val="0"/>
          <w:marTop w:val="0"/>
          <w:marBottom w:val="0"/>
          <w:divBdr>
            <w:top w:val="none" w:sz="0" w:space="0" w:color="auto"/>
            <w:left w:val="none" w:sz="0" w:space="0" w:color="auto"/>
            <w:bottom w:val="none" w:sz="0" w:space="0" w:color="auto"/>
            <w:right w:val="none" w:sz="0" w:space="0" w:color="auto"/>
          </w:divBdr>
        </w:div>
      </w:divsChild>
    </w:div>
    <w:div w:id="718938715">
      <w:bodyDiv w:val="1"/>
      <w:marLeft w:val="0"/>
      <w:marRight w:val="0"/>
      <w:marTop w:val="0"/>
      <w:marBottom w:val="0"/>
      <w:divBdr>
        <w:top w:val="none" w:sz="0" w:space="0" w:color="auto"/>
        <w:left w:val="none" w:sz="0" w:space="0" w:color="auto"/>
        <w:bottom w:val="none" w:sz="0" w:space="0" w:color="auto"/>
        <w:right w:val="none" w:sz="0" w:space="0" w:color="auto"/>
      </w:divBdr>
      <w:divsChild>
        <w:div w:id="806048412">
          <w:marLeft w:val="640"/>
          <w:marRight w:val="0"/>
          <w:marTop w:val="0"/>
          <w:marBottom w:val="0"/>
          <w:divBdr>
            <w:top w:val="none" w:sz="0" w:space="0" w:color="auto"/>
            <w:left w:val="none" w:sz="0" w:space="0" w:color="auto"/>
            <w:bottom w:val="none" w:sz="0" w:space="0" w:color="auto"/>
            <w:right w:val="none" w:sz="0" w:space="0" w:color="auto"/>
          </w:divBdr>
        </w:div>
      </w:divsChild>
    </w:div>
    <w:div w:id="754596883">
      <w:bodyDiv w:val="1"/>
      <w:marLeft w:val="0"/>
      <w:marRight w:val="0"/>
      <w:marTop w:val="0"/>
      <w:marBottom w:val="0"/>
      <w:divBdr>
        <w:top w:val="none" w:sz="0" w:space="0" w:color="auto"/>
        <w:left w:val="none" w:sz="0" w:space="0" w:color="auto"/>
        <w:bottom w:val="none" w:sz="0" w:space="0" w:color="auto"/>
        <w:right w:val="none" w:sz="0" w:space="0" w:color="auto"/>
      </w:divBdr>
      <w:divsChild>
        <w:div w:id="1173841127">
          <w:marLeft w:val="640"/>
          <w:marRight w:val="0"/>
          <w:marTop w:val="0"/>
          <w:marBottom w:val="0"/>
          <w:divBdr>
            <w:top w:val="none" w:sz="0" w:space="0" w:color="auto"/>
            <w:left w:val="none" w:sz="0" w:space="0" w:color="auto"/>
            <w:bottom w:val="none" w:sz="0" w:space="0" w:color="auto"/>
            <w:right w:val="none" w:sz="0" w:space="0" w:color="auto"/>
          </w:divBdr>
        </w:div>
        <w:div w:id="11615525">
          <w:marLeft w:val="640"/>
          <w:marRight w:val="0"/>
          <w:marTop w:val="0"/>
          <w:marBottom w:val="0"/>
          <w:divBdr>
            <w:top w:val="none" w:sz="0" w:space="0" w:color="auto"/>
            <w:left w:val="none" w:sz="0" w:space="0" w:color="auto"/>
            <w:bottom w:val="none" w:sz="0" w:space="0" w:color="auto"/>
            <w:right w:val="none" w:sz="0" w:space="0" w:color="auto"/>
          </w:divBdr>
        </w:div>
        <w:div w:id="1426880358">
          <w:marLeft w:val="640"/>
          <w:marRight w:val="0"/>
          <w:marTop w:val="0"/>
          <w:marBottom w:val="0"/>
          <w:divBdr>
            <w:top w:val="none" w:sz="0" w:space="0" w:color="auto"/>
            <w:left w:val="none" w:sz="0" w:space="0" w:color="auto"/>
            <w:bottom w:val="none" w:sz="0" w:space="0" w:color="auto"/>
            <w:right w:val="none" w:sz="0" w:space="0" w:color="auto"/>
          </w:divBdr>
        </w:div>
        <w:div w:id="750153998">
          <w:marLeft w:val="640"/>
          <w:marRight w:val="0"/>
          <w:marTop w:val="0"/>
          <w:marBottom w:val="0"/>
          <w:divBdr>
            <w:top w:val="none" w:sz="0" w:space="0" w:color="auto"/>
            <w:left w:val="none" w:sz="0" w:space="0" w:color="auto"/>
            <w:bottom w:val="none" w:sz="0" w:space="0" w:color="auto"/>
            <w:right w:val="none" w:sz="0" w:space="0" w:color="auto"/>
          </w:divBdr>
        </w:div>
        <w:div w:id="414253692">
          <w:marLeft w:val="640"/>
          <w:marRight w:val="0"/>
          <w:marTop w:val="0"/>
          <w:marBottom w:val="0"/>
          <w:divBdr>
            <w:top w:val="none" w:sz="0" w:space="0" w:color="auto"/>
            <w:left w:val="none" w:sz="0" w:space="0" w:color="auto"/>
            <w:bottom w:val="none" w:sz="0" w:space="0" w:color="auto"/>
            <w:right w:val="none" w:sz="0" w:space="0" w:color="auto"/>
          </w:divBdr>
        </w:div>
        <w:div w:id="2021661210">
          <w:marLeft w:val="640"/>
          <w:marRight w:val="0"/>
          <w:marTop w:val="0"/>
          <w:marBottom w:val="0"/>
          <w:divBdr>
            <w:top w:val="none" w:sz="0" w:space="0" w:color="auto"/>
            <w:left w:val="none" w:sz="0" w:space="0" w:color="auto"/>
            <w:bottom w:val="none" w:sz="0" w:space="0" w:color="auto"/>
            <w:right w:val="none" w:sz="0" w:space="0" w:color="auto"/>
          </w:divBdr>
        </w:div>
        <w:div w:id="1844397482">
          <w:marLeft w:val="640"/>
          <w:marRight w:val="0"/>
          <w:marTop w:val="0"/>
          <w:marBottom w:val="0"/>
          <w:divBdr>
            <w:top w:val="none" w:sz="0" w:space="0" w:color="auto"/>
            <w:left w:val="none" w:sz="0" w:space="0" w:color="auto"/>
            <w:bottom w:val="none" w:sz="0" w:space="0" w:color="auto"/>
            <w:right w:val="none" w:sz="0" w:space="0" w:color="auto"/>
          </w:divBdr>
        </w:div>
        <w:div w:id="256452181">
          <w:marLeft w:val="640"/>
          <w:marRight w:val="0"/>
          <w:marTop w:val="0"/>
          <w:marBottom w:val="0"/>
          <w:divBdr>
            <w:top w:val="none" w:sz="0" w:space="0" w:color="auto"/>
            <w:left w:val="none" w:sz="0" w:space="0" w:color="auto"/>
            <w:bottom w:val="none" w:sz="0" w:space="0" w:color="auto"/>
            <w:right w:val="none" w:sz="0" w:space="0" w:color="auto"/>
          </w:divBdr>
        </w:div>
        <w:div w:id="2013945500">
          <w:marLeft w:val="640"/>
          <w:marRight w:val="0"/>
          <w:marTop w:val="0"/>
          <w:marBottom w:val="0"/>
          <w:divBdr>
            <w:top w:val="none" w:sz="0" w:space="0" w:color="auto"/>
            <w:left w:val="none" w:sz="0" w:space="0" w:color="auto"/>
            <w:bottom w:val="none" w:sz="0" w:space="0" w:color="auto"/>
            <w:right w:val="none" w:sz="0" w:space="0" w:color="auto"/>
          </w:divBdr>
        </w:div>
        <w:div w:id="1175192500">
          <w:marLeft w:val="640"/>
          <w:marRight w:val="0"/>
          <w:marTop w:val="0"/>
          <w:marBottom w:val="0"/>
          <w:divBdr>
            <w:top w:val="none" w:sz="0" w:space="0" w:color="auto"/>
            <w:left w:val="none" w:sz="0" w:space="0" w:color="auto"/>
            <w:bottom w:val="none" w:sz="0" w:space="0" w:color="auto"/>
            <w:right w:val="none" w:sz="0" w:space="0" w:color="auto"/>
          </w:divBdr>
        </w:div>
        <w:div w:id="649870557">
          <w:marLeft w:val="640"/>
          <w:marRight w:val="0"/>
          <w:marTop w:val="0"/>
          <w:marBottom w:val="0"/>
          <w:divBdr>
            <w:top w:val="none" w:sz="0" w:space="0" w:color="auto"/>
            <w:left w:val="none" w:sz="0" w:space="0" w:color="auto"/>
            <w:bottom w:val="none" w:sz="0" w:space="0" w:color="auto"/>
            <w:right w:val="none" w:sz="0" w:space="0" w:color="auto"/>
          </w:divBdr>
        </w:div>
        <w:div w:id="1703239012">
          <w:marLeft w:val="640"/>
          <w:marRight w:val="0"/>
          <w:marTop w:val="0"/>
          <w:marBottom w:val="0"/>
          <w:divBdr>
            <w:top w:val="none" w:sz="0" w:space="0" w:color="auto"/>
            <w:left w:val="none" w:sz="0" w:space="0" w:color="auto"/>
            <w:bottom w:val="none" w:sz="0" w:space="0" w:color="auto"/>
            <w:right w:val="none" w:sz="0" w:space="0" w:color="auto"/>
          </w:divBdr>
        </w:div>
        <w:div w:id="219293815">
          <w:marLeft w:val="640"/>
          <w:marRight w:val="0"/>
          <w:marTop w:val="0"/>
          <w:marBottom w:val="0"/>
          <w:divBdr>
            <w:top w:val="none" w:sz="0" w:space="0" w:color="auto"/>
            <w:left w:val="none" w:sz="0" w:space="0" w:color="auto"/>
            <w:bottom w:val="none" w:sz="0" w:space="0" w:color="auto"/>
            <w:right w:val="none" w:sz="0" w:space="0" w:color="auto"/>
          </w:divBdr>
        </w:div>
        <w:div w:id="1150055728">
          <w:marLeft w:val="640"/>
          <w:marRight w:val="0"/>
          <w:marTop w:val="0"/>
          <w:marBottom w:val="0"/>
          <w:divBdr>
            <w:top w:val="none" w:sz="0" w:space="0" w:color="auto"/>
            <w:left w:val="none" w:sz="0" w:space="0" w:color="auto"/>
            <w:bottom w:val="none" w:sz="0" w:space="0" w:color="auto"/>
            <w:right w:val="none" w:sz="0" w:space="0" w:color="auto"/>
          </w:divBdr>
        </w:div>
        <w:div w:id="211767306">
          <w:marLeft w:val="640"/>
          <w:marRight w:val="0"/>
          <w:marTop w:val="0"/>
          <w:marBottom w:val="0"/>
          <w:divBdr>
            <w:top w:val="none" w:sz="0" w:space="0" w:color="auto"/>
            <w:left w:val="none" w:sz="0" w:space="0" w:color="auto"/>
            <w:bottom w:val="none" w:sz="0" w:space="0" w:color="auto"/>
            <w:right w:val="none" w:sz="0" w:space="0" w:color="auto"/>
          </w:divBdr>
        </w:div>
        <w:div w:id="1477533402">
          <w:marLeft w:val="640"/>
          <w:marRight w:val="0"/>
          <w:marTop w:val="0"/>
          <w:marBottom w:val="0"/>
          <w:divBdr>
            <w:top w:val="none" w:sz="0" w:space="0" w:color="auto"/>
            <w:left w:val="none" w:sz="0" w:space="0" w:color="auto"/>
            <w:bottom w:val="none" w:sz="0" w:space="0" w:color="auto"/>
            <w:right w:val="none" w:sz="0" w:space="0" w:color="auto"/>
          </w:divBdr>
        </w:div>
        <w:div w:id="707535832">
          <w:marLeft w:val="640"/>
          <w:marRight w:val="0"/>
          <w:marTop w:val="0"/>
          <w:marBottom w:val="0"/>
          <w:divBdr>
            <w:top w:val="none" w:sz="0" w:space="0" w:color="auto"/>
            <w:left w:val="none" w:sz="0" w:space="0" w:color="auto"/>
            <w:bottom w:val="none" w:sz="0" w:space="0" w:color="auto"/>
            <w:right w:val="none" w:sz="0" w:space="0" w:color="auto"/>
          </w:divBdr>
        </w:div>
        <w:div w:id="255679002">
          <w:marLeft w:val="640"/>
          <w:marRight w:val="0"/>
          <w:marTop w:val="0"/>
          <w:marBottom w:val="0"/>
          <w:divBdr>
            <w:top w:val="none" w:sz="0" w:space="0" w:color="auto"/>
            <w:left w:val="none" w:sz="0" w:space="0" w:color="auto"/>
            <w:bottom w:val="none" w:sz="0" w:space="0" w:color="auto"/>
            <w:right w:val="none" w:sz="0" w:space="0" w:color="auto"/>
          </w:divBdr>
        </w:div>
        <w:div w:id="893277220">
          <w:marLeft w:val="640"/>
          <w:marRight w:val="0"/>
          <w:marTop w:val="0"/>
          <w:marBottom w:val="0"/>
          <w:divBdr>
            <w:top w:val="none" w:sz="0" w:space="0" w:color="auto"/>
            <w:left w:val="none" w:sz="0" w:space="0" w:color="auto"/>
            <w:bottom w:val="none" w:sz="0" w:space="0" w:color="auto"/>
            <w:right w:val="none" w:sz="0" w:space="0" w:color="auto"/>
          </w:divBdr>
        </w:div>
        <w:div w:id="943346823">
          <w:marLeft w:val="640"/>
          <w:marRight w:val="0"/>
          <w:marTop w:val="0"/>
          <w:marBottom w:val="0"/>
          <w:divBdr>
            <w:top w:val="none" w:sz="0" w:space="0" w:color="auto"/>
            <w:left w:val="none" w:sz="0" w:space="0" w:color="auto"/>
            <w:bottom w:val="none" w:sz="0" w:space="0" w:color="auto"/>
            <w:right w:val="none" w:sz="0" w:space="0" w:color="auto"/>
          </w:divBdr>
        </w:div>
        <w:div w:id="1063288229">
          <w:marLeft w:val="640"/>
          <w:marRight w:val="0"/>
          <w:marTop w:val="0"/>
          <w:marBottom w:val="0"/>
          <w:divBdr>
            <w:top w:val="none" w:sz="0" w:space="0" w:color="auto"/>
            <w:left w:val="none" w:sz="0" w:space="0" w:color="auto"/>
            <w:bottom w:val="none" w:sz="0" w:space="0" w:color="auto"/>
            <w:right w:val="none" w:sz="0" w:space="0" w:color="auto"/>
          </w:divBdr>
        </w:div>
        <w:div w:id="1992515086">
          <w:marLeft w:val="640"/>
          <w:marRight w:val="0"/>
          <w:marTop w:val="0"/>
          <w:marBottom w:val="0"/>
          <w:divBdr>
            <w:top w:val="none" w:sz="0" w:space="0" w:color="auto"/>
            <w:left w:val="none" w:sz="0" w:space="0" w:color="auto"/>
            <w:bottom w:val="none" w:sz="0" w:space="0" w:color="auto"/>
            <w:right w:val="none" w:sz="0" w:space="0" w:color="auto"/>
          </w:divBdr>
        </w:div>
        <w:div w:id="1235892761">
          <w:marLeft w:val="640"/>
          <w:marRight w:val="0"/>
          <w:marTop w:val="0"/>
          <w:marBottom w:val="0"/>
          <w:divBdr>
            <w:top w:val="none" w:sz="0" w:space="0" w:color="auto"/>
            <w:left w:val="none" w:sz="0" w:space="0" w:color="auto"/>
            <w:bottom w:val="none" w:sz="0" w:space="0" w:color="auto"/>
            <w:right w:val="none" w:sz="0" w:space="0" w:color="auto"/>
          </w:divBdr>
        </w:div>
        <w:div w:id="952053827">
          <w:marLeft w:val="640"/>
          <w:marRight w:val="0"/>
          <w:marTop w:val="0"/>
          <w:marBottom w:val="0"/>
          <w:divBdr>
            <w:top w:val="none" w:sz="0" w:space="0" w:color="auto"/>
            <w:left w:val="none" w:sz="0" w:space="0" w:color="auto"/>
            <w:bottom w:val="none" w:sz="0" w:space="0" w:color="auto"/>
            <w:right w:val="none" w:sz="0" w:space="0" w:color="auto"/>
          </w:divBdr>
        </w:div>
        <w:div w:id="1821733083">
          <w:marLeft w:val="640"/>
          <w:marRight w:val="0"/>
          <w:marTop w:val="0"/>
          <w:marBottom w:val="0"/>
          <w:divBdr>
            <w:top w:val="none" w:sz="0" w:space="0" w:color="auto"/>
            <w:left w:val="none" w:sz="0" w:space="0" w:color="auto"/>
            <w:bottom w:val="none" w:sz="0" w:space="0" w:color="auto"/>
            <w:right w:val="none" w:sz="0" w:space="0" w:color="auto"/>
          </w:divBdr>
        </w:div>
        <w:div w:id="826551882">
          <w:marLeft w:val="640"/>
          <w:marRight w:val="0"/>
          <w:marTop w:val="0"/>
          <w:marBottom w:val="0"/>
          <w:divBdr>
            <w:top w:val="none" w:sz="0" w:space="0" w:color="auto"/>
            <w:left w:val="none" w:sz="0" w:space="0" w:color="auto"/>
            <w:bottom w:val="none" w:sz="0" w:space="0" w:color="auto"/>
            <w:right w:val="none" w:sz="0" w:space="0" w:color="auto"/>
          </w:divBdr>
        </w:div>
        <w:div w:id="1468820566">
          <w:marLeft w:val="640"/>
          <w:marRight w:val="0"/>
          <w:marTop w:val="0"/>
          <w:marBottom w:val="0"/>
          <w:divBdr>
            <w:top w:val="none" w:sz="0" w:space="0" w:color="auto"/>
            <w:left w:val="none" w:sz="0" w:space="0" w:color="auto"/>
            <w:bottom w:val="none" w:sz="0" w:space="0" w:color="auto"/>
            <w:right w:val="none" w:sz="0" w:space="0" w:color="auto"/>
          </w:divBdr>
        </w:div>
        <w:div w:id="1443376568">
          <w:marLeft w:val="640"/>
          <w:marRight w:val="0"/>
          <w:marTop w:val="0"/>
          <w:marBottom w:val="0"/>
          <w:divBdr>
            <w:top w:val="none" w:sz="0" w:space="0" w:color="auto"/>
            <w:left w:val="none" w:sz="0" w:space="0" w:color="auto"/>
            <w:bottom w:val="none" w:sz="0" w:space="0" w:color="auto"/>
            <w:right w:val="none" w:sz="0" w:space="0" w:color="auto"/>
          </w:divBdr>
        </w:div>
        <w:div w:id="991368190">
          <w:marLeft w:val="640"/>
          <w:marRight w:val="0"/>
          <w:marTop w:val="0"/>
          <w:marBottom w:val="0"/>
          <w:divBdr>
            <w:top w:val="none" w:sz="0" w:space="0" w:color="auto"/>
            <w:left w:val="none" w:sz="0" w:space="0" w:color="auto"/>
            <w:bottom w:val="none" w:sz="0" w:space="0" w:color="auto"/>
            <w:right w:val="none" w:sz="0" w:space="0" w:color="auto"/>
          </w:divBdr>
        </w:div>
        <w:div w:id="2050254846">
          <w:marLeft w:val="640"/>
          <w:marRight w:val="0"/>
          <w:marTop w:val="0"/>
          <w:marBottom w:val="0"/>
          <w:divBdr>
            <w:top w:val="none" w:sz="0" w:space="0" w:color="auto"/>
            <w:left w:val="none" w:sz="0" w:space="0" w:color="auto"/>
            <w:bottom w:val="none" w:sz="0" w:space="0" w:color="auto"/>
            <w:right w:val="none" w:sz="0" w:space="0" w:color="auto"/>
          </w:divBdr>
        </w:div>
        <w:div w:id="1320382722">
          <w:marLeft w:val="640"/>
          <w:marRight w:val="0"/>
          <w:marTop w:val="0"/>
          <w:marBottom w:val="0"/>
          <w:divBdr>
            <w:top w:val="none" w:sz="0" w:space="0" w:color="auto"/>
            <w:left w:val="none" w:sz="0" w:space="0" w:color="auto"/>
            <w:bottom w:val="none" w:sz="0" w:space="0" w:color="auto"/>
            <w:right w:val="none" w:sz="0" w:space="0" w:color="auto"/>
          </w:divBdr>
        </w:div>
        <w:div w:id="99762792">
          <w:marLeft w:val="640"/>
          <w:marRight w:val="0"/>
          <w:marTop w:val="0"/>
          <w:marBottom w:val="0"/>
          <w:divBdr>
            <w:top w:val="none" w:sz="0" w:space="0" w:color="auto"/>
            <w:left w:val="none" w:sz="0" w:space="0" w:color="auto"/>
            <w:bottom w:val="none" w:sz="0" w:space="0" w:color="auto"/>
            <w:right w:val="none" w:sz="0" w:space="0" w:color="auto"/>
          </w:divBdr>
        </w:div>
        <w:div w:id="1012806169">
          <w:marLeft w:val="640"/>
          <w:marRight w:val="0"/>
          <w:marTop w:val="0"/>
          <w:marBottom w:val="0"/>
          <w:divBdr>
            <w:top w:val="none" w:sz="0" w:space="0" w:color="auto"/>
            <w:left w:val="none" w:sz="0" w:space="0" w:color="auto"/>
            <w:bottom w:val="none" w:sz="0" w:space="0" w:color="auto"/>
            <w:right w:val="none" w:sz="0" w:space="0" w:color="auto"/>
          </w:divBdr>
        </w:div>
      </w:divsChild>
    </w:div>
    <w:div w:id="760563183">
      <w:bodyDiv w:val="1"/>
      <w:marLeft w:val="0"/>
      <w:marRight w:val="0"/>
      <w:marTop w:val="0"/>
      <w:marBottom w:val="0"/>
      <w:divBdr>
        <w:top w:val="none" w:sz="0" w:space="0" w:color="auto"/>
        <w:left w:val="none" w:sz="0" w:space="0" w:color="auto"/>
        <w:bottom w:val="none" w:sz="0" w:space="0" w:color="auto"/>
        <w:right w:val="none" w:sz="0" w:space="0" w:color="auto"/>
      </w:divBdr>
      <w:divsChild>
        <w:div w:id="1960530192">
          <w:marLeft w:val="640"/>
          <w:marRight w:val="0"/>
          <w:marTop w:val="0"/>
          <w:marBottom w:val="0"/>
          <w:divBdr>
            <w:top w:val="none" w:sz="0" w:space="0" w:color="auto"/>
            <w:left w:val="none" w:sz="0" w:space="0" w:color="auto"/>
            <w:bottom w:val="none" w:sz="0" w:space="0" w:color="auto"/>
            <w:right w:val="none" w:sz="0" w:space="0" w:color="auto"/>
          </w:divBdr>
        </w:div>
        <w:div w:id="1545406628">
          <w:marLeft w:val="640"/>
          <w:marRight w:val="0"/>
          <w:marTop w:val="0"/>
          <w:marBottom w:val="0"/>
          <w:divBdr>
            <w:top w:val="none" w:sz="0" w:space="0" w:color="auto"/>
            <w:left w:val="none" w:sz="0" w:space="0" w:color="auto"/>
            <w:bottom w:val="none" w:sz="0" w:space="0" w:color="auto"/>
            <w:right w:val="none" w:sz="0" w:space="0" w:color="auto"/>
          </w:divBdr>
        </w:div>
        <w:div w:id="861632573">
          <w:marLeft w:val="640"/>
          <w:marRight w:val="0"/>
          <w:marTop w:val="0"/>
          <w:marBottom w:val="0"/>
          <w:divBdr>
            <w:top w:val="none" w:sz="0" w:space="0" w:color="auto"/>
            <w:left w:val="none" w:sz="0" w:space="0" w:color="auto"/>
            <w:bottom w:val="none" w:sz="0" w:space="0" w:color="auto"/>
            <w:right w:val="none" w:sz="0" w:space="0" w:color="auto"/>
          </w:divBdr>
        </w:div>
        <w:div w:id="2102943867">
          <w:marLeft w:val="640"/>
          <w:marRight w:val="0"/>
          <w:marTop w:val="0"/>
          <w:marBottom w:val="0"/>
          <w:divBdr>
            <w:top w:val="none" w:sz="0" w:space="0" w:color="auto"/>
            <w:left w:val="none" w:sz="0" w:space="0" w:color="auto"/>
            <w:bottom w:val="none" w:sz="0" w:space="0" w:color="auto"/>
            <w:right w:val="none" w:sz="0" w:space="0" w:color="auto"/>
          </w:divBdr>
        </w:div>
        <w:div w:id="1589146331">
          <w:marLeft w:val="640"/>
          <w:marRight w:val="0"/>
          <w:marTop w:val="0"/>
          <w:marBottom w:val="0"/>
          <w:divBdr>
            <w:top w:val="none" w:sz="0" w:space="0" w:color="auto"/>
            <w:left w:val="none" w:sz="0" w:space="0" w:color="auto"/>
            <w:bottom w:val="none" w:sz="0" w:space="0" w:color="auto"/>
            <w:right w:val="none" w:sz="0" w:space="0" w:color="auto"/>
          </w:divBdr>
        </w:div>
        <w:div w:id="2130663768">
          <w:marLeft w:val="640"/>
          <w:marRight w:val="0"/>
          <w:marTop w:val="0"/>
          <w:marBottom w:val="0"/>
          <w:divBdr>
            <w:top w:val="none" w:sz="0" w:space="0" w:color="auto"/>
            <w:left w:val="none" w:sz="0" w:space="0" w:color="auto"/>
            <w:bottom w:val="none" w:sz="0" w:space="0" w:color="auto"/>
            <w:right w:val="none" w:sz="0" w:space="0" w:color="auto"/>
          </w:divBdr>
        </w:div>
        <w:div w:id="1704819809">
          <w:marLeft w:val="640"/>
          <w:marRight w:val="0"/>
          <w:marTop w:val="0"/>
          <w:marBottom w:val="0"/>
          <w:divBdr>
            <w:top w:val="none" w:sz="0" w:space="0" w:color="auto"/>
            <w:left w:val="none" w:sz="0" w:space="0" w:color="auto"/>
            <w:bottom w:val="none" w:sz="0" w:space="0" w:color="auto"/>
            <w:right w:val="none" w:sz="0" w:space="0" w:color="auto"/>
          </w:divBdr>
        </w:div>
        <w:div w:id="1079865821">
          <w:marLeft w:val="640"/>
          <w:marRight w:val="0"/>
          <w:marTop w:val="0"/>
          <w:marBottom w:val="0"/>
          <w:divBdr>
            <w:top w:val="none" w:sz="0" w:space="0" w:color="auto"/>
            <w:left w:val="none" w:sz="0" w:space="0" w:color="auto"/>
            <w:bottom w:val="none" w:sz="0" w:space="0" w:color="auto"/>
            <w:right w:val="none" w:sz="0" w:space="0" w:color="auto"/>
          </w:divBdr>
        </w:div>
        <w:div w:id="87192026">
          <w:marLeft w:val="640"/>
          <w:marRight w:val="0"/>
          <w:marTop w:val="0"/>
          <w:marBottom w:val="0"/>
          <w:divBdr>
            <w:top w:val="none" w:sz="0" w:space="0" w:color="auto"/>
            <w:left w:val="none" w:sz="0" w:space="0" w:color="auto"/>
            <w:bottom w:val="none" w:sz="0" w:space="0" w:color="auto"/>
            <w:right w:val="none" w:sz="0" w:space="0" w:color="auto"/>
          </w:divBdr>
        </w:div>
        <w:div w:id="1689021608">
          <w:marLeft w:val="640"/>
          <w:marRight w:val="0"/>
          <w:marTop w:val="0"/>
          <w:marBottom w:val="0"/>
          <w:divBdr>
            <w:top w:val="none" w:sz="0" w:space="0" w:color="auto"/>
            <w:left w:val="none" w:sz="0" w:space="0" w:color="auto"/>
            <w:bottom w:val="none" w:sz="0" w:space="0" w:color="auto"/>
            <w:right w:val="none" w:sz="0" w:space="0" w:color="auto"/>
          </w:divBdr>
        </w:div>
        <w:div w:id="1196381186">
          <w:marLeft w:val="640"/>
          <w:marRight w:val="0"/>
          <w:marTop w:val="0"/>
          <w:marBottom w:val="0"/>
          <w:divBdr>
            <w:top w:val="none" w:sz="0" w:space="0" w:color="auto"/>
            <w:left w:val="none" w:sz="0" w:space="0" w:color="auto"/>
            <w:bottom w:val="none" w:sz="0" w:space="0" w:color="auto"/>
            <w:right w:val="none" w:sz="0" w:space="0" w:color="auto"/>
          </w:divBdr>
        </w:div>
        <w:div w:id="2025865457">
          <w:marLeft w:val="640"/>
          <w:marRight w:val="0"/>
          <w:marTop w:val="0"/>
          <w:marBottom w:val="0"/>
          <w:divBdr>
            <w:top w:val="none" w:sz="0" w:space="0" w:color="auto"/>
            <w:left w:val="none" w:sz="0" w:space="0" w:color="auto"/>
            <w:bottom w:val="none" w:sz="0" w:space="0" w:color="auto"/>
            <w:right w:val="none" w:sz="0" w:space="0" w:color="auto"/>
          </w:divBdr>
        </w:div>
        <w:div w:id="651523086">
          <w:marLeft w:val="640"/>
          <w:marRight w:val="0"/>
          <w:marTop w:val="0"/>
          <w:marBottom w:val="0"/>
          <w:divBdr>
            <w:top w:val="none" w:sz="0" w:space="0" w:color="auto"/>
            <w:left w:val="none" w:sz="0" w:space="0" w:color="auto"/>
            <w:bottom w:val="none" w:sz="0" w:space="0" w:color="auto"/>
            <w:right w:val="none" w:sz="0" w:space="0" w:color="auto"/>
          </w:divBdr>
        </w:div>
        <w:div w:id="1555660690">
          <w:marLeft w:val="640"/>
          <w:marRight w:val="0"/>
          <w:marTop w:val="0"/>
          <w:marBottom w:val="0"/>
          <w:divBdr>
            <w:top w:val="none" w:sz="0" w:space="0" w:color="auto"/>
            <w:left w:val="none" w:sz="0" w:space="0" w:color="auto"/>
            <w:bottom w:val="none" w:sz="0" w:space="0" w:color="auto"/>
            <w:right w:val="none" w:sz="0" w:space="0" w:color="auto"/>
          </w:divBdr>
        </w:div>
        <w:div w:id="520360034">
          <w:marLeft w:val="640"/>
          <w:marRight w:val="0"/>
          <w:marTop w:val="0"/>
          <w:marBottom w:val="0"/>
          <w:divBdr>
            <w:top w:val="none" w:sz="0" w:space="0" w:color="auto"/>
            <w:left w:val="none" w:sz="0" w:space="0" w:color="auto"/>
            <w:bottom w:val="none" w:sz="0" w:space="0" w:color="auto"/>
            <w:right w:val="none" w:sz="0" w:space="0" w:color="auto"/>
          </w:divBdr>
        </w:div>
        <w:div w:id="459231030">
          <w:marLeft w:val="640"/>
          <w:marRight w:val="0"/>
          <w:marTop w:val="0"/>
          <w:marBottom w:val="0"/>
          <w:divBdr>
            <w:top w:val="none" w:sz="0" w:space="0" w:color="auto"/>
            <w:left w:val="none" w:sz="0" w:space="0" w:color="auto"/>
            <w:bottom w:val="none" w:sz="0" w:space="0" w:color="auto"/>
            <w:right w:val="none" w:sz="0" w:space="0" w:color="auto"/>
          </w:divBdr>
        </w:div>
        <w:div w:id="1092971416">
          <w:marLeft w:val="640"/>
          <w:marRight w:val="0"/>
          <w:marTop w:val="0"/>
          <w:marBottom w:val="0"/>
          <w:divBdr>
            <w:top w:val="none" w:sz="0" w:space="0" w:color="auto"/>
            <w:left w:val="none" w:sz="0" w:space="0" w:color="auto"/>
            <w:bottom w:val="none" w:sz="0" w:space="0" w:color="auto"/>
            <w:right w:val="none" w:sz="0" w:space="0" w:color="auto"/>
          </w:divBdr>
        </w:div>
        <w:div w:id="1590650713">
          <w:marLeft w:val="640"/>
          <w:marRight w:val="0"/>
          <w:marTop w:val="0"/>
          <w:marBottom w:val="0"/>
          <w:divBdr>
            <w:top w:val="none" w:sz="0" w:space="0" w:color="auto"/>
            <w:left w:val="none" w:sz="0" w:space="0" w:color="auto"/>
            <w:bottom w:val="none" w:sz="0" w:space="0" w:color="auto"/>
            <w:right w:val="none" w:sz="0" w:space="0" w:color="auto"/>
          </w:divBdr>
        </w:div>
        <w:div w:id="380062501">
          <w:marLeft w:val="640"/>
          <w:marRight w:val="0"/>
          <w:marTop w:val="0"/>
          <w:marBottom w:val="0"/>
          <w:divBdr>
            <w:top w:val="none" w:sz="0" w:space="0" w:color="auto"/>
            <w:left w:val="none" w:sz="0" w:space="0" w:color="auto"/>
            <w:bottom w:val="none" w:sz="0" w:space="0" w:color="auto"/>
            <w:right w:val="none" w:sz="0" w:space="0" w:color="auto"/>
          </w:divBdr>
        </w:div>
        <w:div w:id="1967620000">
          <w:marLeft w:val="640"/>
          <w:marRight w:val="0"/>
          <w:marTop w:val="0"/>
          <w:marBottom w:val="0"/>
          <w:divBdr>
            <w:top w:val="none" w:sz="0" w:space="0" w:color="auto"/>
            <w:left w:val="none" w:sz="0" w:space="0" w:color="auto"/>
            <w:bottom w:val="none" w:sz="0" w:space="0" w:color="auto"/>
            <w:right w:val="none" w:sz="0" w:space="0" w:color="auto"/>
          </w:divBdr>
        </w:div>
        <w:div w:id="354812708">
          <w:marLeft w:val="640"/>
          <w:marRight w:val="0"/>
          <w:marTop w:val="0"/>
          <w:marBottom w:val="0"/>
          <w:divBdr>
            <w:top w:val="none" w:sz="0" w:space="0" w:color="auto"/>
            <w:left w:val="none" w:sz="0" w:space="0" w:color="auto"/>
            <w:bottom w:val="none" w:sz="0" w:space="0" w:color="auto"/>
            <w:right w:val="none" w:sz="0" w:space="0" w:color="auto"/>
          </w:divBdr>
        </w:div>
        <w:div w:id="1472091896">
          <w:marLeft w:val="640"/>
          <w:marRight w:val="0"/>
          <w:marTop w:val="0"/>
          <w:marBottom w:val="0"/>
          <w:divBdr>
            <w:top w:val="none" w:sz="0" w:space="0" w:color="auto"/>
            <w:left w:val="none" w:sz="0" w:space="0" w:color="auto"/>
            <w:bottom w:val="none" w:sz="0" w:space="0" w:color="auto"/>
            <w:right w:val="none" w:sz="0" w:space="0" w:color="auto"/>
          </w:divBdr>
        </w:div>
        <w:div w:id="1701592195">
          <w:marLeft w:val="640"/>
          <w:marRight w:val="0"/>
          <w:marTop w:val="0"/>
          <w:marBottom w:val="0"/>
          <w:divBdr>
            <w:top w:val="none" w:sz="0" w:space="0" w:color="auto"/>
            <w:left w:val="none" w:sz="0" w:space="0" w:color="auto"/>
            <w:bottom w:val="none" w:sz="0" w:space="0" w:color="auto"/>
            <w:right w:val="none" w:sz="0" w:space="0" w:color="auto"/>
          </w:divBdr>
        </w:div>
        <w:div w:id="1935479446">
          <w:marLeft w:val="640"/>
          <w:marRight w:val="0"/>
          <w:marTop w:val="0"/>
          <w:marBottom w:val="0"/>
          <w:divBdr>
            <w:top w:val="none" w:sz="0" w:space="0" w:color="auto"/>
            <w:left w:val="none" w:sz="0" w:space="0" w:color="auto"/>
            <w:bottom w:val="none" w:sz="0" w:space="0" w:color="auto"/>
            <w:right w:val="none" w:sz="0" w:space="0" w:color="auto"/>
          </w:divBdr>
        </w:div>
      </w:divsChild>
    </w:div>
    <w:div w:id="770784010">
      <w:bodyDiv w:val="1"/>
      <w:marLeft w:val="0"/>
      <w:marRight w:val="0"/>
      <w:marTop w:val="0"/>
      <w:marBottom w:val="0"/>
      <w:divBdr>
        <w:top w:val="none" w:sz="0" w:space="0" w:color="auto"/>
        <w:left w:val="none" w:sz="0" w:space="0" w:color="auto"/>
        <w:bottom w:val="none" w:sz="0" w:space="0" w:color="auto"/>
        <w:right w:val="none" w:sz="0" w:space="0" w:color="auto"/>
      </w:divBdr>
      <w:divsChild>
        <w:div w:id="1199009610">
          <w:marLeft w:val="640"/>
          <w:marRight w:val="0"/>
          <w:marTop w:val="0"/>
          <w:marBottom w:val="0"/>
          <w:divBdr>
            <w:top w:val="none" w:sz="0" w:space="0" w:color="auto"/>
            <w:left w:val="none" w:sz="0" w:space="0" w:color="auto"/>
            <w:bottom w:val="none" w:sz="0" w:space="0" w:color="auto"/>
            <w:right w:val="none" w:sz="0" w:space="0" w:color="auto"/>
          </w:divBdr>
        </w:div>
        <w:div w:id="760446767">
          <w:marLeft w:val="640"/>
          <w:marRight w:val="0"/>
          <w:marTop w:val="0"/>
          <w:marBottom w:val="0"/>
          <w:divBdr>
            <w:top w:val="none" w:sz="0" w:space="0" w:color="auto"/>
            <w:left w:val="none" w:sz="0" w:space="0" w:color="auto"/>
            <w:bottom w:val="none" w:sz="0" w:space="0" w:color="auto"/>
            <w:right w:val="none" w:sz="0" w:space="0" w:color="auto"/>
          </w:divBdr>
        </w:div>
        <w:div w:id="2049060670">
          <w:marLeft w:val="640"/>
          <w:marRight w:val="0"/>
          <w:marTop w:val="0"/>
          <w:marBottom w:val="0"/>
          <w:divBdr>
            <w:top w:val="none" w:sz="0" w:space="0" w:color="auto"/>
            <w:left w:val="none" w:sz="0" w:space="0" w:color="auto"/>
            <w:bottom w:val="none" w:sz="0" w:space="0" w:color="auto"/>
            <w:right w:val="none" w:sz="0" w:space="0" w:color="auto"/>
          </w:divBdr>
        </w:div>
        <w:div w:id="2109345488">
          <w:marLeft w:val="640"/>
          <w:marRight w:val="0"/>
          <w:marTop w:val="0"/>
          <w:marBottom w:val="0"/>
          <w:divBdr>
            <w:top w:val="none" w:sz="0" w:space="0" w:color="auto"/>
            <w:left w:val="none" w:sz="0" w:space="0" w:color="auto"/>
            <w:bottom w:val="none" w:sz="0" w:space="0" w:color="auto"/>
            <w:right w:val="none" w:sz="0" w:space="0" w:color="auto"/>
          </w:divBdr>
        </w:div>
        <w:div w:id="2100904969">
          <w:marLeft w:val="640"/>
          <w:marRight w:val="0"/>
          <w:marTop w:val="0"/>
          <w:marBottom w:val="0"/>
          <w:divBdr>
            <w:top w:val="none" w:sz="0" w:space="0" w:color="auto"/>
            <w:left w:val="none" w:sz="0" w:space="0" w:color="auto"/>
            <w:bottom w:val="none" w:sz="0" w:space="0" w:color="auto"/>
            <w:right w:val="none" w:sz="0" w:space="0" w:color="auto"/>
          </w:divBdr>
        </w:div>
        <w:div w:id="645858666">
          <w:marLeft w:val="640"/>
          <w:marRight w:val="0"/>
          <w:marTop w:val="0"/>
          <w:marBottom w:val="0"/>
          <w:divBdr>
            <w:top w:val="none" w:sz="0" w:space="0" w:color="auto"/>
            <w:left w:val="none" w:sz="0" w:space="0" w:color="auto"/>
            <w:bottom w:val="none" w:sz="0" w:space="0" w:color="auto"/>
            <w:right w:val="none" w:sz="0" w:space="0" w:color="auto"/>
          </w:divBdr>
        </w:div>
        <w:div w:id="728266692">
          <w:marLeft w:val="640"/>
          <w:marRight w:val="0"/>
          <w:marTop w:val="0"/>
          <w:marBottom w:val="0"/>
          <w:divBdr>
            <w:top w:val="none" w:sz="0" w:space="0" w:color="auto"/>
            <w:left w:val="none" w:sz="0" w:space="0" w:color="auto"/>
            <w:bottom w:val="none" w:sz="0" w:space="0" w:color="auto"/>
            <w:right w:val="none" w:sz="0" w:space="0" w:color="auto"/>
          </w:divBdr>
        </w:div>
        <w:div w:id="405225447">
          <w:marLeft w:val="640"/>
          <w:marRight w:val="0"/>
          <w:marTop w:val="0"/>
          <w:marBottom w:val="0"/>
          <w:divBdr>
            <w:top w:val="none" w:sz="0" w:space="0" w:color="auto"/>
            <w:left w:val="none" w:sz="0" w:space="0" w:color="auto"/>
            <w:bottom w:val="none" w:sz="0" w:space="0" w:color="auto"/>
            <w:right w:val="none" w:sz="0" w:space="0" w:color="auto"/>
          </w:divBdr>
        </w:div>
        <w:div w:id="841972867">
          <w:marLeft w:val="640"/>
          <w:marRight w:val="0"/>
          <w:marTop w:val="0"/>
          <w:marBottom w:val="0"/>
          <w:divBdr>
            <w:top w:val="none" w:sz="0" w:space="0" w:color="auto"/>
            <w:left w:val="none" w:sz="0" w:space="0" w:color="auto"/>
            <w:bottom w:val="none" w:sz="0" w:space="0" w:color="auto"/>
            <w:right w:val="none" w:sz="0" w:space="0" w:color="auto"/>
          </w:divBdr>
        </w:div>
        <w:div w:id="1511531427">
          <w:marLeft w:val="640"/>
          <w:marRight w:val="0"/>
          <w:marTop w:val="0"/>
          <w:marBottom w:val="0"/>
          <w:divBdr>
            <w:top w:val="none" w:sz="0" w:space="0" w:color="auto"/>
            <w:left w:val="none" w:sz="0" w:space="0" w:color="auto"/>
            <w:bottom w:val="none" w:sz="0" w:space="0" w:color="auto"/>
            <w:right w:val="none" w:sz="0" w:space="0" w:color="auto"/>
          </w:divBdr>
        </w:div>
        <w:div w:id="1113942481">
          <w:marLeft w:val="640"/>
          <w:marRight w:val="0"/>
          <w:marTop w:val="0"/>
          <w:marBottom w:val="0"/>
          <w:divBdr>
            <w:top w:val="none" w:sz="0" w:space="0" w:color="auto"/>
            <w:left w:val="none" w:sz="0" w:space="0" w:color="auto"/>
            <w:bottom w:val="none" w:sz="0" w:space="0" w:color="auto"/>
            <w:right w:val="none" w:sz="0" w:space="0" w:color="auto"/>
          </w:divBdr>
        </w:div>
        <w:div w:id="2007704739">
          <w:marLeft w:val="640"/>
          <w:marRight w:val="0"/>
          <w:marTop w:val="0"/>
          <w:marBottom w:val="0"/>
          <w:divBdr>
            <w:top w:val="none" w:sz="0" w:space="0" w:color="auto"/>
            <w:left w:val="none" w:sz="0" w:space="0" w:color="auto"/>
            <w:bottom w:val="none" w:sz="0" w:space="0" w:color="auto"/>
            <w:right w:val="none" w:sz="0" w:space="0" w:color="auto"/>
          </w:divBdr>
        </w:div>
        <w:div w:id="1761293269">
          <w:marLeft w:val="640"/>
          <w:marRight w:val="0"/>
          <w:marTop w:val="0"/>
          <w:marBottom w:val="0"/>
          <w:divBdr>
            <w:top w:val="none" w:sz="0" w:space="0" w:color="auto"/>
            <w:left w:val="none" w:sz="0" w:space="0" w:color="auto"/>
            <w:bottom w:val="none" w:sz="0" w:space="0" w:color="auto"/>
            <w:right w:val="none" w:sz="0" w:space="0" w:color="auto"/>
          </w:divBdr>
        </w:div>
        <w:div w:id="955908206">
          <w:marLeft w:val="640"/>
          <w:marRight w:val="0"/>
          <w:marTop w:val="0"/>
          <w:marBottom w:val="0"/>
          <w:divBdr>
            <w:top w:val="none" w:sz="0" w:space="0" w:color="auto"/>
            <w:left w:val="none" w:sz="0" w:space="0" w:color="auto"/>
            <w:bottom w:val="none" w:sz="0" w:space="0" w:color="auto"/>
            <w:right w:val="none" w:sz="0" w:space="0" w:color="auto"/>
          </w:divBdr>
        </w:div>
        <w:div w:id="49421875">
          <w:marLeft w:val="640"/>
          <w:marRight w:val="0"/>
          <w:marTop w:val="0"/>
          <w:marBottom w:val="0"/>
          <w:divBdr>
            <w:top w:val="none" w:sz="0" w:space="0" w:color="auto"/>
            <w:left w:val="none" w:sz="0" w:space="0" w:color="auto"/>
            <w:bottom w:val="none" w:sz="0" w:space="0" w:color="auto"/>
            <w:right w:val="none" w:sz="0" w:space="0" w:color="auto"/>
          </w:divBdr>
        </w:div>
        <w:div w:id="1374037934">
          <w:marLeft w:val="640"/>
          <w:marRight w:val="0"/>
          <w:marTop w:val="0"/>
          <w:marBottom w:val="0"/>
          <w:divBdr>
            <w:top w:val="none" w:sz="0" w:space="0" w:color="auto"/>
            <w:left w:val="none" w:sz="0" w:space="0" w:color="auto"/>
            <w:bottom w:val="none" w:sz="0" w:space="0" w:color="auto"/>
            <w:right w:val="none" w:sz="0" w:space="0" w:color="auto"/>
          </w:divBdr>
        </w:div>
        <w:div w:id="572010341">
          <w:marLeft w:val="640"/>
          <w:marRight w:val="0"/>
          <w:marTop w:val="0"/>
          <w:marBottom w:val="0"/>
          <w:divBdr>
            <w:top w:val="none" w:sz="0" w:space="0" w:color="auto"/>
            <w:left w:val="none" w:sz="0" w:space="0" w:color="auto"/>
            <w:bottom w:val="none" w:sz="0" w:space="0" w:color="auto"/>
            <w:right w:val="none" w:sz="0" w:space="0" w:color="auto"/>
          </w:divBdr>
        </w:div>
        <w:div w:id="102267045">
          <w:marLeft w:val="640"/>
          <w:marRight w:val="0"/>
          <w:marTop w:val="0"/>
          <w:marBottom w:val="0"/>
          <w:divBdr>
            <w:top w:val="none" w:sz="0" w:space="0" w:color="auto"/>
            <w:left w:val="none" w:sz="0" w:space="0" w:color="auto"/>
            <w:bottom w:val="none" w:sz="0" w:space="0" w:color="auto"/>
            <w:right w:val="none" w:sz="0" w:space="0" w:color="auto"/>
          </w:divBdr>
        </w:div>
        <w:div w:id="483275800">
          <w:marLeft w:val="640"/>
          <w:marRight w:val="0"/>
          <w:marTop w:val="0"/>
          <w:marBottom w:val="0"/>
          <w:divBdr>
            <w:top w:val="none" w:sz="0" w:space="0" w:color="auto"/>
            <w:left w:val="none" w:sz="0" w:space="0" w:color="auto"/>
            <w:bottom w:val="none" w:sz="0" w:space="0" w:color="auto"/>
            <w:right w:val="none" w:sz="0" w:space="0" w:color="auto"/>
          </w:divBdr>
        </w:div>
        <w:div w:id="525409847">
          <w:marLeft w:val="640"/>
          <w:marRight w:val="0"/>
          <w:marTop w:val="0"/>
          <w:marBottom w:val="0"/>
          <w:divBdr>
            <w:top w:val="none" w:sz="0" w:space="0" w:color="auto"/>
            <w:left w:val="none" w:sz="0" w:space="0" w:color="auto"/>
            <w:bottom w:val="none" w:sz="0" w:space="0" w:color="auto"/>
            <w:right w:val="none" w:sz="0" w:space="0" w:color="auto"/>
          </w:divBdr>
        </w:div>
        <w:div w:id="1387097662">
          <w:marLeft w:val="640"/>
          <w:marRight w:val="0"/>
          <w:marTop w:val="0"/>
          <w:marBottom w:val="0"/>
          <w:divBdr>
            <w:top w:val="none" w:sz="0" w:space="0" w:color="auto"/>
            <w:left w:val="none" w:sz="0" w:space="0" w:color="auto"/>
            <w:bottom w:val="none" w:sz="0" w:space="0" w:color="auto"/>
            <w:right w:val="none" w:sz="0" w:space="0" w:color="auto"/>
          </w:divBdr>
        </w:div>
      </w:divsChild>
    </w:div>
    <w:div w:id="805052708">
      <w:bodyDiv w:val="1"/>
      <w:marLeft w:val="0"/>
      <w:marRight w:val="0"/>
      <w:marTop w:val="0"/>
      <w:marBottom w:val="0"/>
      <w:divBdr>
        <w:top w:val="none" w:sz="0" w:space="0" w:color="auto"/>
        <w:left w:val="none" w:sz="0" w:space="0" w:color="auto"/>
        <w:bottom w:val="none" w:sz="0" w:space="0" w:color="auto"/>
        <w:right w:val="none" w:sz="0" w:space="0" w:color="auto"/>
      </w:divBdr>
      <w:divsChild>
        <w:div w:id="1709258070">
          <w:marLeft w:val="640"/>
          <w:marRight w:val="0"/>
          <w:marTop w:val="0"/>
          <w:marBottom w:val="0"/>
          <w:divBdr>
            <w:top w:val="none" w:sz="0" w:space="0" w:color="auto"/>
            <w:left w:val="none" w:sz="0" w:space="0" w:color="auto"/>
            <w:bottom w:val="none" w:sz="0" w:space="0" w:color="auto"/>
            <w:right w:val="none" w:sz="0" w:space="0" w:color="auto"/>
          </w:divBdr>
        </w:div>
        <w:div w:id="832574738">
          <w:marLeft w:val="640"/>
          <w:marRight w:val="0"/>
          <w:marTop w:val="0"/>
          <w:marBottom w:val="0"/>
          <w:divBdr>
            <w:top w:val="none" w:sz="0" w:space="0" w:color="auto"/>
            <w:left w:val="none" w:sz="0" w:space="0" w:color="auto"/>
            <w:bottom w:val="none" w:sz="0" w:space="0" w:color="auto"/>
            <w:right w:val="none" w:sz="0" w:space="0" w:color="auto"/>
          </w:divBdr>
        </w:div>
        <w:div w:id="1151025368">
          <w:marLeft w:val="640"/>
          <w:marRight w:val="0"/>
          <w:marTop w:val="0"/>
          <w:marBottom w:val="0"/>
          <w:divBdr>
            <w:top w:val="none" w:sz="0" w:space="0" w:color="auto"/>
            <w:left w:val="none" w:sz="0" w:space="0" w:color="auto"/>
            <w:bottom w:val="none" w:sz="0" w:space="0" w:color="auto"/>
            <w:right w:val="none" w:sz="0" w:space="0" w:color="auto"/>
          </w:divBdr>
        </w:div>
        <w:div w:id="379480726">
          <w:marLeft w:val="640"/>
          <w:marRight w:val="0"/>
          <w:marTop w:val="0"/>
          <w:marBottom w:val="0"/>
          <w:divBdr>
            <w:top w:val="none" w:sz="0" w:space="0" w:color="auto"/>
            <w:left w:val="none" w:sz="0" w:space="0" w:color="auto"/>
            <w:bottom w:val="none" w:sz="0" w:space="0" w:color="auto"/>
            <w:right w:val="none" w:sz="0" w:space="0" w:color="auto"/>
          </w:divBdr>
        </w:div>
        <w:div w:id="1676492741">
          <w:marLeft w:val="640"/>
          <w:marRight w:val="0"/>
          <w:marTop w:val="0"/>
          <w:marBottom w:val="0"/>
          <w:divBdr>
            <w:top w:val="none" w:sz="0" w:space="0" w:color="auto"/>
            <w:left w:val="none" w:sz="0" w:space="0" w:color="auto"/>
            <w:bottom w:val="none" w:sz="0" w:space="0" w:color="auto"/>
            <w:right w:val="none" w:sz="0" w:space="0" w:color="auto"/>
          </w:divBdr>
        </w:div>
        <w:div w:id="1765414135">
          <w:marLeft w:val="640"/>
          <w:marRight w:val="0"/>
          <w:marTop w:val="0"/>
          <w:marBottom w:val="0"/>
          <w:divBdr>
            <w:top w:val="none" w:sz="0" w:space="0" w:color="auto"/>
            <w:left w:val="none" w:sz="0" w:space="0" w:color="auto"/>
            <w:bottom w:val="none" w:sz="0" w:space="0" w:color="auto"/>
            <w:right w:val="none" w:sz="0" w:space="0" w:color="auto"/>
          </w:divBdr>
        </w:div>
        <w:div w:id="1423716854">
          <w:marLeft w:val="640"/>
          <w:marRight w:val="0"/>
          <w:marTop w:val="0"/>
          <w:marBottom w:val="0"/>
          <w:divBdr>
            <w:top w:val="none" w:sz="0" w:space="0" w:color="auto"/>
            <w:left w:val="none" w:sz="0" w:space="0" w:color="auto"/>
            <w:bottom w:val="none" w:sz="0" w:space="0" w:color="auto"/>
            <w:right w:val="none" w:sz="0" w:space="0" w:color="auto"/>
          </w:divBdr>
        </w:div>
        <w:div w:id="1713067089">
          <w:marLeft w:val="640"/>
          <w:marRight w:val="0"/>
          <w:marTop w:val="0"/>
          <w:marBottom w:val="0"/>
          <w:divBdr>
            <w:top w:val="none" w:sz="0" w:space="0" w:color="auto"/>
            <w:left w:val="none" w:sz="0" w:space="0" w:color="auto"/>
            <w:bottom w:val="none" w:sz="0" w:space="0" w:color="auto"/>
            <w:right w:val="none" w:sz="0" w:space="0" w:color="auto"/>
          </w:divBdr>
        </w:div>
        <w:div w:id="406613167">
          <w:marLeft w:val="640"/>
          <w:marRight w:val="0"/>
          <w:marTop w:val="0"/>
          <w:marBottom w:val="0"/>
          <w:divBdr>
            <w:top w:val="none" w:sz="0" w:space="0" w:color="auto"/>
            <w:left w:val="none" w:sz="0" w:space="0" w:color="auto"/>
            <w:bottom w:val="none" w:sz="0" w:space="0" w:color="auto"/>
            <w:right w:val="none" w:sz="0" w:space="0" w:color="auto"/>
          </w:divBdr>
        </w:div>
        <w:div w:id="2117557099">
          <w:marLeft w:val="640"/>
          <w:marRight w:val="0"/>
          <w:marTop w:val="0"/>
          <w:marBottom w:val="0"/>
          <w:divBdr>
            <w:top w:val="none" w:sz="0" w:space="0" w:color="auto"/>
            <w:left w:val="none" w:sz="0" w:space="0" w:color="auto"/>
            <w:bottom w:val="none" w:sz="0" w:space="0" w:color="auto"/>
            <w:right w:val="none" w:sz="0" w:space="0" w:color="auto"/>
          </w:divBdr>
        </w:div>
        <w:div w:id="1831477672">
          <w:marLeft w:val="640"/>
          <w:marRight w:val="0"/>
          <w:marTop w:val="0"/>
          <w:marBottom w:val="0"/>
          <w:divBdr>
            <w:top w:val="none" w:sz="0" w:space="0" w:color="auto"/>
            <w:left w:val="none" w:sz="0" w:space="0" w:color="auto"/>
            <w:bottom w:val="none" w:sz="0" w:space="0" w:color="auto"/>
            <w:right w:val="none" w:sz="0" w:space="0" w:color="auto"/>
          </w:divBdr>
        </w:div>
        <w:div w:id="1695618938">
          <w:marLeft w:val="640"/>
          <w:marRight w:val="0"/>
          <w:marTop w:val="0"/>
          <w:marBottom w:val="0"/>
          <w:divBdr>
            <w:top w:val="none" w:sz="0" w:space="0" w:color="auto"/>
            <w:left w:val="none" w:sz="0" w:space="0" w:color="auto"/>
            <w:bottom w:val="none" w:sz="0" w:space="0" w:color="auto"/>
            <w:right w:val="none" w:sz="0" w:space="0" w:color="auto"/>
          </w:divBdr>
        </w:div>
        <w:div w:id="2111388769">
          <w:marLeft w:val="640"/>
          <w:marRight w:val="0"/>
          <w:marTop w:val="0"/>
          <w:marBottom w:val="0"/>
          <w:divBdr>
            <w:top w:val="none" w:sz="0" w:space="0" w:color="auto"/>
            <w:left w:val="none" w:sz="0" w:space="0" w:color="auto"/>
            <w:bottom w:val="none" w:sz="0" w:space="0" w:color="auto"/>
            <w:right w:val="none" w:sz="0" w:space="0" w:color="auto"/>
          </w:divBdr>
        </w:div>
        <w:div w:id="1225406536">
          <w:marLeft w:val="640"/>
          <w:marRight w:val="0"/>
          <w:marTop w:val="0"/>
          <w:marBottom w:val="0"/>
          <w:divBdr>
            <w:top w:val="none" w:sz="0" w:space="0" w:color="auto"/>
            <w:left w:val="none" w:sz="0" w:space="0" w:color="auto"/>
            <w:bottom w:val="none" w:sz="0" w:space="0" w:color="auto"/>
            <w:right w:val="none" w:sz="0" w:space="0" w:color="auto"/>
          </w:divBdr>
        </w:div>
        <w:div w:id="120657556">
          <w:marLeft w:val="640"/>
          <w:marRight w:val="0"/>
          <w:marTop w:val="0"/>
          <w:marBottom w:val="0"/>
          <w:divBdr>
            <w:top w:val="none" w:sz="0" w:space="0" w:color="auto"/>
            <w:left w:val="none" w:sz="0" w:space="0" w:color="auto"/>
            <w:bottom w:val="none" w:sz="0" w:space="0" w:color="auto"/>
            <w:right w:val="none" w:sz="0" w:space="0" w:color="auto"/>
          </w:divBdr>
        </w:div>
        <w:div w:id="1290016688">
          <w:marLeft w:val="640"/>
          <w:marRight w:val="0"/>
          <w:marTop w:val="0"/>
          <w:marBottom w:val="0"/>
          <w:divBdr>
            <w:top w:val="none" w:sz="0" w:space="0" w:color="auto"/>
            <w:left w:val="none" w:sz="0" w:space="0" w:color="auto"/>
            <w:bottom w:val="none" w:sz="0" w:space="0" w:color="auto"/>
            <w:right w:val="none" w:sz="0" w:space="0" w:color="auto"/>
          </w:divBdr>
        </w:div>
        <w:div w:id="195043908">
          <w:marLeft w:val="640"/>
          <w:marRight w:val="0"/>
          <w:marTop w:val="0"/>
          <w:marBottom w:val="0"/>
          <w:divBdr>
            <w:top w:val="none" w:sz="0" w:space="0" w:color="auto"/>
            <w:left w:val="none" w:sz="0" w:space="0" w:color="auto"/>
            <w:bottom w:val="none" w:sz="0" w:space="0" w:color="auto"/>
            <w:right w:val="none" w:sz="0" w:space="0" w:color="auto"/>
          </w:divBdr>
        </w:div>
        <w:div w:id="361370964">
          <w:marLeft w:val="640"/>
          <w:marRight w:val="0"/>
          <w:marTop w:val="0"/>
          <w:marBottom w:val="0"/>
          <w:divBdr>
            <w:top w:val="none" w:sz="0" w:space="0" w:color="auto"/>
            <w:left w:val="none" w:sz="0" w:space="0" w:color="auto"/>
            <w:bottom w:val="none" w:sz="0" w:space="0" w:color="auto"/>
            <w:right w:val="none" w:sz="0" w:space="0" w:color="auto"/>
          </w:divBdr>
        </w:div>
        <w:div w:id="1556773632">
          <w:marLeft w:val="640"/>
          <w:marRight w:val="0"/>
          <w:marTop w:val="0"/>
          <w:marBottom w:val="0"/>
          <w:divBdr>
            <w:top w:val="none" w:sz="0" w:space="0" w:color="auto"/>
            <w:left w:val="none" w:sz="0" w:space="0" w:color="auto"/>
            <w:bottom w:val="none" w:sz="0" w:space="0" w:color="auto"/>
            <w:right w:val="none" w:sz="0" w:space="0" w:color="auto"/>
          </w:divBdr>
        </w:div>
        <w:div w:id="1920747816">
          <w:marLeft w:val="640"/>
          <w:marRight w:val="0"/>
          <w:marTop w:val="0"/>
          <w:marBottom w:val="0"/>
          <w:divBdr>
            <w:top w:val="none" w:sz="0" w:space="0" w:color="auto"/>
            <w:left w:val="none" w:sz="0" w:space="0" w:color="auto"/>
            <w:bottom w:val="none" w:sz="0" w:space="0" w:color="auto"/>
            <w:right w:val="none" w:sz="0" w:space="0" w:color="auto"/>
          </w:divBdr>
        </w:div>
        <w:div w:id="1253395511">
          <w:marLeft w:val="640"/>
          <w:marRight w:val="0"/>
          <w:marTop w:val="0"/>
          <w:marBottom w:val="0"/>
          <w:divBdr>
            <w:top w:val="none" w:sz="0" w:space="0" w:color="auto"/>
            <w:left w:val="none" w:sz="0" w:space="0" w:color="auto"/>
            <w:bottom w:val="none" w:sz="0" w:space="0" w:color="auto"/>
            <w:right w:val="none" w:sz="0" w:space="0" w:color="auto"/>
          </w:divBdr>
        </w:div>
        <w:div w:id="1282960012">
          <w:marLeft w:val="640"/>
          <w:marRight w:val="0"/>
          <w:marTop w:val="0"/>
          <w:marBottom w:val="0"/>
          <w:divBdr>
            <w:top w:val="none" w:sz="0" w:space="0" w:color="auto"/>
            <w:left w:val="none" w:sz="0" w:space="0" w:color="auto"/>
            <w:bottom w:val="none" w:sz="0" w:space="0" w:color="auto"/>
            <w:right w:val="none" w:sz="0" w:space="0" w:color="auto"/>
          </w:divBdr>
        </w:div>
        <w:div w:id="121770986">
          <w:marLeft w:val="640"/>
          <w:marRight w:val="0"/>
          <w:marTop w:val="0"/>
          <w:marBottom w:val="0"/>
          <w:divBdr>
            <w:top w:val="none" w:sz="0" w:space="0" w:color="auto"/>
            <w:left w:val="none" w:sz="0" w:space="0" w:color="auto"/>
            <w:bottom w:val="none" w:sz="0" w:space="0" w:color="auto"/>
            <w:right w:val="none" w:sz="0" w:space="0" w:color="auto"/>
          </w:divBdr>
        </w:div>
        <w:div w:id="2090885450">
          <w:marLeft w:val="640"/>
          <w:marRight w:val="0"/>
          <w:marTop w:val="0"/>
          <w:marBottom w:val="0"/>
          <w:divBdr>
            <w:top w:val="none" w:sz="0" w:space="0" w:color="auto"/>
            <w:left w:val="none" w:sz="0" w:space="0" w:color="auto"/>
            <w:bottom w:val="none" w:sz="0" w:space="0" w:color="auto"/>
            <w:right w:val="none" w:sz="0" w:space="0" w:color="auto"/>
          </w:divBdr>
        </w:div>
        <w:div w:id="1560431936">
          <w:marLeft w:val="640"/>
          <w:marRight w:val="0"/>
          <w:marTop w:val="0"/>
          <w:marBottom w:val="0"/>
          <w:divBdr>
            <w:top w:val="none" w:sz="0" w:space="0" w:color="auto"/>
            <w:left w:val="none" w:sz="0" w:space="0" w:color="auto"/>
            <w:bottom w:val="none" w:sz="0" w:space="0" w:color="auto"/>
            <w:right w:val="none" w:sz="0" w:space="0" w:color="auto"/>
          </w:divBdr>
        </w:div>
        <w:div w:id="868300828">
          <w:marLeft w:val="640"/>
          <w:marRight w:val="0"/>
          <w:marTop w:val="0"/>
          <w:marBottom w:val="0"/>
          <w:divBdr>
            <w:top w:val="none" w:sz="0" w:space="0" w:color="auto"/>
            <w:left w:val="none" w:sz="0" w:space="0" w:color="auto"/>
            <w:bottom w:val="none" w:sz="0" w:space="0" w:color="auto"/>
            <w:right w:val="none" w:sz="0" w:space="0" w:color="auto"/>
          </w:divBdr>
        </w:div>
        <w:div w:id="135534497">
          <w:marLeft w:val="640"/>
          <w:marRight w:val="0"/>
          <w:marTop w:val="0"/>
          <w:marBottom w:val="0"/>
          <w:divBdr>
            <w:top w:val="none" w:sz="0" w:space="0" w:color="auto"/>
            <w:left w:val="none" w:sz="0" w:space="0" w:color="auto"/>
            <w:bottom w:val="none" w:sz="0" w:space="0" w:color="auto"/>
            <w:right w:val="none" w:sz="0" w:space="0" w:color="auto"/>
          </w:divBdr>
        </w:div>
        <w:div w:id="1512910644">
          <w:marLeft w:val="640"/>
          <w:marRight w:val="0"/>
          <w:marTop w:val="0"/>
          <w:marBottom w:val="0"/>
          <w:divBdr>
            <w:top w:val="none" w:sz="0" w:space="0" w:color="auto"/>
            <w:left w:val="none" w:sz="0" w:space="0" w:color="auto"/>
            <w:bottom w:val="none" w:sz="0" w:space="0" w:color="auto"/>
            <w:right w:val="none" w:sz="0" w:space="0" w:color="auto"/>
          </w:divBdr>
        </w:div>
        <w:div w:id="2051999566">
          <w:marLeft w:val="640"/>
          <w:marRight w:val="0"/>
          <w:marTop w:val="0"/>
          <w:marBottom w:val="0"/>
          <w:divBdr>
            <w:top w:val="none" w:sz="0" w:space="0" w:color="auto"/>
            <w:left w:val="none" w:sz="0" w:space="0" w:color="auto"/>
            <w:bottom w:val="none" w:sz="0" w:space="0" w:color="auto"/>
            <w:right w:val="none" w:sz="0" w:space="0" w:color="auto"/>
          </w:divBdr>
        </w:div>
        <w:div w:id="505171413">
          <w:marLeft w:val="640"/>
          <w:marRight w:val="0"/>
          <w:marTop w:val="0"/>
          <w:marBottom w:val="0"/>
          <w:divBdr>
            <w:top w:val="none" w:sz="0" w:space="0" w:color="auto"/>
            <w:left w:val="none" w:sz="0" w:space="0" w:color="auto"/>
            <w:bottom w:val="none" w:sz="0" w:space="0" w:color="auto"/>
            <w:right w:val="none" w:sz="0" w:space="0" w:color="auto"/>
          </w:divBdr>
        </w:div>
        <w:div w:id="1783486">
          <w:marLeft w:val="640"/>
          <w:marRight w:val="0"/>
          <w:marTop w:val="0"/>
          <w:marBottom w:val="0"/>
          <w:divBdr>
            <w:top w:val="none" w:sz="0" w:space="0" w:color="auto"/>
            <w:left w:val="none" w:sz="0" w:space="0" w:color="auto"/>
            <w:bottom w:val="none" w:sz="0" w:space="0" w:color="auto"/>
            <w:right w:val="none" w:sz="0" w:space="0" w:color="auto"/>
          </w:divBdr>
        </w:div>
      </w:divsChild>
    </w:div>
    <w:div w:id="818034625">
      <w:bodyDiv w:val="1"/>
      <w:marLeft w:val="0"/>
      <w:marRight w:val="0"/>
      <w:marTop w:val="0"/>
      <w:marBottom w:val="0"/>
      <w:divBdr>
        <w:top w:val="none" w:sz="0" w:space="0" w:color="auto"/>
        <w:left w:val="none" w:sz="0" w:space="0" w:color="auto"/>
        <w:bottom w:val="none" w:sz="0" w:space="0" w:color="auto"/>
        <w:right w:val="none" w:sz="0" w:space="0" w:color="auto"/>
      </w:divBdr>
      <w:divsChild>
        <w:div w:id="1535732814">
          <w:marLeft w:val="640"/>
          <w:marRight w:val="0"/>
          <w:marTop w:val="0"/>
          <w:marBottom w:val="0"/>
          <w:divBdr>
            <w:top w:val="none" w:sz="0" w:space="0" w:color="auto"/>
            <w:left w:val="none" w:sz="0" w:space="0" w:color="auto"/>
            <w:bottom w:val="none" w:sz="0" w:space="0" w:color="auto"/>
            <w:right w:val="none" w:sz="0" w:space="0" w:color="auto"/>
          </w:divBdr>
        </w:div>
        <w:div w:id="2078749526">
          <w:marLeft w:val="640"/>
          <w:marRight w:val="0"/>
          <w:marTop w:val="0"/>
          <w:marBottom w:val="0"/>
          <w:divBdr>
            <w:top w:val="none" w:sz="0" w:space="0" w:color="auto"/>
            <w:left w:val="none" w:sz="0" w:space="0" w:color="auto"/>
            <w:bottom w:val="none" w:sz="0" w:space="0" w:color="auto"/>
            <w:right w:val="none" w:sz="0" w:space="0" w:color="auto"/>
          </w:divBdr>
        </w:div>
        <w:div w:id="1834754988">
          <w:marLeft w:val="640"/>
          <w:marRight w:val="0"/>
          <w:marTop w:val="0"/>
          <w:marBottom w:val="0"/>
          <w:divBdr>
            <w:top w:val="none" w:sz="0" w:space="0" w:color="auto"/>
            <w:left w:val="none" w:sz="0" w:space="0" w:color="auto"/>
            <w:bottom w:val="none" w:sz="0" w:space="0" w:color="auto"/>
            <w:right w:val="none" w:sz="0" w:space="0" w:color="auto"/>
          </w:divBdr>
        </w:div>
        <w:div w:id="561716336">
          <w:marLeft w:val="640"/>
          <w:marRight w:val="0"/>
          <w:marTop w:val="0"/>
          <w:marBottom w:val="0"/>
          <w:divBdr>
            <w:top w:val="none" w:sz="0" w:space="0" w:color="auto"/>
            <w:left w:val="none" w:sz="0" w:space="0" w:color="auto"/>
            <w:bottom w:val="none" w:sz="0" w:space="0" w:color="auto"/>
            <w:right w:val="none" w:sz="0" w:space="0" w:color="auto"/>
          </w:divBdr>
        </w:div>
        <w:div w:id="2044330805">
          <w:marLeft w:val="640"/>
          <w:marRight w:val="0"/>
          <w:marTop w:val="0"/>
          <w:marBottom w:val="0"/>
          <w:divBdr>
            <w:top w:val="none" w:sz="0" w:space="0" w:color="auto"/>
            <w:left w:val="none" w:sz="0" w:space="0" w:color="auto"/>
            <w:bottom w:val="none" w:sz="0" w:space="0" w:color="auto"/>
            <w:right w:val="none" w:sz="0" w:space="0" w:color="auto"/>
          </w:divBdr>
        </w:div>
        <w:div w:id="1727492075">
          <w:marLeft w:val="640"/>
          <w:marRight w:val="0"/>
          <w:marTop w:val="0"/>
          <w:marBottom w:val="0"/>
          <w:divBdr>
            <w:top w:val="none" w:sz="0" w:space="0" w:color="auto"/>
            <w:left w:val="none" w:sz="0" w:space="0" w:color="auto"/>
            <w:bottom w:val="none" w:sz="0" w:space="0" w:color="auto"/>
            <w:right w:val="none" w:sz="0" w:space="0" w:color="auto"/>
          </w:divBdr>
        </w:div>
        <w:div w:id="993416923">
          <w:marLeft w:val="640"/>
          <w:marRight w:val="0"/>
          <w:marTop w:val="0"/>
          <w:marBottom w:val="0"/>
          <w:divBdr>
            <w:top w:val="none" w:sz="0" w:space="0" w:color="auto"/>
            <w:left w:val="none" w:sz="0" w:space="0" w:color="auto"/>
            <w:bottom w:val="none" w:sz="0" w:space="0" w:color="auto"/>
            <w:right w:val="none" w:sz="0" w:space="0" w:color="auto"/>
          </w:divBdr>
        </w:div>
        <w:div w:id="544413229">
          <w:marLeft w:val="640"/>
          <w:marRight w:val="0"/>
          <w:marTop w:val="0"/>
          <w:marBottom w:val="0"/>
          <w:divBdr>
            <w:top w:val="none" w:sz="0" w:space="0" w:color="auto"/>
            <w:left w:val="none" w:sz="0" w:space="0" w:color="auto"/>
            <w:bottom w:val="none" w:sz="0" w:space="0" w:color="auto"/>
            <w:right w:val="none" w:sz="0" w:space="0" w:color="auto"/>
          </w:divBdr>
        </w:div>
        <w:div w:id="773288158">
          <w:marLeft w:val="640"/>
          <w:marRight w:val="0"/>
          <w:marTop w:val="0"/>
          <w:marBottom w:val="0"/>
          <w:divBdr>
            <w:top w:val="none" w:sz="0" w:space="0" w:color="auto"/>
            <w:left w:val="none" w:sz="0" w:space="0" w:color="auto"/>
            <w:bottom w:val="none" w:sz="0" w:space="0" w:color="auto"/>
            <w:right w:val="none" w:sz="0" w:space="0" w:color="auto"/>
          </w:divBdr>
        </w:div>
        <w:div w:id="229854946">
          <w:marLeft w:val="640"/>
          <w:marRight w:val="0"/>
          <w:marTop w:val="0"/>
          <w:marBottom w:val="0"/>
          <w:divBdr>
            <w:top w:val="none" w:sz="0" w:space="0" w:color="auto"/>
            <w:left w:val="none" w:sz="0" w:space="0" w:color="auto"/>
            <w:bottom w:val="none" w:sz="0" w:space="0" w:color="auto"/>
            <w:right w:val="none" w:sz="0" w:space="0" w:color="auto"/>
          </w:divBdr>
        </w:div>
        <w:div w:id="1826778231">
          <w:marLeft w:val="640"/>
          <w:marRight w:val="0"/>
          <w:marTop w:val="0"/>
          <w:marBottom w:val="0"/>
          <w:divBdr>
            <w:top w:val="none" w:sz="0" w:space="0" w:color="auto"/>
            <w:left w:val="none" w:sz="0" w:space="0" w:color="auto"/>
            <w:bottom w:val="none" w:sz="0" w:space="0" w:color="auto"/>
            <w:right w:val="none" w:sz="0" w:space="0" w:color="auto"/>
          </w:divBdr>
        </w:div>
        <w:div w:id="641077345">
          <w:marLeft w:val="640"/>
          <w:marRight w:val="0"/>
          <w:marTop w:val="0"/>
          <w:marBottom w:val="0"/>
          <w:divBdr>
            <w:top w:val="none" w:sz="0" w:space="0" w:color="auto"/>
            <w:left w:val="none" w:sz="0" w:space="0" w:color="auto"/>
            <w:bottom w:val="none" w:sz="0" w:space="0" w:color="auto"/>
            <w:right w:val="none" w:sz="0" w:space="0" w:color="auto"/>
          </w:divBdr>
        </w:div>
        <w:div w:id="179781421">
          <w:marLeft w:val="640"/>
          <w:marRight w:val="0"/>
          <w:marTop w:val="0"/>
          <w:marBottom w:val="0"/>
          <w:divBdr>
            <w:top w:val="none" w:sz="0" w:space="0" w:color="auto"/>
            <w:left w:val="none" w:sz="0" w:space="0" w:color="auto"/>
            <w:bottom w:val="none" w:sz="0" w:space="0" w:color="auto"/>
            <w:right w:val="none" w:sz="0" w:space="0" w:color="auto"/>
          </w:divBdr>
        </w:div>
        <w:div w:id="557859008">
          <w:marLeft w:val="640"/>
          <w:marRight w:val="0"/>
          <w:marTop w:val="0"/>
          <w:marBottom w:val="0"/>
          <w:divBdr>
            <w:top w:val="none" w:sz="0" w:space="0" w:color="auto"/>
            <w:left w:val="none" w:sz="0" w:space="0" w:color="auto"/>
            <w:bottom w:val="none" w:sz="0" w:space="0" w:color="auto"/>
            <w:right w:val="none" w:sz="0" w:space="0" w:color="auto"/>
          </w:divBdr>
        </w:div>
        <w:div w:id="762650001">
          <w:marLeft w:val="640"/>
          <w:marRight w:val="0"/>
          <w:marTop w:val="0"/>
          <w:marBottom w:val="0"/>
          <w:divBdr>
            <w:top w:val="none" w:sz="0" w:space="0" w:color="auto"/>
            <w:left w:val="none" w:sz="0" w:space="0" w:color="auto"/>
            <w:bottom w:val="none" w:sz="0" w:space="0" w:color="auto"/>
            <w:right w:val="none" w:sz="0" w:space="0" w:color="auto"/>
          </w:divBdr>
        </w:div>
        <w:div w:id="52698061">
          <w:marLeft w:val="640"/>
          <w:marRight w:val="0"/>
          <w:marTop w:val="0"/>
          <w:marBottom w:val="0"/>
          <w:divBdr>
            <w:top w:val="none" w:sz="0" w:space="0" w:color="auto"/>
            <w:left w:val="none" w:sz="0" w:space="0" w:color="auto"/>
            <w:bottom w:val="none" w:sz="0" w:space="0" w:color="auto"/>
            <w:right w:val="none" w:sz="0" w:space="0" w:color="auto"/>
          </w:divBdr>
        </w:div>
        <w:div w:id="1391073086">
          <w:marLeft w:val="640"/>
          <w:marRight w:val="0"/>
          <w:marTop w:val="0"/>
          <w:marBottom w:val="0"/>
          <w:divBdr>
            <w:top w:val="none" w:sz="0" w:space="0" w:color="auto"/>
            <w:left w:val="none" w:sz="0" w:space="0" w:color="auto"/>
            <w:bottom w:val="none" w:sz="0" w:space="0" w:color="auto"/>
            <w:right w:val="none" w:sz="0" w:space="0" w:color="auto"/>
          </w:divBdr>
        </w:div>
        <w:div w:id="1796948207">
          <w:marLeft w:val="640"/>
          <w:marRight w:val="0"/>
          <w:marTop w:val="0"/>
          <w:marBottom w:val="0"/>
          <w:divBdr>
            <w:top w:val="none" w:sz="0" w:space="0" w:color="auto"/>
            <w:left w:val="none" w:sz="0" w:space="0" w:color="auto"/>
            <w:bottom w:val="none" w:sz="0" w:space="0" w:color="auto"/>
            <w:right w:val="none" w:sz="0" w:space="0" w:color="auto"/>
          </w:divBdr>
        </w:div>
        <w:div w:id="1042486516">
          <w:marLeft w:val="640"/>
          <w:marRight w:val="0"/>
          <w:marTop w:val="0"/>
          <w:marBottom w:val="0"/>
          <w:divBdr>
            <w:top w:val="none" w:sz="0" w:space="0" w:color="auto"/>
            <w:left w:val="none" w:sz="0" w:space="0" w:color="auto"/>
            <w:bottom w:val="none" w:sz="0" w:space="0" w:color="auto"/>
            <w:right w:val="none" w:sz="0" w:space="0" w:color="auto"/>
          </w:divBdr>
        </w:div>
        <w:div w:id="1812673419">
          <w:marLeft w:val="640"/>
          <w:marRight w:val="0"/>
          <w:marTop w:val="0"/>
          <w:marBottom w:val="0"/>
          <w:divBdr>
            <w:top w:val="none" w:sz="0" w:space="0" w:color="auto"/>
            <w:left w:val="none" w:sz="0" w:space="0" w:color="auto"/>
            <w:bottom w:val="none" w:sz="0" w:space="0" w:color="auto"/>
            <w:right w:val="none" w:sz="0" w:space="0" w:color="auto"/>
          </w:divBdr>
        </w:div>
        <w:div w:id="1304196104">
          <w:marLeft w:val="640"/>
          <w:marRight w:val="0"/>
          <w:marTop w:val="0"/>
          <w:marBottom w:val="0"/>
          <w:divBdr>
            <w:top w:val="none" w:sz="0" w:space="0" w:color="auto"/>
            <w:left w:val="none" w:sz="0" w:space="0" w:color="auto"/>
            <w:bottom w:val="none" w:sz="0" w:space="0" w:color="auto"/>
            <w:right w:val="none" w:sz="0" w:space="0" w:color="auto"/>
          </w:divBdr>
        </w:div>
        <w:div w:id="404648123">
          <w:marLeft w:val="640"/>
          <w:marRight w:val="0"/>
          <w:marTop w:val="0"/>
          <w:marBottom w:val="0"/>
          <w:divBdr>
            <w:top w:val="none" w:sz="0" w:space="0" w:color="auto"/>
            <w:left w:val="none" w:sz="0" w:space="0" w:color="auto"/>
            <w:bottom w:val="none" w:sz="0" w:space="0" w:color="auto"/>
            <w:right w:val="none" w:sz="0" w:space="0" w:color="auto"/>
          </w:divBdr>
        </w:div>
        <w:div w:id="1589659691">
          <w:marLeft w:val="640"/>
          <w:marRight w:val="0"/>
          <w:marTop w:val="0"/>
          <w:marBottom w:val="0"/>
          <w:divBdr>
            <w:top w:val="none" w:sz="0" w:space="0" w:color="auto"/>
            <w:left w:val="none" w:sz="0" w:space="0" w:color="auto"/>
            <w:bottom w:val="none" w:sz="0" w:space="0" w:color="auto"/>
            <w:right w:val="none" w:sz="0" w:space="0" w:color="auto"/>
          </w:divBdr>
        </w:div>
        <w:div w:id="1807578802">
          <w:marLeft w:val="640"/>
          <w:marRight w:val="0"/>
          <w:marTop w:val="0"/>
          <w:marBottom w:val="0"/>
          <w:divBdr>
            <w:top w:val="none" w:sz="0" w:space="0" w:color="auto"/>
            <w:left w:val="none" w:sz="0" w:space="0" w:color="auto"/>
            <w:bottom w:val="none" w:sz="0" w:space="0" w:color="auto"/>
            <w:right w:val="none" w:sz="0" w:space="0" w:color="auto"/>
          </w:divBdr>
        </w:div>
        <w:div w:id="118376986">
          <w:marLeft w:val="640"/>
          <w:marRight w:val="0"/>
          <w:marTop w:val="0"/>
          <w:marBottom w:val="0"/>
          <w:divBdr>
            <w:top w:val="none" w:sz="0" w:space="0" w:color="auto"/>
            <w:left w:val="none" w:sz="0" w:space="0" w:color="auto"/>
            <w:bottom w:val="none" w:sz="0" w:space="0" w:color="auto"/>
            <w:right w:val="none" w:sz="0" w:space="0" w:color="auto"/>
          </w:divBdr>
        </w:div>
        <w:div w:id="529489275">
          <w:marLeft w:val="640"/>
          <w:marRight w:val="0"/>
          <w:marTop w:val="0"/>
          <w:marBottom w:val="0"/>
          <w:divBdr>
            <w:top w:val="none" w:sz="0" w:space="0" w:color="auto"/>
            <w:left w:val="none" w:sz="0" w:space="0" w:color="auto"/>
            <w:bottom w:val="none" w:sz="0" w:space="0" w:color="auto"/>
            <w:right w:val="none" w:sz="0" w:space="0" w:color="auto"/>
          </w:divBdr>
        </w:div>
        <w:div w:id="121076235">
          <w:marLeft w:val="640"/>
          <w:marRight w:val="0"/>
          <w:marTop w:val="0"/>
          <w:marBottom w:val="0"/>
          <w:divBdr>
            <w:top w:val="none" w:sz="0" w:space="0" w:color="auto"/>
            <w:left w:val="none" w:sz="0" w:space="0" w:color="auto"/>
            <w:bottom w:val="none" w:sz="0" w:space="0" w:color="auto"/>
            <w:right w:val="none" w:sz="0" w:space="0" w:color="auto"/>
          </w:divBdr>
        </w:div>
        <w:div w:id="1406681224">
          <w:marLeft w:val="640"/>
          <w:marRight w:val="0"/>
          <w:marTop w:val="0"/>
          <w:marBottom w:val="0"/>
          <w:divBdr>
            <w:top w:val="none" w:sz="0" w:space="0" w:color="auto"/>
            <w:left w:val="none" w:sz="0" w:space="0" w:color="auto"/>
            <w:bottom w:val="none" w:sz="0" w:space="0" w:color="auto"/>
            <w:right w:val="none" w:sz="0" w:space="0" w:color="auto"/>
          </w:divBdr>
        </w:div>
        <w:div w:id="1484348888">
          <w:marLeft w:val="640"/>
          <w:marRight w:val="0"/>
          <w:marTop w:val="0"/>
          <w:marBottom w:val="0"/>
          <w:divBdr>
            <w:top w:val="none" w:sz="0" w:space="0" w:color="auto"/>
            <w:left w:val="none" w:sz="0" w:space="0" w:color="auto"/>
            <w:bottom w:val="none" w:sz="0" w:space="0" w:color="auto"/>
            <w:right w:val="none" w:sz="0" w:space="0" w:color="auto"/>
          </w:divBdr>
        </w:div>
        <w:div w:id="1538855600">
          <w:marLeft w:val="640"/>
          <w:marRight w:val="0"/>
          <w:marTop w:val="0"/>
          <w:marBottom w:val="0"/>
          <w:divBdr>
            <w:top w:val="none" w:sz="0" w:space="0" w:color="auto"/>
            <w:left w:val="none" w:sz="0" w:space="0" w:color="auto"/>
            <w:bottom w:val="none" w:sz="0" w:space="0" w:color="auto"/>
            <w:right w:val="none" w:sz="0" w:space="0" w:color="auto"/>
          </w:divBdr>
        </w:div>
        <w:div w:id="1757895164">
          <w:marLeft w:val="640"/>
          <w:marRight w:val="0"/>
          <w:marTop w:val="0"/>
          <w:marBottom w:val="0"/>
          <w:divBdr>
            <w:top w:val="none" w:sz="0" w:space="0" w:color="auto"/>
            <w:left w:val="none" w:sz="0" w:space="0" w:color="auto"/>
            <w:bottom w:val="none" w:sz="0" w:space="0" w:color="auto"/>
            <w:right w:val="none" w:sz="0" w:space="0" w:color="auto"/>
          </w:divBdr>
        </w:div>
      </w:divsChild>
    </w:div>
    <w:div w:id="825246699">
      <w:bodyDiv w:val="1"/>
      <w:marLeft w:val="0"/>
      <w:marRight w:val="0"/>
      <w:marTop w:val="0"/>
      <w:marBottom w:val="0"/>
      <w:divBdr>
        <w:top w:val="none" w:sz="0" w:space="0" w:color="auto"/>
        <w:left w:val="none" w:sz="0" w:space="0" w:color="auto"/>
        <w:bottom w:val="none" w:sz="0" w:space="0" w:color="auto"/>
        <w:right w:val="none" w:sz="0" w:space="0" w:color="auto"/>
      </w:divBdr>
      <w:divsChild>
        <w:div w:id="1619264886">
          <w:marLeft w:val="640"/>
          <w:marRight w:val="0"/>
          <w:marTop w:val="0"/>
          <w:marBottom w:val="0"/>
          <w:divBdr>
            <w:top w:val="none" w:sz="0" w:space="0" w:color="auto"/>
            <w:left w:val="none" w:sz="0" w:space="0" w:color="auto"/>
            <w:bottom w:val="none" w:sz="0" w:space="0" w:color="auto"/>
            <w:right w:val="none" w:sz="0" w:space="0" w:color="auto"/>
          </w:divBdr>
        </w:div>
        <w:div w:id="296379057">
          <w:marLeft w:val="640"/>
          <w:marRight w:val="0"/>
          <w:marTop w:val="0"/>
          <w:marBottom w:val="0"/>
          <w:divBdr>
            <w:top w:val="none" w:sz="0" w:space="0" w:color="auto"/>
            <w:left w:val="none" w:sz="0" w:space="0" w:color="auto"/>
            <w:bottom w:val="none" w:sz="0" w:space="0" w:color="auto"/>
            <w:right w:val="none" w:sz="0" w:space="0" w:color="auto"/>
          </w:divBdr>
        </w:div>
        <w:div w:id="1143353805">
          <w:marLeft w:val="640"/>
          <w:marRight w:val="0"/>
          <w:marTop w:val="0"/>
          <w:marBottom w:val="0"/>
          <w:divBdr>
            <w:top w:val="none" w:sz="0" w:space="0" w:color="auto"/>
            <w:left w:val="none" w:sz="0" w:space="0" w:color="auto"/>
            <w:bottom w:val="none" w:sz="0" w:space="0" w:color="auto"/>
            <w:right w:val="none" w:sz="0" w:space="0" w:color="auto"/>
          </w:divBdr>
        </w:div>
        <w:div w:id="496119581">
          <w:marLeft w:val="640"/>
          <w:marRight w:val="0"/>
          <w:marTop w:val="0"/>
          <w:marBottom w:val="0"/>
          <w:divBdr>
            <w:top w:val="none" w:sz="0" w:space="0" w:color="auto"/>
            <w:left w:val="none" w:sz="0" w:space="0" w:color="auto"/>
            <w:bottom w:val="none" w:sz="0" w:space="0" w:color="auto"/>
            <w:right w:val="none" w:sz="0" w:space="0" w:color="auto"/>
          </w:divBdr>
        </w:div>
        <w:div w:id="1406103137">
          <w:marLeft w:val="640"/>
          <w:marRight w:val="0"/>
          <w:marTop w:val="0"/>
          <w:marBottom w:val="0"/>
          <w:divBdr>
            <w:top w:val="none" w:sz="0" w:space="0" w:color="auto"/>
            <w:left w:val="none" w:sz="0" w:space="0" w:color="auto"/>
            <w:bottom w:val="none" w:sz="0" w:space="0" w:color="auto"/>
            <w:right w:val="none" w:sz="0" w:space="0" w:color="auto"/>
          </w:divBdr>
        </w:div>
        <w:div w:id="1801921404">
          <w:marLeft w:val="640"/>
          <w:marRight w:val="0"/>
          <w:marTop w:val="0"/>
          <w:marBottom w:val="0"/>
          <w:divBdr>
            <w:top w:val="none" w:sz="0" w:space="0" w:color="auto"/>
            <w:left w:val="none" w:sz="0" w:space="0" w:color="auto"/>
            <w:bottom w:val="none" w:sz="0" w:space="0" w:color="auto"/>
            <w:right w:val="none" w:sz="0" w:space="0" w:color="auto"/>
          </w:divBdr>
        </w:div>
        <w:div w:id="822703391">
          <w:marLeft w:val="640"/>
          <w:marRight w:val="0"/>
          <w:marTop w:val="0"/>
          <w:marBottom w:val="0"/>
          <w:divBdr>
            <w:top w:val="none" w:sz="0" w:space="0" w:color="auto"/>
            <w:left w:val="none" w:sz="0" w:space="0" w:color="auto"/>
            <w:bottom w:val="none" w:sz="0" w:space="0" w:color="auto"/>
            <w:right w:val="none" w:sz="0" w:space="0" w:color="auto"/>
          </w:divBdr>
        </w:div>
        <w:div w:id="1257595330">
          <w:marLeft w:val="640"/>
          <w:marRight w:val="0"/>
          <w:marTop w:val="0"/>
          <w:marBottom w:val="0"/>
          <w:divBdr>
            <w:top w:val="none" w:sz="0" w:space="0" w:color="auto"/>
            <w:left w:val="none" w:sz="0" w:space="0" w:color="auto"/>
            <w:bottom w:val="none" w:sz="0" w:space="0" w:color="auto"/>
            <w:right w:val="none" w:sz="0" w:space="0" w:color="auto"/>
          </w:divBdr>
        </w:div>
        <w:div w:id="597756038">
          <w:marLeft w:val="640"/>
          <w:marRight w:val="0"/>
          <w:marTop w:val="0"/>
          <w:marBottom w:val="0"/>
          <w:divBdr>
            <w:top w:val="none" w:sz="0" w:space="0" w:color="auto"/>
            <w:left w:val="none" w:sz="0" w:space="0" w:color="auto"/>
            <w:bottom w:val="none" w:sz="0" w:space="0" w:color="auto"/>
            <w:right w:val="none" w:sz="0" w:space="0" w:color="auto"/>
          </w:divBdr>
        </w:div>
        <w:div w:id="1791893650">
          <w:marLeft w:val="640"/>
          <w:marRight w:val="0"/>
          <w:marTop w:val="0"/>
          <w:marBottom w:val="0"/>
          <w:divBdr>
            <w:top w:val="none" w:sz="0" w:space="0" w:color="auto"/>
            <w:left w:val="none" w:sz="0" w:space="0" w:color="auto"/>
            <w:bottom w:val="none" w:sz="0" w:space="0" w:color="auto"/>
            <w:right w:val="none" w:sz="0" w:space="0" w:color="auto"/>
          </w:divBdr>
        </w:div>
        <w:div w:id="668483930">
          <w:marLeft w:val="640"/>
          <w:marRight w:val="0"/>
          <w:marTop w:val="0"/>
          <w:marBottom w:val="0"/>
          <w:divBdr>
            <w:top w:val="none" w:sz="0" w:space="0" w:color="auto"/>
            <w:left w:val="none" w:sz="0" w:space="0" w:color="auto"/>
            <w:bottom w:val="none" w:sz="0" w:space="0" w:color="auto"/>
            <w:right w:val="none" w:sz="0" w:space="0" w:color="auto"/>
          </w:divBdr>
        </w:div>
        <w:div w:id="2009747771">
          <w:marLeft w:val="640"/>
          <w:marRight w:val="0"/>
          <w:marTop w:val="0"/>
          <w:marBottom w:val="0"/>
          <w:divBdr>
            <w:top w:val="none" w:sz="0" w:space="0" w:color="auto"/>
            <w:left w:val="none" w:sz="0" w:space="0" w:color="auto"/>
            <w:bottom w:val="none" w:sz="0" w:space="0" w:color="auto"/>
            <w:right w:val="none" w:sz="0" w:space="0" w:color="auto"/>
          </w:divBdr>
        </w:div>
        <w:div w:id="459567245">
          <w:marLeft w:val="640"/>
          <w:marRight w:val="0"/>
          <w:marTop w:val="0"/>
          <w:marBottom w:val="0"/>
          <w:divBdr>
            <w:top w:val="none" w:sz="0" w:space="0" w:color="auto"/>
            <w:left w:val="none" w:sz="0" w:space="0" w:color="auto"/>
            <w:bottom w:val="none" w:sz="0" w:space="0" w:color="auto"/>
            <w:right w:val="none" w:sz="0" w:space="0" w:color="auto"/>
          </w:divBdr>
        </w:div>
        <w:div w:id="572931075">
          <w:marLeft w:val="640"/>
          <w:marRight w:val="0"/>
          <w:marTop w:val="0"/>
          <w:marBottom w:val="0"/>
          <w:divBdr>
            <w:top w:val="none" w:sz="0" w:space="0" w:color="auto"/>
            <w:left w:val="none" w:sz="0" w:space="0" w:color="auto"/>
            <w:bottom w:val="none" w:sz="0" w:space="0" w:color="auto"/>
            <w:right w:val="none" w:sz="0" w:space="0" w:color="auto"/>
          </w:divBdr>
        </w:div>
        <w:div w:id="1494686368">
          <w:marLeft w:val="640"/>
          <w:marRight w:val="0"/>
          <w:marTop w:val="0"/>
          <w:marBottom w:val="0"/>
          <w:divBdr>
            <w:top w:val="none" w:sz="0" w:space="0" w:color="auto"/>
            <w:left w:val="none" w:sz="0" w:space="0" w:color="auto"/>
            <w:bottom w:val="none" w:sz="0" w:space="0" w:color="auto"/>
            <w:right w:val="none" w:sz="0" w:space="0" w:color="auto"/>
          </w:divBdr>
        </w:div>
        <w:div w:id="562835112">
          <w:marLeft w:val="640"/>
          <w:marRight w:val="0"/>
          <w:marTop w:val="0"/>
          <w:marBottom w:val="0"/>
          <w:divBdr>
            <w:top w:val="none" w:sz="0" w:space="0" w:color="auto"/>
            <w:left w:val="none" w:sz="0" w:space="0" w:color="auto"/>
            <w:bottom w:val="none" w:sz="0" w:space="0" w:color="auto"/>
            <w:right w:val="none" w:sz="0" w:space="0" w:color="auto"/>
          </w:divBdr>
        </w:div>
        <w:div w:id="888683261">
          <w:marLeft w:val="640"/>
          <w:marRight w:val="0"/>
          <w:marTop w:val="0"/>
          <w:marBottom w:val="0"/>
          <w:divBdr>
            <w:top w:val="none" w:sz="0" w:space="0" w:color="auto"/>
            <w:left w:val="none" w:sz="0" w:space="0" w:color="auto"/>
            <w:bottom w:val="none" w:sz="0" w:space="0" w:color="auto"/>
            <w:right w:val="none" w:sz="0" w:space="0" w:color="auto"/>
          </w:divBdr>
        </w:div>
        <w:div w:id="811554384">
          <w:marLeft w:val="640"/>
          <w:marRight w:val="0"/>
          <w:marTop w:val="0"/>
          <w:marBottom w:val="0"/>
          <w:divBdr>
            <w:top w:val="none" w:sz="0" w:space="0" w:color="auto"/>
            <w:left w:val="none" w:sz="0" w:space="0" w:color="auto"/>
            <w:bottom w:val="none" w:sz="0" w:space="0" w:color="auto"/>
            <w:right w:val="none" w:sz="0" w:space="0" w:color="auto"/>
          </w:divBdr>
        </w:div>
        <w:div w:id="633603664">
          <w:marLeft w:val="640"/>
          <w:marRight w:val="0"/>
          <w:marTop w:val="0"/>
          <w:marBottom w:val="0"/>
          <w:divBdr>
            <w:top w:val="none" w:sz="0" w:space="0" w:color="auto"/>
            <w:left w:val="none" w:sz="0" w:space="0" w:color="auto"/>
            <w:bottom w:val="none" w:sz="0" w:space="0" w:color="auto"/>
            <w:right w:val="none" w:sz="0" w:space="0" w:color="auto"/>
          </w:divBdr>
        </w:div>
        <w:div w:id="1251548489">
          <w:marLeft w:val="640"/>
          <w:marRight w:val="0"/>
          <w:marTop w:val="0"/>
          <w:marBottom w:val="0"/>
          <w:divBdr>
            <w:top w:val="none" w:sz="0" w:space="0" w:color="auto"/>
            <w:left w:val="none" w:sz="0" w:space="0" w:color="auto"/>
            <w:bottom w:val="none" w:sz="0" w:space="0" w:color="auto"/>
            <w:right w:val="none" w:sz="0" w:space="0" w:color="auto"/>
          </w:divBdr>
        </w:div>
        <w:div w:id="2107801025">
          <w:marLeft w:val="640"/>
          <w:marRight w:val="0"/>
          <w:marTop w:val="0"/>
          <w:marBottom w:val="0"/>
          <w:divBdr>
            <w:top w:val="none" w:sz="0" w:space="0" w:color="auto"/>
            <w:left w:val="none" w:sz="0" w:space="0" w:color="auto"/>
            <w:bottom w:val="none" w:sz="0" w:space="0" w:color="auto"/>
            <w:right w:val="none" w:sz="0" w:space="0" w:color="auto"/>
          </w:divBdr>
        </w:div>
        <w:div w:id="939216627">
          <w:marLeft w:val="640"/>
          <w:marRight w:val="0"/>
          <w:marTop w:val="0"/>
          <w:marBottom w:val="0"/>
          <w:divBdr>
            <w:top w:val="none" w:sz="0" w:space="0" w:color="auto"/>
            <w:left w:val="none" w:sz="0" w:space="0" w:color="auto"/>
            <w:bottom w:val="none" w:sz="0" w:space="0" w:color="auto"/>
            <w:right w:val="none" w:sz="0" w:space="0" w:color="auto"/>
          </w:divBdr>
        </w:div>
        <w:div w:id="1081369417">
          <w:marLeft w:val="640"/>
          <w:marRight w:val="0"/>
          <w:marTop w:val="0"/>
          <w:marBottom w:val="0"/>
          <w:divBdr>
            <w:top w:val="none" w:sz="0" w:space="0" w:color="auto"/>
            <w:left w:val="none" w:sz="0" w:space="0" w:color="auto"/>
            <w:bottom w:val="none" w:sz="0" w:space="0" w:color="auto"/>
            <w:right w:val="none" w:sz="0" w:space="0" w:color="auto"/>
          </w:divBdr>
        </w:div>
        <w:div w:id="1509128662">
          <w:marLeft w:val="640"/>
          <w:marRight w:val="0"/>
          <w:marTop w:val="0"/>
          <w:marBottom w:val="0"/>
          <w:divBdr>
            <w:top w:val="none" w:sz="0" w:space="0" w:color="auto"/>
            <w:left w:val="none" w:sz="0" w:space="0" w:color="auto"/>
            <w:bottom w:val="none" w:sz="0" w:space="0" w:color="auto"/>
            <w:right w:val="none" w:sz="0" w:space="0" w:color="auto"/>
          </w:divBdr>
        </w:div>
        <w:div w:id="1065840895">
          <w:marLeft w:val="640"/>
          <w:marRight w:val="0"/>
          <w:marTop w:val="0"/>
          <w:marBottom w:val="0"/>
          <w:divBdr>
            <w:top w:val="none" w:sz="0" w:space="0" w:color="auto"/>
            <w:left w:val="none" w:sz="0" w:space="0" w:color="auto"/>
            <w:bottom w:val="none" w:sz="0" w:space="0" w:color="auto"/>
            <w:right w:val="none" w:sz="0" w:space="0" w:color="auto"/>
          </w:divBdr>
        </w:div>
        <w:div w:id="1850287736">
          <w:marLeft w:val="640"/>
          <w:marRight w:val="0"/>
          <w:marTop w:val="0"/>
          <w:marBottom w:val="0"/>
          <w:divBdr>
            <w:top w:val="none" w:sz="0" w:space="0" w:color="auto"/>
            <w:left w:val="none" w:sz="0" w:space="0" w:color="auto"/>
            <w:bottom w:val="none" w:sz="0" w:space="0" w:color="auto"/>
            <w:right w:val="none" w:sz="0" w:space="0" w:color="auto"/>
          </w:divBdr>
        </w:div>
        <w:div w:id="1425416133">
          <w:marLeft w:val="640"/>
          <w:marRight w:val="0"/>
          <w:marTop w:val="0"/>
          <w:marBottom w:val="0"/>
          <w:divBdr>
            <w:top w:val="none" w:sz="0" w:space="0" w:color="auto"/>
            <w:left w:val="none" w:sz="0" w:space="0" w:color="auto"/>
            <w:bottom w:val="none" w:sz="0" w:space="0" w:color="auto"/>
            <w:right w:val="none" w:sz="0" w:space="0" w:color="auto"/>
          </w:divBdr>
        </w:div>
        <w:div w:id="1286692843">
          <w:marLeft w:val="640"/>
          <w:marRight w:val="0"/>
          <w:marTop w:val="0"/>
          <w:marBottom w:val="0"/>
          <w:divBdr>
            <w:top w:val="none" w:sz="0" w:space="0" w:color="auto"/>
            <w:left w:val="none" w:sz="0" w:space="0" w:color="auto"/>
            <w:bottom w:val="none" w:sz="0" w:space="0" w:color="auto"/>
            <w:right w:val="none" w:sz="0" w:space="0" w:color="auto"/>
          </w:divBdr>
        </w:div>
        <w:div w:id="410659823">
          <w:marLeft w:val="640"/>
          <w:marRight w:val="0"/>
          <w:marTop w:val="0"/>
          <w:marBottom w:val="0"/>
          <w:divBdr>
            <w:top w:val="none" w:sz="0" w:space="0" w:color="auto"/>
            <w:left w:val="none" w:sz="0" w:space="0" w:color="auto"/>
            <w:bottom w:val="none" w:sz="0" w:space="0" w:color="auto"/>
            <w:right w:val="none" w:sz="0" w:space="0" w:color="auto"/>
          </w:divBdr>
        </w:div>
        <w:div w:id="579027576">
          <w:marLeft w:val="640"/>
          <w:marRight w:val="0"/>
          <w:marTop w:val="0"/>
          <w:marBottom w:val="0"/>
          <w:divBdr>
            <w:top w:val="none" w:sz="0" w:space="0" w:color="auto"/>
            <w:left w:val="none" w:sz="0" w:space="0" w:color="auto"/>
            <w:bottom w:val="none" w:sz="0" w:space="0" w:color="auto"/>
            <w:right w:val="none" w:sz="0" w:space="0" w:color="auto"/>
          </w:divBdr>
        </w:div>
        <w:div w:id="914776655">
          <w:marLeft w:val="640"/>
          <w:marRight w:val="0"/>
          <w:marTop w:val="0"/>
          <w:marBottom w:val="0"/>
          <w:divBdr>
            <w:top w:val="none" w:sz="0" w:space="0" w:color="auto"/>
            <w:left w:val="none" w:sz="0" w:space="0" w:color="auto"/>
            <w:bottom w:val="none" w:sz="0" w:space="0" w:color="auto"/>
            <w:right w:val="none" w:sz="0" w:space="0" w:color="auto"/>
          </w:divBdr>
        </w:div>
      </w:divsChild>
    </w:div>
    <w:div w:id="831334740">
      <w:bodyDiv w:val="1"/>
      <w:marLeft w:val="0"/>
      <w:marRight w:val="0"/>
      <w:marTop w:val="0"/>
      <w:marBottom w:val="0"/>
      <w:divBdr>
        <w:top w:val="none" w:sz="0" w:space="0" w:color="auto"/>
        <w:left w:val="none" w:sz="0" w:space="0" w:color="auto"/>
        <w:bottom w:val="none" w:sz="0" w:space="0" w:color="auto"/>
        <w:right w:val="none" w:sz="0" w:space="0" w:color="auto"/>
      </w:divBdr>
    </w:div>
    <w:div w:id="841815713">
      <w:bodyDiv w:val="1"/>
      <w:marLeft w:val="0"/>
      <w:marRight w:val="0"/>
      <w:marTop w:val="0"/>
      <w:marBottom w:val="0"/>
      <w:divBdr>
        <w:top w:val="none" w:sz="0" w:space="0" w:color="auto"/>
        <w:left w:val="none" w:sz="0" w:space="0" w:color="auto"/>
        <w:bottom w:val="none" w:sz="0" w:space="0" w:color="auto"/>
        <w:right w:val="none" w:sz="0" w:space="0" w:color="auto"/>
      </w:divBdr>
    </w:div>
    <w:div w:id="863984502">
      <w:bodyDiv w:val="1"/>
      <w:marLeft w:val="0"/>
      <w:marRight w:val="0"/>
      <w:marTop w:val="0"/>
      <w:marBottom w:val="0"/>
      <w:divBdr>
        <w:top w:val="none" w:sz="0" w:space="0" w:color="auto"/>
        <w:left w:val="none" w:sz="0" w:space="0" w:color="auto"/>
        <w:bottom w:val="none" w:sz="0" w:space="0" w:color="auto"/>
        <w:right w:val="none" w:sz="0" w:space="0" w:color="auto"/>
      </w:divBdr>
    </w:div>
    <w:div w:id="894198282">
      <w:bodyDiv w:val="1"/>
      <w:marLeft w:val="0"/>
      <w:marRight w:val="0"/>
      <w:marTop w:val="0"/>
      <w:marBottom w:val="0"/>
      <w:divBdr>
        <w:top w:val="none" w:sz="0" w:space="0" w:color="auto"/>
        <w:left w:val="none" w:sz="0" w:space="0" w:color="auto"/>
        <w:bottom w:val="none" w:sz="0" w:space="0" w:color="auto"/>
        <w:right w:val="none" w:sz="0" w:space="0" w:color="auto"/>
      </w:divBdr>
      <w:divsChild>
        <w:div w:id="1960605248">
          <w:marLeft w:val="640"/>
          <w:marRight w:val="0"/>
          <w:marTop w:val="0"/>
          <w:marBottom w:val="0"/>
          <w:divBdr>
            <w:top w:val="none" w:sz="0" w:space="0" w:color="auto"/>
            <w:left w:val="none" w:sz="0" w:space="0" w:color="auto"/>
            <w:bottom w:val="none" w:sz="0" w:space="0" w:color="auto"/>
            <w:right w:val="none" w:sz="0" w:space="0" w:color="auto"/>
          </w:divBdr>
        </w:div>
        <w:div w:id="592973985">
          <w:marLeft w:val="640"/>
          <w:marRight w:val="0"/>
          <w:marTop w:val="0"/>
          <w:marBottom w:val="0"/>
          <w:divBdr>
            <w:top w:val="none" w:sz="0" w:space="0" w:color="auto"/>
            <w:left w:val="none" w:sz="0" w:space="0" w:color="auto"/>
            <w:bottom w:val="none" w:sz="0" w:space="0" w:color="auto"/>
            <w:right w:val="none" w:sz="0" w:space="0" w:color="auto"/>
          </w:divBdr>
        </w:div>
        <w:div w:id="1717968972">
          <w:marLeft w:val="640"/>
          <w:marRight w:val="0"/>
          <w:marTop w:val="0"/>
          <w:marBottom w:val="0"/>
          <w:divBdr>
            <w:top w:val="none" w:sz="0" w:space="0" w:color="auto"/>
            <w:left w:val="none" w:sz="0" w:space="0" w:color="auto"/>
            <w:bottom w:val="none" w:sz="0" w:space="0" w:color="auto"/>
            <w:right w:val="none" w:sz="0" w:space="0" w:color="auto"/>
          </w:divBdr>
        </w:div>
        <w:div w:id="239023409">
          <w:marLeft w:val="640"/>
          <w:marRight w:val="0"/>
          <w:marTop w:val="0"/>
          <w:marBottom w:val="0"/>
          <w:divBdr>
            <w:top w:val="none" w:sz="0" w:space="0" w:color="auto"/>
            <w:left w:val="none" w:sz="0" w:space="0" w:color="auto"/>
            <w:bottom w:val="none" w:sz="0" w:space="0" w:color="auto"/>
            <w:right w:val="none" w:sz="0" w:space="0" w:color="auto"/>
          </w:divBdr>
        </w:div>
        <w:div w:id="526872170">
          <w:marLeft w:val="640"/>
          <w:marRight w:val="0"/>
          <w:marTop w:val="0"/>
          <w:marBottom w:val="0"/>
          <w:divBdr>
            <w:top w:val="none" w:sz="0" w:space="0" w:color="auto"/>
            <w:left w:val="none" w:sz="0" w:space="0" w:color="auto"/>
            <w:bottom w:val="none" w:sz="0" w:space="0" w:color="auto"/>
            <w:right w:val="none" w:sz="0" w:space="0" w:color="auto"/>
          </w:divBdr>
        </w:div>
      </w:divsChild>
    </w:div>
    <w:div w:id="916522161">
      <w:bodyDiv w:val="1"/>
      <w:marLeft w:val="0"/>
      <w:marRight w:val="0"/>
      <w:marTop w:val="0"/>
      <w:marBottom w:val="0"/>
      <w:divBdr>
        <w:top w:val="none" w:sz="0" w:space="0" w:color="auto"/>
        <w:left w:val="none" w:sz="0" w:space="0" w:color="auto"/>
        <w:bottom w:val="none" w:sz="0" w:space="0" w:color="auto"/>
        <w:right w:val="none" w:sz="0" w:space="0" w:color="auto"/>
      </w:divBdr>
      <w:divsChild>
        <w:div w:id="2107310479">
          <w:marLeft w:val="640"/>
          <w:marRight w:val="0"/>
          <w:marTop w:val="0"/>
          <w:marBottom w:val="0"/>
          <w:divBdr>
            <w:top w:val="none" w:sz="0" w:space="0" w:color="auto"/>
            <w:left w:val="none" w:sz="0" w:space="0" w:color="auto"/>
            <w:bottom w:val="none" w:sz="0" w:space="0" w:color="auto"/>
            <w:right w:val="none" w:sz="0" w:space="0" w:color="auto"/>
          </w:divBdr>
        </w:div>
        <w:div w:id="1489856339">
          <w:marLeft w:val="640"/>
          <w:marRight w:val="0"/>
          <w:marTop w:val="0"/>
          <w:marBottom w:val="0"/>
          <w:divBdr>
            <w:top w:val="none" w:sz="0" w:space="0" w:color="auto"/>
            <w:left w:val="none" w:sz="0" w:space="0" w:color="auto"/>
            <w:bottom w:val="none" w:sz="0" w:space="0" w:color="auto"/>
            <w:right w:val="none" w:sz="0" w:space="0" w:color="auto"/>
          </w:divBdr>
        </w:div>
        <w:div w:id="82458515">
          <w:marLeft w:val="640"/>
          <w:marRight w:val="0"/>
          <w:marTop w:val="0"/>
          <w:marBottom w:val="0"/>
          <w:divBdr>
            <w:top w:val="none" w:sz="0" w:space="0" w:color="auto"/>
            <w:left w:val="none" w:sz="0" w:space="0" w:color="auto"/>
            <w:bottom w:val="none" w:sz="0" w:space="0" w:color="auto"/>
            <w:right w:val="none" w:sz="0" w:space="0" w:color="auto"/>
          </w:divBdr>
        </w:div>
        <w:div w:id="1281183760">
          <w:marLeft w:val="640"/>
          <w:marRight w:val="0"/>
          <w:marTop w:val="0"/>
          <w:marBottom w:val="0"/>
          <w:divBdr>
            <w:top w:val="none" w:sz="0" w:space="0" w:color="auto"/>
            <w:left w:val="none" w:sz="0" w:space="0" w:color="auto"/>
            <w:bottom w:val="none" w:sz="0" w:space="0" w:color="auto"/>
            <w:right w:val="none" w:sz="0" w:space="0" w:color="auto"/>
          </w:divBdr>
        </w:div>
        <w:div w:id="1680624321">
          <w:marLeft w:val="640"/>
          <w:marRight w:val="0"/>
          <w:marTop w:val="0"/>
          <w:marBottom w:val="0"/>
          <w:divBdr>
            <w:top w:val="none" w:sz="0" w:space="0" w:color="auto"/>
            <w:left w:val="none" w:sz="0" w:space="0" w:color="auto"/>
            <w:bottom w:val="none" w:sz="0" w:space="0" w:color="auto"/>
            <w:right w:val="none" w:sz="0" w:space="0" w:color="auto"/>
          </w:divBdr>
        </w:div>
        <w:div w:id="149253117">
          <w:marLeft w:val="640"/>
          <w:marRight w:val="0"/>
          <w:marTop w:val="0"/>
          <w:marBottom w:val="0"/>
          <w:divBdr>
            <w:top w:val="none" w:sz="0" w:space="0" w:color="auto"/>
            <w:left w:val="none" w:sz="0" w:space="0" w:color="auto"/>
            <w:bottom w:val="none" w:sz="0" w:space="0" w:color="auto"/>
            <w:right w:val="none" w:sz="0" w:space="0" w:color="auto"/>
          </w:divBdr>
        </w:div>
        <w:div w:id="1843425891">
          <w:marLeft w:val="640"/>
          <w:marRight w:val="0"/>
          <w:marTop w:val="0"/>
          <w:marBottom w:val="0"/>
          <w:divBdr>
            <w:top w:val="none" w:sz="0" w:space="0" w:color="auto"/>
            <w:left w:val="none" w:sz="0" w:space="0" w:color="auto"/>
            <w:bottom w:val="none" w:sz="0" w:space="0" w:color="auto"/>
            <w:right w:val="none" w:sz="0" w:space="0" w:color="auto"/>
          </w:divBdr>
        </w:div>
        <w:div w:id="544760396">
          <w:marLeft w:val="640"/>
          <w:marRight w:val="0"/>
          <w:marTop w:val="0"/>
          <w:marBottom w:val="0"/>
          <w:divBdr>
            <w:top w:val="none" w:sz="0" w:space="0" w:color="auto"/>
            <w:left w:val="none" w:sz="0" w:space="0" w:color="auto"/>
            <w:bottom w:val="none" w:sz="0" w:space="0" w:color="auto"/>
            <w:right w:val="none" w:sz="0" w:space="0" w:color="auto"/>
          </w:divBdr>
        </w:div>
        <w:div w:id="1932465440">
          <w:marLeft w:val="640"/>
          <w:marRight w:val="0"/>
          <w:marTop w:val="0"/>
          <w:marBottom w:val="0"/>
          <w:divBdr>
            <w:top w:val="none" w:sz="0" w:space="0" w:color="auto"/>
            <w:left w:val="none" w:sz="0" w:space="0" w:color="auto"/>
            <w:bottom w:val="none" w:sz="0" w:space="0" w:color="auto"/>
            <w:right w:val="none" w:sz="0" w:space="0" w:color="auto"/>
          </w:divBdr>
        </w:div>
        <w:div w:id="1068304548">
          <w:marLeft w:val="640"/>
          <w:marRight w:val="0"/>
          <w:marTop w:val="0"/>
          <w:marBottom w:val="0"/>
          <w:divBdr>
            <w:top w:val="none" w:sz="0" w:space="0" w:color="auto"/>
            <w:left w:val="none" w:sz="0" w:space="0" w:color="auto"/>
            <w:bottom w:val="none" w:sz="0" w:space="0" w:color="auto"/>
            <w:right w:val="none" w:sz="0" w:space="0" w:color="auto"/>
          </w:divBdr>
        </w:div>
        <w:div w:id="1903367359">
          <w:marLeft w:val="640"/>
          <w:marRight w:val="0"/>
          <w:marTop w:val="0"/>
          <w:marBottom w:val="0"/>
          <w:divBdr>
            <w:top w:val="none" w:sz="0" w:space="0" w:color="auto"/>
            <w:left w:val="none" w:sz="0" w:space="0" w:color="auto"/>
            <w:bottom w:val="none" w:sz="0" w:space="0" w:color="auto"/>
            <w:right w:val="none" w:sz="0" w:space="0" w:color="auto"/>
          </w:divBdr>
        </w:div>
        <w:div w:id="792287076">
          <w:marLeft w:val="640"/>
          <w:marRight w:val="0"/>
          <w:marTop w:val="0"/>
          <w:marBottom w:val="0"/>
          <w:divBdr>
            <w:top w:val="none" w:sz="0" w:space="0" w:color="auto"/>
            <w:left w:val="none" w:sz="0" w:space="0" w:color="auto"/>
            <w:bottom w:val="none" w:sz="0" w:space="0" w:color="auto"/>
            <w:right w:val="none" w:sz="0" w:space="0" w:color="auto"/>
          </w:divBdr>
        </w:div>
        <w:div w:id="882402086">
          <w:marLeft w:val="640"/>
          <w:marRight w:val="0"/>
          <w:marTop w:val="0"/>
          <w:marBottom w:val="0"/>
          <w:divBdr>
            <w:top w:val="none" w:sz="0" w:space="0" w:color="auto"/>
            <w:left w:val="none" w:sz="0" w:space="0" w:color="auto"/>
            <w:bottom w:val="none" w:sz="0" w:space="0" w:color="auto"/>
            <w:right w:val="none" w:sz="0" w:space="0" w:color="auto"/>
          </w:divBdr>
        </w:div>
        <w:div w:id="934751469">
          <w:marLeft w:val="640"/>
          <w:marRight w:val="0"/>
          <w:marTop w:val="0"/>
          <w:marBottom w:val="0"/>
          <w:divBdr>
            <w:top w:val="none" w:sz="0" w:space="0" w:color="auto"/>
            <w:left w:val="none" w:sz="0" w:space="0" w:color="auto"/>
            <w:bottom w:val="none" w:sz="0" w:space="0" w:color="auto"/>
            <w:right w:val="none" w:sz="0" w:space="0" w:color="auto"/>
          </w:divBdr>
        </w:div>
        <w:div w:id="623999585">
          <w:marLeft w:val="640"/>
          <w:marRight w:val="0"/>
          <w:marTop w:val="0"/>
          <w:marBottom w:val="0"/>
          <w:divBdr>
            <w:top w:val="none" w:sz="0" w:space="0" w:color="auto"/>
            <w:left w:val="none" w:sz="0" w:space="0" w:color="auto"/>
            <w:bottom w:val="none" w:sz="0" w:space="0" w:color="auto"/>
            <w:right w:val="none" w:sz="0" w:space="0" w:color="auto"/>
          </w:divBdr>
        </w:div>
        <w:div w:id="218440900">
          <w:marLeft w:val="640"/>
          <w:marRight w:val="0"/>
          <w:marTop w:val="0"/>
          <w:marBottom w:val="0"/>
          <w:divBdr>
            <w:top w:val="none" w:sz="0" w:space="0" w:color="auto"/>
            <w:left w:val="none" w:sz="0" w:space="0" w:color="auto"/>
            <w:bottom w:val="none" w:sz="0" w:space="0" w:color="auto"/>
            <w:right w:val="none" w:sz="0" w:space="0" w:color="auto"/>
          </w:divBdr>
        </w:div>
        <w:div w:id="694815994">
          <w:marLeft w:val="640"/>
          <w:marRight w:val="0"/>
          <w:marTop w:val="0"/>
          <w:marBottom w:val="0"/>
          <w:divBdr>
            <w:top w:val="none" w:sz="0" w:space="0" w:color="auto"/>
            <w:left w:val="none" w:sz="0" w:space="0" w:color="auto"/>
            <w:bottom w:val="none" w:sz="0" w:space="0" w:color="auto"/>
            <w:right w:val="none" w:sz="0" w:space="0" w:color="auto"/>
          </w:divBdr>
        </w:div>
        <w:div w:id="1009214889">
          <w:marLeft w:val="640"/>
          <w:marRight w:val="0"/>
          <w:marTop w:val="0"/>
          <w:marBottom w:val="0"/>
          <w:divBdr>
            <w:top w:val="none" w:sz="0" w:space="0" w:color="auto"/>
            <w:left w:val="none" w:sz="0" w:space="0" w:color="auto"/>
            <w:bottom w:val="none" w:sz="0" w:space="0" w:color="auto"/>
            <w:right w:val="none" w:sz="0" w:space="0" w:color="auto"/>
          </w:divBdr>
        </w:div>
        <w:div w:id="2124104929">
          <w:marLeft w:val="640"/>
          <w:marRight w:val="0"/>
          <w:marTop w:val="0"/>
          <w:marBottom w:val="0"/>
          <w:divBdr>
            <w:top w:val="none" w:sz="0" w:space="0" w:color="auto"/>
            <w:left w:val="none" w:sz="0" w:space="0" w:color="auto"/>
            <w:bottom w:val="none" w:sz="0" w:space="0" w:color="auto"/>
            <w:right w:val="none" w:sz="0" w:space="0" w:color="auto"/>
          </w:divBdr>
        </w:div>
        <w:div w:id="174464185">
          <w:marLeft w:val="640"/>
          <w:marRight w:val="0"/>
          <w:marTop w:val="0"/>
          <w:marBottom w:val="0"/>
          <w:divBdr>
            <w:top w:val="none" w:sz="0" w:space="0" w:color="auto"/>
            <w:left w:val="none" w:sz="0" w:space="0" w:color="auto"/>
            <w:bottom w:val="none" w:sz="0" w:space="0" w:color="auto"/>
            <w:right w:val="none" w:sz="0" w:space="0" w:color="auto"/>
          </w:divBdr>
        </w:div>
        <w:div w:id="2059621976">
          <w:marLeft w:val="640"/>
          <w:marRight w:val="0"/>
          <w:marTop w:val="0"/>
          <w:marBottom w:val="0"/>
          <w:divBdr>
            <w:top w:val="none" w:sz="0" w:space="0" w:color="auto"/>
            <w:left w:val="none" w:sz="0" w:space="0" w:color="auto"/>
            <w:bottom w:val="none" w:sz="0" w:space="0" w:color="auto"/>
            <w:right w:val="none" w:sz="0" w:space="0" w:color="auto"/>
          </w:divBdr>
        </w:div>
      </w:divsChild>
    </w:div>
    <w:div w:id="924071730">
      <w:bodyDiv w:val="1"/>
      <w:marLeft w:val="0"/>
      <w:marRight w:val="0"/>
      <w:marTop w:val="0"/>
      <w:marBottom w:val="0"/>
      <w:divBdr>
        <w:top w:val="none" w:sz="0" w:space="0" w:color="auto"/>
        <w:left w:val="none" w:sz="0" w:space="0" w:color="auto"/>
        <w:bottom w:val="none" w:sz="0" w:space="0" w:color="auto"/>
        <w:right w:val="none" w:sz="0" w:space="0" w:color="auto"/>
      </w:divBdr>
      <w:divsChild>
        <w:div w:id="326249053">
          <w:marLeft w:val="640"/>
          <w:marRight w:val="0"/>
          <w:marTop w:val="0"/>
          <w:marBottom w:val="0"/>
          <w:divBdr>
            <w:top w:val="none" w:sz="0" w:space="0" w:color="auto"/>
            <w:left w:val="none" w:sz="0" w:space="0" w:color="auto"/>
            <w:bottom w:val="none" w:sz="0" w:space="0" w:color="auto"/>
            <w:right w:val="none" w:sz="0" w:space="0" w:color="auto"/>
          </w:divBdr>
        </w:div>
        <w:div w:id="1594585075">
          <w:marLeft w:val="640"/>
          <w:marRight w:val="0"/>
          <w:marTop w:val="0"/>
          <w:marBottom w:val="0"/>
          <w:divBdr>
            <w:top w:val="none" w:sz="0" w:space="0" w:color="auto"/>
            <w:left w:val="none" w:sz="0" w:space="0" w:color="auto"/>
            <w:bottom w:val="none" w:sz="0" w:space="0" w:color="auto"/>
            <w:right w:val="none" w:sz="0" w:space="0" w:color="auto"/>
          </w:divBdr>
        </w:div>
        <w:div w:id="1140003984">
          <w:marLeft w:val="640"/>
          <w:marRight w:val="0"/>
          <w:marTop w:val="0"/>
          <w:marBottom w:val="0"/>
          <w:divBdr>
            <w:top w:val="none" w:sz="0" w:space="0" w:color="auto"/>
            <w:left w:val="none" w:sz="0" w:space="0" w:color="auto"/>
            <w:bottom w:val="none" w:sz="0" w:space="0" w:color="auto"/>
            <w:right w:val="none" w:sz="0" w:space="0" w:color="auto"/>
          </w:divBdr>
        </w:div>
        <w:div w:id="1066101679">
          <w:marLeft w:val="640"/>
          <w:marRight w:val="0"/>
          <w:marTop w:val="0"/>
          <w:marBottom w:val="0"/>
          <w:divBdr>
            <w:top w:val="none" w:sz="0" w:space="0" w:color="auto"/>
            <w:left w:val="none" w:sz="0" w:space="0" w:color="auto"/>
            <w:bottom w:val="none" w:sz="0" w:space="0" w:color="auto"/>
            <w:right w:val="none" w:sz="0" w:space="0" w:color="auto"/>
          </w:divBdr>
        </w:div>
        <w:div w:id="1818296685">
          <w:marLeft w:val="640"/>
          <w:marRight w:val="0"/>
          <w:marTop w:val="0"/>
          <w:marBottom w:val="0"/>
          <w:divBdr>
            <w:top w:val="none" w:sz="0" w:space="0" w:color="auto"/>
            <w:left w:val="none" w:sz="0" w:space="0" w:color="auto"/>
            <w:bottom w:val="none" w:sz="0" w:space="0" w:color="auto"/>
            <w:right w:val="none" w:sz="0" w:space="0" w:color="auto"/>
          </w:divBdr>
        </w:div>
        <w:div w:id="1019741002">
          <w:marLeft w:val="640"/>
          <w:marRight w:val="0"/>
          <w:marTop w:val="0"/>
          <w:marBottom w:val="0"/>
          <w:divBdr>
            <w:top w:val="none" w:sz="0" w:space="0" w:color="auto"/>
            <w:left w:val="none" w:sz="0" w:space="0" w:color="auto"/>
            <w:bottom w:val="none" w:sz="0" w:space="0" w:color="auto"/>
            <w:right w:val="none" w:sz="0" w:space="0" w:color="auto"/>
          </w:divBdr>
        </w:div>
        <w:div w:id="2090957729">
          <w:marLeft w:val="640"/>
          <w:marRight w:val="0"/>
          <w:marTop w:val="0"/>
          <w:marBottom w:val="0"/>
          <w:divBdr>
            <w:top w:val="none" w:sz="0" w:space="0" w:color="auto"/>
            <w:left w:val="none" w:sz="0" w:space="0" w:color="auto"/>
            <w:bottom w:val="none" w:sz="0" w:space="0" w:color="auto"/>
            <w:right w:val="none" w:sz="0" w:space="0" w:color="auto"/>
          </w:divBdr>
        </w:div>
        <w:div w:id="1020476441">
          <w:marLeft w:val="640"/>
          <w:marRight w:val="0"/>
          <w:marTop w:val="0"/>
          <w:marBottom w:val="0"/>
          <w:divBdr>
            <w:top w:val="none" w:sz="0" w:space="0" w:color="auto"/>
            <w:left w:val="none" w:sz="0" w:space="0" w:color="auto"/>
            <w:bottom w:val="none" w:sz="0" w:space="0" w:color="auto"/>
            <w:right w:val="none" w:sz="0" w:space="0" w:color="auto"/>
          </w:divBdr>
        </w:div>
        <w:div w:id="942490336">
          <w:marLeft w:val="640"/>
          <w:marRight w:val="0"/>
          <w:marTop w:val="0"/>
          <w:marBottom w:val="0"/>
          <w:divBdr>
            <w:top w:val="none" w:sz="0" w:space="0" w:color="auto"/>
            <w:left w:val="none" w:sz="0" w:space="0" w:color="auto"/>
            <w:bottom w:val="none" w:sz="0" w:space="0" w:color="auto"/>
            <w:right w:val="none" w:sz="0" w:space="0" w:color="auto"/>
          </w:divBdr>
        </w:div>
        <w:div w:id="589122872">
          <w:marLeft w:val="640"/>
          <w:marRight w:val="0"/>
          <w:marTop w:val="0"/>
          <w:marBottom w:val="0"/>
          <w:divBdr>
            <w:top w:val="none" w:sz="0" w:space="0" w:color="auto"/>
            <w:left w:val="none" w:sz="0" w:space="0" w:color="auto"/>
            <w:bottom w:val="none" w:sz="0" w:space="0" w:color="auto"/>
            <w:right w:val="none" w:sz="0" w:space="0" w:color="auto"/>
          </w:divBdr>
        </w:div>
        <w:div w:id="1317343400">
          <w:marLeft w:val="640"/>
          <w:marRight w:val="0"/>
          <w:marTop w:val="0"/>
          <w:marBottom w:val="0"/>
          <w:divBdr>
            <w:top w:val="none" w:sz="0" w:space="0" w:color="auto"/>
            <w:left w:val="none" w:sz="0" w:space="0" w:color="auto"/>
            <w:bottom w:val="none" w:sz="0" w:space="0" w:color="auto"/>
            <w:right w:val="none" w:sz="0" w:space="0" w:color="auto"/>
          </w:divBdr>
        </w:div>
        <w:div w:id="1931767901">
          <w:marLeft w:val="640"/>
          <w:marRight w:val="0"/>
          <w:marTop w:val="0"/>
          <w:marBottom w:val="0"/>
          <w:divBdr>
            <w:top w:val="none" w:sz="0" w:space="0" w:color="auto"/>
            <w:left w:val="none" w:sz="0" w:space="0" w:color="auto"/>
            <w:bottom w:val="none" w:sz="0" w:space="0" w:color="auto"/>
            <w:right w:val="none" w:sz="0" w:space="0" w:color="auto"/>
          </w:divBdr>
        </w:div>
        <w:div w:id="1936746138">
          <w:marLeft w:val="640"/>
          <w:marRight w:val="0"/>
          <w:marTop w:val="0"/>
          <w:marBottom w:val="0"/>
          <w:divBdr>
            <w:top w:val="none" w:sz="0" w:space="0" w:color="auto"/>
            <w:left w:val="none" w:sz="0" w:space="0" w:color="auto"/>
            <w:bottom w:val="none" w:sz="0" w:space="0" w:color="auto"/>
            <w:right w:val="none" w:sz="0" w:space="0" w:color="auto"/>
          </w:divBdr>
        </w:div>
        <w:div w:id="805271785">
          <w:marLeft w:val="640"/>
          <w:marRight w:val="0"/>
          <w:marTop w:val="0"/>
          <w:marBottom w:val="0"/>
          <w:divBdr>
            <w:top w:val="none" w:sz="0" w:space="0" w:color="auto"/>
            <w:left w:val="none" w:sz="0" w:space="0" w:color="auto"/>
            <w:bottom w:val="none" w:sz="0" w:space="0" w:color="auto"/>
            <w:right w:val="none" w:sz="0" w:space="0" w:color="auto"/>
          </w:divBdr>
        </w:div>
        <w:div w:id="46416044">
          <w:marLeft w:val="640"/>
          <w:marRight w:val="0"/>
          <w:marTop w:val="0"/>
          <w:marBottom w:val="0"/>
          <w:divBdr>
            <w:top w:val="none" w:sz="0" w:space="0" w:color="auto"/>
            <w:left w:val="none" w:sz="0" w:space="0" w:color="auto"/>
            <w:bottom w:val="none" w:sz="0" w:space="0" w:color="auto"/>
            <w:right w:val="none" w:sz="0" w:space="0" w:color="auto"/>
          </w:divBdr>
        </w:div>
        <w:div w:id="2117169557">
          <w:marLeft w:val="640"/>
          <w:marRight w:val="0"/>
          <w:marTop w:val="0"/>
          <w:marBottom w:val="0"/>
          <w:divBdr>
            <w:top w:val="none" w:sz="0" w:space="0" w:color="auto"/>
            <w:left w:val="none" w:sz="0" w:space="0" w:color="auto"/>
            <w:bottom w:val="none" w:sz="0" w:space="0" w:color="auto"/>
            <w:right w:val="none" w:sz="0" w:space="0" w:color="auto"/>
          </w:divBdr>
        </w:div>
        <w:div w:id="665935699">
          <w:marLeft w:val="640"/>
          <w:marRight w:val="0"/>
          <w:marTop w:val="0"/>
          <w:marBottom w:val="0"/>
          <w:divBdr>
            <w:top w:val="none" w:sz="0" w:space="0" w:color="auto"/>
            <w:left w:val="none" w:sz="0" w:space="0" w:color="auto"/>
            <w:bottom w:val="none" w:sz="0" w:space="0" w:color="auto"/>
            <w:right w:val="none" w:sz="0" w:space="0" w:color="auto"/>
          </w:divBdr>
        </w:div>
        <w:div w:id="37559942">
          <w:marLeft w:val="640"/>
          <w:marRight w:val="0"/>
          <w:marTop w:val="0"/>
          <w:marBottom w:val="0"/>
          <w:divBdr>
            <w:top w:val="none" w:sz="0" w:space="0" w:color="auto"/>
            <w:left w:val="none" w:sz="0" w:space="0" w:color="auto"/>
            <w:bottom w:val="none" w:sz="0" w:space="0" w:color="auto"/>
            <w:right w:val="none" w:sz="0" w:space="0" w:color="auto"/>
          </w:divBdr>
        </w:div>
        <w:div w:id="470876210">
          <w:marLeft w:val="640"/>
          <w:marRight w:val="0"/>
          <w:marTop w:val="0"/>
          <w:marBottom w:val="0"/>
          <w:divBdr>
            <w:top w:val="none" w:sz="0" w:space="0" w:color="auto"/>
            <w:left w:val="none" w:sz="0" w:space="0" w:color="auto"/>
            <w:bottom w:val="none" w:sz="0" w:space="0" w:color="auto"/>
            <w:right w:val="none" w:sz="0" w:space="0" w:color="auto"/>
          </w:divBdr>
        </w:div>
        <w:div w:id="1760444274">
          <w:marLeft w:val="640"/>
          <w:marRight w:val="0"/>
          <w:marTop w:val="0"/>
          <w:marBottom w:val="0"/>
          <w:divBdr>
            <w:top w:val="none" w:sz="0" w:space="0" w:color="auto"/>
            <w:left w:val="none" w:sz="0" w:space="0" w:color="auto"/>
            <w:bottom w:val="none" w:sz="0" w:space="0" w:color="auto"/>
            <w:right w:val="none" w:sz="0" w:space="0" w:color="auto"/>
          </w:divBdr>
        </w:div>
        <w:div w:id="1184857301">
          <w:marLeft w:val="640"/>
          <w:marRight w:val="0"/>
          <w:marTop w:val="0"/>
          <w:marBottom w:val="0"/>
          <w:divBdr>
            <w:top w:val="none" w:sz="0" w:space="0" w:color="auto"/>
            <w:left w:val="none" w:sz="0" w:space="0" w:color="auto"/>
            <w:bottom w:val="none" w:sz="0" w:space="0" w:color="auto"/>
            <w:right w:val="none" w:sz="0" w:space="0" w:color="auto"/>
          </w:divBdr>
        </w:div>
        <w:div w:id="1441990816">
          <w:marLeft w:val="640"/>
          <w:marRight w:val="0"/>
          <w:marTop w:val="0"/>
          <w:marBottom w:val="0"/>
          <w:divBdr>
            <w:top w:val="none" w:sz="0" w:space="0" w:color="auto"/>
            <w:left w:val="none" w:sz="0" w:space="0" w:color="auto"/>
            <w:bottom w:val="none" w:sz="0" w:space="0" w:color="auto"/>
            <w:right w:val="none" w:sz="0" w:space="0" w:color="auto"/>
          </w:divBdr>
        </w:div>
        <w:div w:id="2050566675">
          <w:marLeft w:val="640"/>
          <w:marRight w:val="0"/>
          <w:marTop w:val="0"/>
          <w:marBottom w:val="0"/>
          <w:divBdr>
            <w:top w:val="none" w:sz="0" w:space="0" w:color="auto"/>
            <w:left w:val="none" w:sz="0" w:space="0" w:color="auto"/>
            <w:bottom w:val="none" w:sz="0" w:space="0" w:color="auto"/>
            <w:right w:val="none" w:sz="0" w:space="0" w:color="auto"/>
          </w:divBdr>
        </w:div>
        <w:div w:id="1947233257">
          <w:marLeft w:val="640"/>
          <w:marRight w:val="0"/>
          <w:marTop w:val="0"/>
          <w:marBottom w:val="0"/>
          <w:divBdr>
            <w:top w:val="none" w:sz="0" w:space="0" w:color="auto"/>
            <w:left w:val="none" w:sz="0" w:space="0" w:color="auto"/>
            <w:bottom w:val="none" w:sz="0" w:space="0" w:color="auto"/>
            <w:right w:val="none" w:sz="0" w:space="0" w:color="auto"/>
          </w:divBdr>
        </w:div>
        <w:div w:id="1796677274">
          <w:marLeft w:val="640"/>
          <w:marRight w:val="0"/>
          <w:marTop w:val="0"/>
          <w:marBottom w:val="0"/>
          <w:divBdr>
            <w:top w:val="none" w:sz="0" w:space="0" w:color="auto"/>
            <w:left w:val="none" w:sz="0" w:space="0" w:color="auto"/>
            <w:bottom w:val="none" w:sz="0" w:space="0" w:color="auto"/>
            <w:right w:val="none" w:sz="0" w:space="0" w:color="auto"/>
          </w:divBdr>
        </w:div>
        <w:div w:id="1190338002">
          <w:marLeft w:val="640"/>
          <w:marRight w:val="0"/>
          <w:marTop w:val="0"/>
          <w:marBottom w:val="0"/>
          <w:divBdr>
            <w:top w:val="none" w:sz="0" w:space="0" w:color="auto"/>
            <w:left w:val="none" w:sz="0" w:space="0" w:color="auto"/>
            <w:bottom w:val="none" w:sz="0" w:space="0" w:color="auto"/>
            <w:right w:val="none" w:sz="0" w:space="0" w:color="auto"/>
          </w:divBdr>
        </w:div>
        <w:div w:id="1809859637">
          <w:marLeft w:val="640"/>
          <w:marRight w:val="0"/>
          <w:marTop w:val="0"/>
          <w:marBottom w:val="0"/>
          <w:divBdr>
            <w:top w:val="none" w:sz="0" w:space="0" w:color="auto"/>
            <w:left w:val="none" w:sz="0" w:space="0" w:color="auto"/>
            <w:bottom w:val="none" w:sz="0" w:space="0" w:color="auto"/>
            <w:right w:val="none" w:sz="0" w:space="0" w:color="auto"/>
          </w:divBdr>
        </w:div>
        <w:div w:id="1754427224">
          <w:marLeft w:val="640"/>
          <w:marRight w:val="0"/>
          <w:marTop w:val="0"/>
          <w:marBottom w:val="0"/>
          <w:divBdr>
            <w:top w:val="none" w:sz="0" w:space="0" w:color="auto"/>
            <w:left w:val="none" w:sz="0" w:space="0" w:color="auto"/>
            <w:bottom w:val="none" w:sz="0" w:space="0" w:color="auto"/>
            <w:right w:val="none" w:sz="0" w:space="0" w:color="auto"/>
          </w:divBdr>
        </w:div>
        <w:div w:id="1715929483">
          <w:marLeft w:val="640"/>
          <w:marRight w:val="0"/>
          <w:marTop w:val="0"/>
          <w:marBottom w:val="0"/>
          <w:divBdr>
            <w:top w:val="none" w:sz="0" w:space="0" w:color="auto"/>
            <w:left w:val="none" w:sz="0" w:space="0" w:color="auto"/>
            <w:bottom w:val="none" w:sz="0" w:space="0" w:color="auto"/>
            <w:right w:val="none" w:sz="0" w:space="0" w:color="auto"/>
          </w:divBdr>
        </w:div>
        <w:div w:id="912862173">
          <w:marLeft w:val="640"/>
          <w:marRight w:val="0"/>
          <w:marTop w:val="0"/>
          <w:marBottom w:val="0"/>
          <w:divBdr>
            <w:top w:val="none" w:sz="0" w:space="0" w:color="auto"/>
            <w:left w:val="none" w:sz="0" w:space="0" w:color="auto"/>
            <w:bottom w:val="none" w:sz="0" w:space="0" w:color="auto"/>
            <w:right w:val="none" w:sz="0" w:space="0" w:color="auto"/>
          </w:divBdr>
        </w:div>
        <w:div w:id="1659308237">
          <w:marLeft w:val="640"/>
          <w:marRight w:val="0"/>
          <w:marTop w:val="0"/>
          <w:marBottom w:val="0"/>
          <w:divBdr>
            <w:top w:val="none" w:sz="0" w:space="0" w:color="auto"/>
            <w:left w:val="none" w:sz="0" w:space="0" w:color="auto"/>
            <w:bottom w:val="none" w:sz="0" w:space="0" w:color="auto"/>
            <w:right w:val="none" w:sz="0" w:space="0" w:color="auto"/>
          </w:divBdr>
        </w:div>
      </w:divsChild>
    </w:div>
    <w:div w:id="925655632">
      <w:bodyDiv w:val="1"/>
      <w:marLeft w:val="0"/>
      <w:marRight w:val="0"/>
      <w:marTop w:val="0"/>
      <w:marBottom w:val="0"/>
      <w:divBdr>
        <w:top w:val="none" w:sz="0" w:space="0" w:color="auto"/>
        <w:left w:val="none" w:sz="0" w:space="0" w:color="auto"/>
        <w:bottom w:val="none" w:sz="0" w:space="0" w:color="auto"/>
        <w:right w:val="none" w:sz="0" w:space="0" w:color="auto"/>
      </w:divBdr>
      <w:divsChild>
        <w:div w:id="1763987409">
          <w:marLeft w:val="640"/>
          <w:marRight w:val="0"/>
          <w:marTop w:val="0"/>
          <w:marBottom w:val="0"/>
          <w:divBdr>
            <w:top w:val="none" w:sz="0" w:space="0" w:color="auto"/>
            <w:left w:val="none" w:sz="0" w:space="0" w:color="auto"/>
            <w:bottom w:val="none" w:sz="0" w:space="0" w:color="auto"/>
            <w:right w:val="none" w:sz="0" w:space="0" w:color="auto"/>
          </w:divBdr>
        </w:div>
        <w:div w:id="131404763">
          <w:marLeft w:val="640"/>
          <w:marRight w:val="0"/>
          <w:marTop w:val="0"/>
          <w:marBottom w:val="0"/>
          <w:divBdr>
            <w:top w:val="none" w:sz="0" w:space="0" w:color="auto"/>
            <w:left w:val="none" w:sz="0" w:space="0" w:color="auto"/>
            <w:bottom w:val="none" w:sz="0" w:space="0" w:color="auto"/>
            <w:right w:val="none" w:sz="0" w:space="0" w:color="auto"/>
          </w:divBdr>
        </w:div>
        <w:div w:id="906305969">
          <w:marLeft w:val="640"/>
          <w:marRight w:val="0"/>
          <w:marTop w:val="0"/>
          <w:marBottom w:val="0"/>
          <w:divBdr>
            <w:top w:val="none" w:sz="0" w:space="0" w:color="auto"/>
            <w:left w:val="none" w:sz="0" w:space="0" w:color="auto"/>
            <w:bottom w:val="none" w:sz="0" w:space="0" w:color="auto"/>
            <w:right w:val="none" w:sz="0" w:space="0" w:color="auto"/>
          </w:divBdr>
        </w:div>
        <w:div w:id="1334914190">
          <w:marLeft w:val="640"/>
          <w:marRight w:val="0"/>
          <w:marTop w:val="0"/>
          <w:marBottom w:val="0"/>
          <w:divBdr>
            <w:top w:val="none" w:sz="0" w:space="0" w:color="auto"/>
            <w:left w:val="none" w:sz="0" w:space="0" w:color="auto"/>
            <w:bottom w:val="none" w:sz="0" w:space="0" w:color="auto"/>
            <w:right w:val="none" w:sz="0" w:space="0" w:color="auto"/>
          </w:divBdr>
        </w:div>
        <w:div w:id="1713381214">
          <w:marLeft w:val="640"/>
          <w:marRight w:val="0"/>
          <w:marTop w:val="0"/>
          <w:marBottom w:val="0"/>
          <w:divBdr>
            <w:top w:val="none" w:sz="0" w:space="0" w:color="auto"/>
            <w:left w:val="none" w:sz="0" w:space="0" w:color="auto"/>
            <w:bottom w:val="none" w:sz="0" w:space="0" w:color="auto"/>
            <w:right w:val="none" w:sz="0" w:space="0" w:color="auto"/>
          </w:divBdr>
        </w:div>
        <w:div w:id="2123920069">
          <w:marLeft w:val="640"/>
          <w:marRight w:val="0"/>
          <w:marTop w:val="0"/>
          <w:marBottom w:val="0"/>
          <w:divBdr>
            <w:top w:val="none" w:sz="0" w:space="0" w:color="auto"/>
            <w:left w:val="none" w:sz="0" w:space="0" w:color="auto"/>
            <w:bottom w:val="none" w:sz="0" w:space="0" w:color="auto"/>
            <w:right w:val="none" w:sz="0" w:space="0" w:color="auto"/>
          </w:divBdr>
        </w:div>
        <w:div w:id="1509827216">
          <w:marLeft w:val="640"/>
          <w:marRight w:val="0"/>
          <w:marTop w:val="0"/>
          <w:marBottom w:val="0"/>
          <w:divBdr>
            <w:top w:val="none" w:sz="0" w:space="0" w:color="auto"/>
            <w:left w:val="none" w:sz="0" w:space="0" w:color="auto"/>
            <w:bottom w:val="none" w:sz="0" w:space="0" w:color="auto"/>
            <w:right w:val="none" w:sz="0" w:space="0" w:color="auto"/>
          </w:divBdr>
        </w:div>
        <w:div w:id="853885596">
          <w:marLeft w:val="640"/>
          <w:marRight w:val="0"/>
          <w:marTop w:val="0"/>
          <w:marBottom w:val="0"/>
          <w:divBdr>
            <w:top w:val="none" w:sz="0" w:space="0" w:color="auto"/>
            <w:left w:val="none" w:sz="0" w:space="0" w:color="auto"/>
            <w:bottom w:val="none" w:sz="0" w:space="0" w:color="auto"/>
            <w:right w:val="none" w:sz="0" w:space="0" w:color="auto"/>
          </w:divBdr>
        </w:div>
        <w:div w:id="1120143576">
          <w:marLeft w:val="640"/>
          <w:marRight w:val="0"/>
          <w:marTop w:val="0"/>
          <w:marBottom w:val="0"/>
          <w:divBdr>
            <w:top w:val="none" w:sz="0" w:space="0" w:color="auto"/>
            <w:left w:val="none" w:sz="0" w:space="0" w:color="auto"/>
            <w:bottom w:val="none" w:sz="0" w:space="0" w:color="auto"/>
            <w:right w:val="none" w:sz="0" w:space="0" w:color="auto"/>
          </w:divBdr>
        </w:div>
        <w:div w:id="1089541840">
          <w:marLeft w:val="640"/>
          <w:marRight w:val="0"/>
          <w:marTop w:val="0"/>
          <w:marBottom w:val="0"/>
          <w:divBdr>
            <w:top w:val="none" w:sz="0" w:space="0" w:color="auto"/>
            <w:left w:val="none" w:sz="0" w:space="0" w:color="auto"/>
            <w:bottom w:val="none" w:sz="0" w:space="0" w:color="auto"/>
            <w:right w:val="none" w:sz="0" w:space="0" w:color="auto"/>
          </w:divBdr>
        </w:div>
        <w:div w:id="1530678017">
          <w:marLeft w:val="640"/>
          <w:marRight w:val="0"/>
          <w:marTop w:val="0"/>
          <w:marBottom w:val="0"/>
          <w:divBdr>
            <w:top w:val="none" w:sz="0" w:space="0" w:color="auto"/>
            <w:left w:val="none" w:sz="0" w:space="0" w:color="auto"/>
            <w:bottom w:val="none" w:sz="0" w:space="0" w:color="auto"/>
            <w:right w:val="none" w:sz="0" w:space="0" w:color="auto"/>
          </w:divBdr>
        </w:div>
        <w:div w:id="1178930159">
          <w:marLeft w:val="640"/>
          <w:marRight w:val="0"/>
          <w:marTop w:val="0"/>
          <w:marBottom w:val="0"/>
          <w:divBdr>
            <w:top w:val="none" w:sz="0" w:space="0" w:color="auto"/>
            <w:left w:val="none" w:sz="0" w:space="0" w:color="auto"/>
            <w:bottom w:val="none" w:sz="0" w:space="0" w:color="auto"/>
            <w:right w:val="none" w:sz="0" w:space="0" w:color="auto"/>
          </w:divBdr>
        </w:div>
        <w:div w:id="1008219723">
          <w:marLeft w:val="640"/>
          <w:marRight w:val="0"/>
          <w:marTop w:val="0"/>
          <w:marBottom w:val="0"/>
          <w:divBdr>
            <w:top w:val="none" w:sz="0" w:space="0" w:color="auto"/>
            <w:left w:val="none" w:sz="0" w:space="0" w:color="auto"/>
            <w:bottom w:val="none" w:sz="0" w:space="0" w:color="auto"/>
            <w:right w:val="none" w:sz="0" w:space="0" w:color="auto"/>
          </w:divBdr>
        </w:div>
        <w:div w:id="1660647564">
          <w:marLeft w:val="640"/>
          <w:marRight w:val="0"/>
          <w:marTop w:val="0"/>
          <w:marBottom w:val="0"/>
          <w:divBdr>
            <w:top w:val="none" w:sz="0" w:space="0" w:color="auto"/>
            <w:left w:val="none" w:sz="0" w:space="0" w:color="auto"/>
            <w:bottom w:val="none" w:sz="0" w:space="0" w:color="auto"/>
            <w:right w:val="none" w:sz="0" w:space="0" w:color="auto"/>
          </w:divBdr>
        </w:div>
        <w:div w:id="467167309">
          <w:marLeft w:val="640"/>
          <w:marRight w:val="0"/>
          <w:marTop w:val="0"/>
          <w:marBottom w:val="0"/>
          <w:divBdr>
            <w:top w:val="none" w:sz="0" w:space="0" w:color="auto"/>
            <w:left w:val="none" w:sz="0" w:space="0" w:color="auto"/>
            <w:bottom w:val="none" w:sz="0" w:space="0" w:color="auto"/>
            <w:right w:val="none" w:sz="0" w:space="0" w:color="auto"/>
          </w:divBdr>
        </w:div>
        <w:div w:id="1601723056">
          <w:marLeft w:val="640"/>
          <w:marRight w:val="0"/>
          <w:marTop w:val="0"/>
          <w:marBottom w:val="0"/>
          <w:divBdr>
            <w:top w:val="none" w:sz="0" w:space="0" w:color="auto"/>
            <w:left w:val="none" w:sz="0" w:space="0" w:color="auto"/>
            <w:bottom w:val="none" w:sz="0" w:space="0" w:color="auto"/>
            <w:right w:val="none" w:sz="0" w:space="0" w:color="auto"/>
          </w:divBdr>
        </w:div>
        <w:div w:id="1391804720">
          <w:marLeft w:val="640"/>
          <w:marRight w:val="0"/>
          <w:marTop w:val="0"/>
          <w:marBottom w:val="0"/>
          <w:divBdr>
            <w:top w:val="none" w:sz="0" w:space="0" w:color="auto"/>
            <w:left w:val="none" w:sz="0" w:space="0" w:color="auto"/>
            <w:bottom w:val="none" w:sz="0" w:space="0" w:color="auto"/>
            <w:right w:val="none" w:sz="0" w:space="0" w:color="auto"/>
          </w:divBdr>
        </w:div>
        <w:div w:id="161162776">
          <w:marLeft w:val="640"/>
          <w:marRight w:val="0"/>
          <w:marTop w:val="0"/>
          <w:marBottom w:val="0"/>
          <w:divBdr>
            <w:top w:val="none" w:sz="0" w:space="0" w:color="auto"/>
            <w:left w:val="none" w:sz="0" w:space="0" w:color="auto"/>
            <w:bottom w:val="none" w:sz="0" w:space="0" w:color="auto"/>
            <w:right w:val="none" w:sz="0" w:space="0" w:color="auto"/>
          </w:divBdr>
        </w:div>
        <w:div w:id="821698603">
          <w:marLeft w:val="640"/>
          <w:marRight w:val="0"/>
          <w:marTop w:val="0"/>
          <w:marBottom w:val="0"/>
          <w:divBdr>
            <w:top w:val="none" w:sz="0" w:space="0" w:color="auto"/>
            <w:left w:val="none" w:sz="0" w:space="0" w:color="auto"/>
            <w:bottom w:val="none" w:sz="0" w:space="0" w:color="auto"/>
            <w:right w:val="none" w:sz="0" w:space="0" w:color="auto"/>
          </w:divBdr>
        </w:div>
        <w:div w:id="551230646">
          <w:marLeft w:val="640"/>
          <w:marRight w:val="0"/>
          <w:marTop w:val="0"/>
          <w:marBottom w:val="0"/>
          <w:divBdr>
            <w:top w:val="none" w:sz="0" w:space="0" w:color="auto"/>
            <w:left w:val="none" w:sz="0" w:space="0" w:color="auto"/>
            <w:bottom w:val="none" w:sz="0" w:space="0" w:color="auto"/>
            <w:right w:val="none" w:sz="0" w:space="0" w:color="auto"/>
          </w:divBdr>
        </w:div>
        <w:div w:id="1998798460">
          <w:marLeft w:val="640"/>
          <w:marRight w:val="0"/>
          <w:marTop w:val="0"/>
          <w:marBottom w:val="0"/>
          <w:divBdr>
            <w:top w:val="none" w:sz="0" w:space="0" w:color="auto"/>
            <w:left w:val="none" w:sz="0" w:space="0" w:color="auto"/>
            <w:bottom w:val="none" w:sz="0" w:space="0" w:color="auto"/>
            <w:right w:val="none" w:sz="0" w:space="0" w:color="auto"/>
          </w:divBdr>
        </w:div>
        <w:div w:id="1325940244">
          <w:marLeft w:val="640"/>
          <w:marRight w:val="0"/>
          <w:marTop w:val="0"/>
          <w:marBottom w:val="0"/>
          <w:divBdr>
            <w:top w:val="none" w:sz="0" w:space="0" w:color="auto"/>
            <w:left w:val="none" w:sz="0" w:space="0" w:color="auto"/>
            <w:bottom w:val="none" w:sz="0" w:space="0" w:color="auto"/>
            <w:right w:val="none" w:sz="0" w:space="0" w:color="auto"/>
          </w:divBdr>
        </w:div>
        <w:div w:id="933054114">
          <w:marLeft w:val="640"/>
          <w:marRight w:val="0"/>
          <w:marTop w:val="0"/>
          <w:marBottom w:val="0"/>
          <w:divBdr>
            <w:top w:val="none" w:sz="0" w:space="0" w:color="auto"/>
            <w:left w:val="none" w:sz="0" w:space="0" w:color="auto"/>
            <w:bottom w:val="none" w:sz="0" w:space="0" w:color="auto"/>
            <w:right w:val="none" w:sz="0" w:space="0" w:color="auto"/>
          </w:divBdr>
        </w:div>
        <w:div w:id="1318151039">
          <w:marLeft w:val="640"/>
          <w:marRight w:val="0"/>
          <w:marTop w:val="0"/>
          <w:marBottom w:val="0"/>
          <w:divBdr>
            <w:top w:val="none" w:sz="0" w:space="0" w:color="auto"/>
            <w:left w:val="none" w:sz="0" w:space="0" w:color="auto"/>
            <w:bottom w:val="none" w:sz="0" w:space="0" w:color="auto"/>
            <w:right w:val="none" w:sz="0" w:space="0" w:color="auto"/>
          </w:divBdr>
        </w:div>
        <w:div w:id="648556794">
          <w:marLeft w:val="640"/>
          <w:marRight w:val="0"/>
          <w:marTop w:val="0"/>
          <w:marBottom w:val="0"/>
          <w:divBdr>
            <w:top w:val="none" w:sz="0" w:space="0" w:color="auto"/>
            <w:left w:val="none" w:sz="0" w:space="0" w:color="auto"/>
            <w:bottom w:val="none" w:sz="0" w:space="0" w:color="auto"/>
            <w:right w:val="none" w:sz="0" w:space="0" w:color="auto"/>
          </w:divBdr>
        </w:div>
        <w:div w:id="1604338763">
          <w:marLeft w:val="640"/>
          <w:marRight w:val="0"/>
          <w:marTop w:val="0"/>
          <w:marBottom w:val="0"/>
          <w:divBdr>
            <w:top w:val="none" w:sz="0" w:space="0" w:color="auto"/>
            <w:left w:val="none" w:sz="0" w:space="0" w:color="auto"/>
            <w:bottom w:val="none" w:sz="0" w:space="0" w:color="auto"/>
            <w:right w:val="none" w:sz="0" w:space="0" w:color="auto"/>
          </w:divBdr>
        </w:div>
        <w:div w:id="1364597342">
          <w:marLeft w:val="640"/>
          <w:marRight w:val="0"/>
          <w:marTop w:val="0"/>
          <w:marBottom w:val="0"/>
          <w:divBdr>
            <w:top w:val="none" w:sz="0" w:space="0" w:color="auto"/>
            <w:left w:val="none" w:sz="0" w:space="0" w:color="auto"/>
            <w:bottom w:val="none" w:sz="0" w:space="0" w:color="auto"/>
            <w:right w:val="none" w:sz="0" w:space="0" w:color="auto"/>
          </w:divBdr>
        </w:div>
        <w:div w:id="1417748202">
          <w:marLeft w:val="640"/>
          <w:marRight w:val="0"/>
          <w:marTop w:val="0"/>
          <w:marBottom w:val="0"/>
          <w:divBdr>
            <w:top w:val="none" w:sz="0" w:space="0" w:color="auto"/>
            <w:left w:val="none" w:sz="0" w:space="0" w:color="auto"/>
            <w:bottom w:val="none" w:sz="0" w:space="0" w:color="auto"/>
            <w:right w:val="none" w:sz="0" w:space="0" w:color="auto"/>
          </w:divBdr>
        </w:div>
        <w:div w:id="1751583053">
          <w:marLeft w:val="640"/>
          <w:marRight w:val="0"/>
          <w:marTop w:val="0"/>
          <w:marBottom w:val="0"/>
          <w:divBdr>
            <w:top w:val="none" w:sz="0" w:space="0" w:color="auto"/>
            <w:left w:val="none" w:sz="0" w:space="0" w:color="auto"/>
            <w:bottom w:val="none" w:sz="0" w:space="0" w:color="auto"/>
            <w:right w:val="none" w:sz="0" w:space="0" w:color="auto"/>
          </w:divBdr>
        </w:div>
        <w:div w:id="202056768">
          <w:marLeft w:val="640"/>
          <w:marRight w:val="0"/>
          <w:marTop w:val="0"/>
          <w:marBottom w:val="0"/>
          <w:divBdr>
            <w:top w:val="none" w:sz="0" w:space="0" w:color="auto"/>
            <w:left w:val="none" w:sz="0" w:space="0" w:color="auto"/>
            <w:bottom w:val="none" w:sz="0" w:space="0" w:color="auto"/>
            <w:right w:val="none" w:sz="0" w:space="0" w:color="auto"/>
          </w:divBdr>
        </w:div>
        <w:div w:id="1622418088">
          <w:marLeft w:val="640"/>
          <w:marRight w:val="0"/>
          <w:marTop w:val="0"/>
          <w:marBottom w:val="0"/>
          <w:divBdr>
            <w:top w:val="none" w:sz="0" w:space="0" w:color="auto"/>
            <w:left w:val="none" w:sz="0" w:space="0" w:color="auto"/>
            <w:bottom w:val="none" w:sz="0" w:space="0" w:color="auto"/>
            <w:right w:val="none" w:sz="0" w:space="0" w:color="auto"/>
          </w:divBdr>
        </w:div>
      </w:divsChild>
    </w:div>
    <w:div w:id="928930629">
      <w:bodyDiv w:val="1"/>
      <w:marLeft w:val="0"/>
      <w:marRight w:val="0"/>
      <w:marTop w:val="0"/>
      <w:marBottom w:val="0"/>
      <w:divBdr>
        <w:top w:val="none" w:sz="0" w:space="0" w:color="auto"/>
        <w:left w:val="none" w:sz="0" w:space="0" w:color="auto"/>
        <w:bottom w:val="none" w:sz="0" w:space="0" w:color="auto"/>
        <w:right w:val="none" w:sz="0" w:space="0" w:color="auto"/>
      </w:divBdr>
      <w:divsChild>
        <w:div w:id="1056129120">
          <w:marLeft w:val="640"/>
          <w:marRight w:val="0"/>
          <w:marTop w:val="0"/>
          <w:marBottom w:val="0"/>
          <w:divBdr>
            <w:top w:val="none" w:sz="0" w:space="0" w:color="auto"/>
            <w:left w:val="none" w:sz="0" w:space="0" w:color="auto"/>
            <w:bottom w:val="none" w:sz="0" w:space="0" w:color="auto"/>
            <w:right w:val="none" w:sz="0" w:space="0" w:color="auto"/>
          </w:divBdr>
        </w:div>
        <w:div w:id="436174784">
          <w:marLeft w:val="640"/>
          <w:marRight w:val="0"/>
          <w:marTop w:val="0"/>
          <w:marBottom w:val="0"/>
          <w:divBdr>
            <w:top w:val="none" w:sz="0" w:space="0" w:color="auto"/>
            <w:left w:val="none" w:sz="0" w:space="0" w:color="auto"/>
            <w:bottom w:val="none" w:sz="0" w:space="0" w:color="auto"/>
            <w:right w:val="none" w:sz="0" w:space="0" w:color="auto"/>
          </w:divBdr>
        </w:div>
        <w:div w:id="1964190868">
          <w:marLeft w:val="640"/>
          <w:marRight w:val="0"/>
          <w:marTop w:val="0"/>
          <w:marBottom w:val="0"/>
          <w:divBdr>
            <w:top w:val="none" w:sz="0" w:space="0" w:color="auto"/>
            <w:left w:val="none" w:sz="0" w:space="0" w:color="auto"/>
            <w:bottom w:val="none" w:sz="0" w:space="0" w:color="auto"/>
            <w:right w:val="none" w:sz="0" w:space="0" w:color="auto"/>
          </w:divBdr>
        </w:div>
        <w:div w:id="760222875">
          <w:marLeft w:val="640"/>
          <w:marRight w:val="0"/>
          <w:marTop w:val="0"/>
          <w:marBottom w:val="0"/>
          <w:divBdr>
            <w:top w:val="none" w:sz="0" w:space="0" w:color="auto"/>
            <w:left w:val="none" w:sz="0" w:space="0" w:color="auto"/>
            <w:bottom w:val="none" w:sz="0" w:space="0" w:color="auto"/>
            <w:right w:val="none" w:sz="0" w:space="0" w:color="auto"/>
          </w:divBdr>
        </w:div>
        <w:div w:id="83066522">
          <w:marLeft w:val="640"/>
          <w:marRight w:val="0"/>
          <w:marTop w:val="0"/>
          <w:marBottom w:val="0"/>
          <w:divBdr>
            <w:top w:val="none" w:sz="0" w:space="0" w:color="auto"/>
            <w:left w:val="none" w:sz="0" w:space="0" w:color="auto"/>
            <w:bottom w:val="none" w:sz="0" w:space="0" w:color="auto"/>
            <w:right w:val="none" w:sz="0" w:space="0" w:color="auto"/>
          </w:divBdr>
        </w:div>
        <w:div w:id="833686721">
          <w:marLeft w:val="640"/>
          <w:marRight w:val="0"/>
          <w:marTop w:val="0"/>
          <w:marBottom w:val="0"/>
          <w:divBdr>
            <w:top w:val="none" w:sz="0" w:space="0" w:color="auto"/>
            <w:left w:val="none" w:sz="0" w:space="0" w:color="auto"/>
            <w:bottom w:val="none" w:sz="0" w:space="0" w:color="auto"/>
            <w:right w:val="none" w:sz="0" w:space="0" w:color="auto"/>
          </w:divBdr>
        </w:div>
        <w:div w:id="1616790708">
          <w:marLeft w:val="640"/>
          <w:marRight w:val="0"/>
          <w:marTop w:val="0"/>
          <w:marBottom w:val="0"/>
          <w:divBdr>
            <w:top w:val="none" w:sz="0" w:space="0" w:color="auto"/>
            <w:left w:val="none" w:sz="0" w:space="0" w:color="auto"/>
            <w:bottom w:val="none" w:sz="0" w:space="0" w:color="auto"/>
            <w:right w:val="none" w:sz="0" w:space="0" w:color="auto"/>
          </w:divBdr>
        </w:div>
        <w:div w:id="837698275">
          <w:marLeft w:val="640"/>
          <w:marRight w:val="0"/>
          <w:marTop w:val="0"/>
          <w:marBottom w:val="0"/>
          <w:divBdr>
            <w:top w:val="none" w:sz="0" w:space="0" w:color="auto"/>
            <w:left w:val="none" w:sz="0" w:space="0" w:color="auto"/>
            <w:bottom w:val="none" w:sz="0" w:space="0" w:color="auto"/>
            <w:right w:val="none" w:sz="0" w:space="0" w:color="auto"/>
          </w:divBdr>
        </w:div>
        <w:div w:id="1923180351">
          <w:marLeft w:val="640"/>
          <w:marRight w:val="0"/>
          <w:marTop w:val="0"/>
          <w:marBottom w:val="0"/>
          <w:divBdr>
            <w:top w:val="none" w:sz="0" w:space="0" w:color="auto"/>
            <w:left w:val="none" w:sz="0" w:space="0" w:color="auto"/>
            <w:bottom w:val="none" w:sz="0" w:space="0" w:color="auto"/>
            <w:right w:val="none" w:sz="0" w:space="0" w:color="auto"/>
          </w:divBdr>
        </w:div>
        <w:div w:id="1354261913">
          <w:marLeft w:val="640"/>
          <w:marRight w:val="0"/>
          <w:marTop w:val="0"/>
          <w:marBottom w:val="0"/>
          <w:divBdr>
            <w:top w:val="none" w:sz="0" w:space="0" w:color="auto"/>
            <w:left w:val="none" w:sz="0" w:space="0" w:color="auto"/>
            <w:bottom w:val="none" w:sz="0" w:space="0" w:color="auto"/>
            <w:right w:val="none" w:sz="0" w:space="0" w:color="auto"/>
          </w:divBdr>
        </w:div>
        <w:div w:id="311184011">
          <w:marLeft w:val="640"/>
          <w:marRight w:val="0"/>
          <w:marTop w:val="0"/>
          <w:marBottom w:val="0"/>
          <w:divBdr>
            <w:top w:val="none" w:sz="0" w:space="0" w:color="auto"/>
            <w:left w:val="none" w:sz="0" w:space="0" w:color="auto"/>
            <w:bottom w:val="none" w:sz="0" w:space="0" w:color="auto"/>
            <w:right w:val="none" w:sz="0" w:space="0" w:color="auto"/>
          </w:divBdr>
        </w:div>
        <w:div w:id="1865089952">
          <w:marLeft w:val="640"/>
          <w:marRight w:val="0"/>
          <w:marTop w:val="0"/>
          <w:marBottom w:val="0"/>
          <w:divBdr>
            <w:top w:val="none" w:sz="0" w:space="0" w:color="auto"/>
            <w:left w:val="none" w:sz="0" w:space="0" w:color="auto"/>
            <w:bottom w:val="none" w:sz="0" w:space="0" w:color="auto"/>
            <w:right w:val="none" w:sz="0" w:space="0" w:color="auto"/>
          </w:divBdr>
        </w:div>
        <w:div w:id="1501970853">
          <w:marLeft w:val="640"/>
          <w:marRight w:val="0"/>
          <w:marTop w:val="0"/>
          <w:marBottom w:val="0"/>
          <w:divBdr>
            <w:top w:val="none" w:sz="0" w:space="0" w:color="auto"/>
            <w:left w:val="none" w:sz="0" w:space="0" w:color="auto"/>
            <w:bottom w:val="none" w:sz="0" w:space="0" w:color="auto"/>
            <w:right w:val="none" w:sz="0" w:space="0" w:color="auto"/>
          </w:divBdr>
        </w:div>
        <w:div w:id="79840287">
          <w:marLeft w:val="640"/>
          <w:marRight w:val="0"/>
          <w:marTop w:val="0"/>
          <w:marBottom w:val="0"/>
          <w:divBdr>
            <w:top w:val="none" w:sz="0" w:space="0" w:color="auto"/>
            <w:left w:val="none" w:sz="0" w:space="0" w:color="auto"/>
            <w:bottom w:val="none" w:sz="0" w:space="0" w:color="auto"/>
            <w:right w:val="none" w:sz="0" w:space="0" w:color="auto"/>
          </w:divBdr>
        </w:div>
        <w:div w:id="791242939">
          <w:marLeft w:val="640"/>
          <w:marRight w:val="0"/>
          <w:marTop w:val="0"/>
          <w:marBottom w:val="0"/>
          <w:divBdr>
            <w:top w:val="none" w:sz="0" w:space="0" w:color="auto"/>
            <w:left w:val="none" w:sz="0" w:space="0" w:color="auto"/>
            <w:bottom w:val="none" w:sz="0" w:space="0" w:color="auto"/>
            <w:right w:val="none" w:sz="0" w:space="0" w:color="auto"/>
          </w:divBdr>
        </w:div>
        <w:div w:id="1622540561">
          <w:marLeft w:val="640"/>
          <w:marRight w:val="0"/>
          <w:marTop w:val="0"/>
          <w:marBottom w:val="0"/>
          <w:divBdr>
            <w:top w:val="none" w:sz="0" w:space="0" w:color="auto"/>
            <w:left w:val="none" w:sz="0" w:space="0" w:color="auto"/>
            <w:bottom w:val="none" w:sz="0" w:space="0" w:color="auto"/>
            <w:right w:val="none" w:sz="0" w:space="0" w:color="auto"/>
          </w:divBdr>
        </w:div>
        <w:div w:id="609702319">
          <w:marLeft w:val="640"/>
          <w:marRight w:val="0"/>
          <w:marTop w:val="0"/>
          <w:marBottom w:val="0"/>
          <w:divBdr>
            <w:top w:val="none" w:sz="0" w:space="0" w:color="auto"/>
            <w:left w:val="none" w:sz="0" w:space="0" w:color="auto"/>
            <w:bottom w:val="none" w:sz="0" w:space="0" w:color="auto"/>
            <w:right w:val="none" w:sz="0" w:space="0" w:color="auto"/>
          </w:divBdr>
        </w:div>
        <w:div w:id="1697543250">
          <w:marLeft w:val="640"/>
          <w:marRight w:val="0"/>
          <w:marTop w:val="0"/>
          <w:marBottom w:val="0"/>
          <w:divBdr>
            <w:top w:val="none" w:sz="0" w:space="0" w:color="auto"/>
            <w:left w:val="none" w:sz="0" w:space="0" w:color="auto"/>
            <w:bottom w:val="none" w:sz="0" w:space="0" w:color="auto"/>
            <w:right w:val="none" w:sz="0" w:space="0" w:color="auto"/>
          </w:divBdr>
        </w:div>
        <w:div w:id="1329795799">
          <w:marLeft w:val="640"/>
          <w:marRight w:val="0"/>
          <w:marTop w:val="0"/>
          <w:marBottom w:val="0"/>
          <w:divBdr>
            <w:top w:val="none" w:sz="0" w:space="0" w:color="auto"/>
            <w:left w:val="none" w:sz="0" w:space="0" w:color="auto"/>
            <w:bottom w:val="none" w:sz="0" w:space="0" w:color="auto"/>
            <w:right w:val="none" w:sz="0" w:space="0" w:color="auto"/>
          </w:divBdr>
        </w:div>
        <w:div w:id="2108038468">
          <w:marLeft w:val="640"/>
          <w:marRight w:val="0"/>
          <w:marTop w:val="0"/>
          <w:marBottom w:val="0"/>
          <w:divBdr>
            <w:top w:val="none" w:sz="0" w:space="0" w:color="auto"/>
            <w:left w:val="none" w:sz="0" w:space="0" w:color="auto"/>
            <w:bottom w:val="none" w:sz="0" w:space="0" w:color="auto"/>
            <w:right w:val="none" w:sz="0" w:space="0" w:color="auto"/>
          </w:divBdr>
        </w:div>
        <w:div w:id="1464541581">
          <w:marLeft w:val="640"/>
          <w:marRight w:val="0"/>
          <w:marTop w:val="0"/>
          <w:marBottom w:val="0"/>
          <w:divBdr>
            <w:top w:val="none" w:sz="0" w:space="0" w:color="auto"/>
            <w:left w:val="none" w:sz="0" w:space="0" w:color="auto"/>
            <w:bottom w:val="none" w:sz="0" w:space="0" w:color="auto"/>
            <w:right w:val="none" w:sz="0" w:space="0" w:color="auto"/>
          </w:divBdr>
        </w:div>
      </w:divsChild>
    </w:div>
    <w:div w:id="931935865">
      <w:bodyDiv w:val="1"/>
      <w:marLeft w:val="0"/>
      <w:marRight w:val="0"/>
      <w:marTop w:val="0"/>
      <w:marBottom w:val="0"/>
      <w:divBdr>
        <w:top w:val="none" w:sz="0" w:space="0" w:color="auto"/>
        <w:left w:val="none" w:sz="0" w:space="0" w:color="auto"/>
        <w:bottom w:val="none" w:sz="0" w:space="0" w:color="auto"/>
        <w:right w:val="none" w:sz="0" w:space="0" w:color="auto"/>
      </w:divBdr>
      <w:divsChild>
        <w:div w:id="906722222">
          <w:marLeft w:val="640"/>
          <w:marRight w:val="0"/>
          <w:marTop w:val="0"/>
          <w:marBottom w:val="0"/>
          <w:divBdr>
            <w:top w:val="none" w:sz="0" w:space="0" w:color="auto"/>
            <w:left w:val="none" w:sz="0" w:space="0" w:color="auto"/>
            <w:bottom w:val="none" w:sz="0" w:space="0" w:color="auto"/>
            <w:right w:val="none" w:sz="0" w:space="0" w:color="auto"/>
          </w:divBdr>
        </w:div>
        <w:div w:id="766660653">
          <w:marLeft w:val="640"/>
          <w:marRight w:val="0"/>
          <w:marTop w:val="0"/>
          <w:marBottom w:val="0"/>
          <w:divBdr>
            <w:top w:val="none" w:sz="0" w:space="0" w:color="auto"/>
            <w:left w:val="none" w:sz="0" w:space="0" w:color="auto"/>
            <w:bottom w:val="none" w:sz="0" w:space="0" w:color="auto"/>
            <w:right w:val="none" w:sz="0" w:space="0" w:color="auto"/>
          </w:divBdr>
        </w:div>
        <w:div w:id="958611428">
          <w:marLeft w:val="640"/>
          <w:marRight w:val="0"/>
          <w:marTop w:val="0"/>
          <w:marBottom w:val="0"/>
          <w:divBdr>
            <w:top w:val="none" w:sz="0" w:space="0" w:color="auto"/>
            <w:left w:val="none" w:sz="0" w:space="0" w:color="auto"/>
            <w:bottom w:val="none" w:sz="0" w:space="0" w:color="auto"/>
            <w:right w:val="none" w:sz="0" w:space="0" w:color="auto"/>
          </w:divBdr>
        </w:div>
        <w:div w:id="73473826">
          <w:marLeft w:val="640"/>
          <w:marRight w:val="0"/>
          <w:marTop w:val="0"/>
          <w:marBottom w:val="0"/>
          <w:divBdr>
            <w:top w:val="none" w:sz="0" w:space="0" w:color="auto"/>
            <w:left w:val="none" w:sz="0" w:space="0" w:color="auto"/>
            <w:bottom w:val="none" w:sz="0" w:space="0" w:color="auto"/>
            <w:right w:val="none" w:sz="0" w:space="0" w:color="auto"/>
          </w:divBdr>
        </w:div>
        <w:div w:id="1868064022">
          <w:marLeft w:val="640"/>
          <w:marRight w:val="0"/>
          <w:marTop w:val="0"/>
          <w:marBottom w:val="0"/>
          <w:divBdr>
            <w:top w:val="none" w:sz="0" w:space="0" w:color="auto"/>
            <w:left w:val="none" w:sz="0" w:space="0" w:color="auto"/>
            <w:bottom w:val="none" w:sz="0" w:space="0" w:color="auto"/>
            <w:right w:val="none" w:sz="0" w:space="0" w:color="auto"/>
          </w:divBdr>
        </w:div>
        <w:div w:id="19403099">
          <w:marLeft w:val="640"/>
          <w:marRight w:val="0"/>
          <w:marTop w:val="0"/>
          <w:marBottom w:val="0"/>
          <w:divBdr>
            <w:top w:val="none" w:sz="0" w:space="0" w:color="auto"/>
            <w:left w:val="none" w:sz="0" w:space="0" w:color="auto"/>
            <w:bottom w:val="none" w:sz="0" w:space="0" w:color="auto"/>
            <w:right w:val="none" w:sz="0" w:space="0" w:color="auto"/>
          </w:divBdr>
        </w:div>
        <w:div w:id="401949251">
          <w:marLeft w:val="640"/>
          <w:marRight w:val="0"/>
          <w:marTop w:val="0"/>
          <w:marBottom w:val="0"/>
          <w:divBdr>
            <w:top w:val="none" w:sz="0" w:space="0" w:color="auto"/>
            <w:left w:val="none" w:sz="0" w:space="0" w:color="auto"/>
            <w:bottom w:val="none" w:sz="0" w:space="0" w:color="auto"/>
            <w:right w:val="none" w:sz="0" w:space="0" w:color="auto"/>
          </w:divBdr>
        </w:div>
        <w:div w:id="1546789955">
          <w:marLeft w:val="640"/>
          <w:marRight w:val="0"/>
          <w:marTop w:val="0"/>
          <w:marBottom w:val="0"/>
          <w:divBdr>
            <w:top w:val="none" w:sz="0" w:space="0" w:color="auto"/>
            <w:left w:val="none" w:sz="0" w:space="0" w:color="auto"/>
            <w:bottom w:val="none" w:sz="0" w:space="0" w:color="auto"/>
            <w:right w:val="none" w:sz="0" w:space="0" w:color="auto"/>
          </w:divBdr>
        </w:div>
        <w:div w:id="1228299313">
          <w:marLeft w:val="640"/>
          <w:marRight w:val="0"/>
          <w:marTop w:val="0"/>
          <w:marBottom w:val="0"/>
          <w:divBdr>
            <w:top w:val="none" w:sz="0" w:space="0" w:color="auto"/>
            <w:left w:val="none" w:sz="0" w:space="0" w:color="auto"/>
            <w:bottom w:val="none" w:sz="0" w:space="0" w:color="auto"/>
            <w:right w:val="none" w:sz="0" w:space="0" w:color="auto"/>
          </w:divBdr>
        </w:div>
        <w:div w:id="487214437">
          <w:marLeft w:val="640"/>
          <w:marRight w:val="0"/>
          <w:marTop w:val="0"/>
          <w:marBottom w:val="0"/>
          <w:divBdr>
            <w:top w:val="none" w:sz="0" w:space="0" w:color="auto"/>
            <w:left w:val="none" w:sz="0" w:space="0" w:color="auto"/>
            <w:bottom w:val="none" w:sz="0" w:space="0" w:color="auto"/>
            <w:right w:val="none" w:sz="0" w:space="0" w:color="auto"/>
          </w:divBdr>
        </w:div>
        <w:div w:id="2028865731">
          <w:marLeft w:val="640"/>
          <w:marRight w:val="0"/>
          <w:marTop w:val="0"/>
          <w:marBottom w:val="0"/>
          <w:divBdr>
            <w:top w:val="none" w:sz="0" w:space="0" w:color="auto"/>
            <w:left w:val="none" w:sz="0" w:space="0" w:color="auto"/>
            <w:bottom w:val="none" w:sz="0" w:space="0" w:color="auto"/>
            <w:right w:val="none" w:sz="0" w:space="0" w:color="auto"/>
          </w:divBdr>
        </w:div>
        <w:div w:id="883448280">
          <w:marLeft w:val="640"/>
          <w:marRight w:val="0"/>
          <w:marTop w:val="0"/>
          <w:marBottom w:val="0"/>
          <w:divBdr>
            <w:top w:val="none" w:sz="0" w:space="0" w:color="auto"/>
            <w:left w:val="none" w:sz="0" w:space="0" w:color="auto"/>
            <w:bottom w:val="none" w:sz="0" w:space="0" w:color="auto"/>
            <w:right w:val="none" w:sz="0" w:space="0" w:color="auto"/>
          </w:divBdr>
        </w:div>
        <w:div w:id="2133009935">
          <w:marLeft w:val="640"/>
          <w:marRight w:val="0"/>
          <w:marTop w:val="0"/>
          <w:marBottom w:val="0"/>
          <w:divBdr>
            <w:top w:val="none" w:sz="0" w:space="0" w:color="auto"/>
            <w:left w:val="none" w:sz="0" w:space="0" w:color="auto"/>
            <w:bottom w:val="none" w:sz="0" w:space="0" w:color="auto"/>
            <w:right w:val="none" w:sz="0" w:space="0" w:color="auto"/>
          </w:divBdr>
        </w:div>
        <w:div w:id="581335051">
          <w:marLeft w:val="640"/>
          <w:marRight w:val="0"/>
          <w:marTop w:val="0"/>
          <w:marBottom w:val="0"/>
          <w:divBdr>
            <w:top w:val="none" w:sz="0" w:space="0" w:color="auto"/>
            <w:left w:val="none" w:sz="0" w:space="0" w:color="auto"/>
            <w:bottom w:val="none" w:sz="0" w:space="0" w:color="auto"/>
            <w:right w:val="none" w:sz="0" w:space="0" w:color="auto"/>
          </w:divBdr>
        </w:div>
        <w:div w:id="29303355">
          <w:marLeft w:val="640"/>
          <w:marRight w:val="0"/>
          <w:marTop w:val="0"/>
          <w:marBottom w:val="0"/>
          <w:divBdr>
            <w:top w:val="none" w:sz="0" w:space="0" w:color="auto"/>
            <w:left w:val="none" w:sz="0" w:space="0" w:color="auto"/>
            <w:bottom w:val="none" w:sz="0" w:space="0" w:color="auto"/>
            <w:right w:val="none" w:sz="0" w:space="0" w:color="auto"/>
          </w:divBdr>
        </w:div>
        <w:div w:id="1327439422">
          <w:marLeft w:val="640"/>
          <w:marRight w:val="0"/>
          <w:marTop w:val="0"/>
          <w:marBottom w:val="0"/>
          <w:divBdr>
            <w:top w:val="none" w:sz="0" w:space="0" w:color="auto"/>
            <w:left w:val="none" w:sz="0" w:space="0" w:color="auto"/>
            <w:bottom w:val="none" w:sz="0" w:space="0" w:color="auto"/>
            <w:right w:val="none" w:sz="0" w:space="0" w:color="auto"/>
          </w:divBdr>
        </w:div>
        <w:div w:id="407003321">
          <w:marLeft w:val="640"/>
          <w:marRight w:val="0"/>
          <w:marTop w:val="0"/>
          <w:marBottom w:val="0"/>
          <w:divBdr>
            <w:top w:val="none" w:sz="0" w:space="0" w:color="auto"/>
            <w:left w:val="none" w:sz="0" w:space="0" w:color="auto"/>
            <w:bottom w:val="none" w:sz="0" w:space="0" w:color="auto"/>
            <w:right w:val="none" w:sz="0" w:space="0" w:color="auto"/>
          </w:divBdr>
        </w:div>
        <w:div w:id="81227261">
          <w:marLeft w:val="640"/>
          <w:marRight w:val="0"/>
          <w:marTop w:val="0"/>
          <w:marBottom w:val="0"/>
          <w:divBdr>
            <w:top w:val="none" w:sz="0" w:space="0" w:color="auto"/>
            <w:left w:val="none" w:sz="0" w:space="0" w:color="auto"/>
            <w:bottom w:val="none" w:sz="0" w:space="0" w:color="auto"/>
            <w:right w:val="none" w:sz="0" w:space="0" w:color="auto"/>
          </w:divBdr>
        </w:div>
        <w:div w:id="152572493">
          <w:marLeft w:val="640"/>
          <w:marRight w:val="0"/>
          <w:marTop w:val="0"/>
          <w:marBottom w:val="0"/>
          <w:divBdr>
            <w:top w:val="none" w:sz="0" w:space="0" w:color="auto"/>
            <w:left w:val="none" w:sz="0" w:space="0" w:color="auto"/>
            <w:bottom w:val="none" w:sz="0" w:space="0" w:color="auto"/>
            <w:right w:val="none" w:sz="0" w:space="0" w:color="auto"/>
          </w:divBdr>
        </w:div>
        <w:div w:id="1146313137">
          <w:marLeft w:val="640"/>
          <w:marRight w:val="0"/>
          <w:marTop w:val="0"/>
          <w:marBottom w:val="0"/>
          <w:divBdr>
            <w:top w:val="none" w:sz="0" w:space="0" w:color="auto"/>
            <w:left w:val="none" w:sz="0" w:space="0" w:color="auto"/>
            <w:bottom w:val="none" w:sz="0" w:space="0" w:color="auto"/>
            <w:right w:val="none" w:sz="0" w:space="0" w:color="auto"/>
          </w:divBdr>
        </w:div>
        <w:div w:id="703292039">
          <w:marLeft w:val="640"/>
          <w:marRight w:val="0"/>
          <w:marTop w:val="0"/>
          <w:marBottom w:val="0"/>
          <w:divBdr>
            <w:top w:val="none" w:sz="0" w:space="0" w:color="auto"/>
            <w:left w:val="none" w:sz="0" w:space="0" w:color="auto"/>
            <w:bottom w:val="none" w:sz="0" w:space="0" w:color="auto"/>
            <w:right w:val="none" w:sz="0" w:space="0" w:color="auto"/>
          </w:divBdr>
        </w:div>
        <w:div w:id="1147279078">
          <w:marLeft w:val="640"/>
          <w:marRight w:val="0"/>
          <w:marTop w:val="0"/>
          <w:marBottom w:val="0"/>
          <w:divBdr>
            <w:top w:val="none" w:sz="0" w:space="0" w:color="auto"/>
            <w:left w:val="none" w:sz="0" w:space="0" w:color="auto"/>
            <w:bottom w:val="none" w:sz="0" w:space="0" w:color="auto"/>
            <w:right w:val="none" w:sz="0" w:space="0" w:color="auto"/>
          </w:divBdr>
        </w:div>
        <w:div w:id="468278647">
          <w:marLeft w:val="640"/>
          <w:marRight w:val="0"/>
          <w:marTop w:val="0"/>
          <w:marBottom w:val="0"/>
          <w:divBdr>
            <w:top w:val="none" w:sz="0" w:space="0" w:color="auto"/>
            <w:left w:val="none" w:sz="0" w:space="0" w:color="auto"/>
            <w:bottom w:val="none" w:sz="0" w:space="0" w:color="auto"/>
            <w:right w:val="none" w:sz="0" w:space="0" w:color="auto"/>
          </w:divBdr>
        </w:div>
        <w:div w:id="112792195">
          <w:marLeft w:val="640"/>
          <w:marRight w:val="0"/>
          <w:marTop w:val="0"/>
          <w:marBottom w:val="0"/>
          <w:divBdr>
            <w:top w:val="none" w:sz="0" w:space="0" w:color="auto"/>
            <w:left w:val="none" w:sz="0" w:space="0" w:color="auto"/>
            <w:bottom w:val="none" w:sz="0" w:space="0" w:color="auto"/>
            <w:right w:val="none" w:sz="0" w:space="0" w:color="auto"/>
          </w:divBdr>
        </w:div>
        <w:div w:id="1911573951">
          <w:marLeft w:val="640"/>
          <w:marRight w:val="0"/>
          <w:marTop w:val="0"/>
          <w:marBottom w:val="0"/>
          <w:divBdr>
            <w:top w:val="none" w:sz="0" w:space="0" w:color="auto"/>
            <w:left w:val="none" w:sz="0" w:space="0" w:color="auto"/>
            <w:bottom w:val="none" w:sz="0" w:space="0" w:color="auto"/>
            <w:right w:val="none" w:sz="0" w:space="0" w:color="auto"/>
          </w:divBdr>
        </w:div>
        <w:div w:id="1555653983">
          <w:marLeft w:val="640"/>
          <w:marRight w:val="0"/>
          <w:marTop w:val="0"/>
          <w:marBottom w:val="0"/>
          <w:divBdr>
            <w:top w:val="none" w:sz="0" w:space="0" w:color="auto"/>
            <w:left w:val="none" w:sz="0" w:space="0" w:color="auto"/>
            <w:bottom w:val="none" w:sz="0" w:space="0" w:color="auto"/>
            <w:right w:val="none" w:sz="0" w:space="0" w:color="auto"/>
          </w:divBdr>
        </w:div>
        <w:div w:id="179901318">
          <w:marLeft w:val="640"/>
          <w:marRight w:val="0"/>
          <w:marTop w:val="0"/>
          <w:marBottom w:val="0"/>
          <w:divBdr>
            <w:top w:val="none" w:sz="0" w:space="0" w:color="auto"/>
            <w:left w:val="none" w:sz="0" w:space="0" w:color="auto"/>
            <w:bottom w:val="none" w:sz="0" w:space="0" w:color="auto"/>
            <w:right w:val="none" w:sz="0" w:space="0" w:color="auto"/>
          </w:divBdr>
        </w:div>
        <w:div w:id="23099877">
          <w:marLeft w:val="640"/>
          <w:marRight w:val="0"/>
          <w:marTop w:val="0"/>
          <w:marBottom w:val="0"/>
          <w:divBdr>
            <w:top w:val="none" w:sz="0" w:space="0" w:color="auto"/>
            <w:left w:val="none" w:sz="0" w:space="0" w:color="auto"/>
            <w:bottom w:val="none" w:sz="0" w:space="0" w:color="auto"/>
            <w:right w:val="none" w:sz="0" w:space="0" w:color="auto"/>
          </w:divBdr>
        </w:div>
        <w:div w:id="1837264899">
          <w:marLeft w:val="640"/>
          <w:marRight w:val="0"/>
          <w:marTop w:val="0"/>
          <w:marBottom w:val="0"/>
          <w:divBdr>
            <w:top w:val="none" w:sz="0" w:space="0" w:color="auto"/>
            <w:left w:val="none" w:sz="0" w:space="0" w:color="auto"/>
            <w:bottom w:val="none" w:sz="0" w:space="0" w:color="auto"/>
            <w:right w:val="none" w:sz="0" w:space="0" w:color="auto"/>
          </w:divBdr>
        </w:div>
        <w:div w:id="956330088">
          <w:marLeft w:val="640"/>
          <w:marRight w:val="0"/>
          <w:marTop w:val="0"/>
          <w:marBottom w:val="0"/>
          <w:divBdr>
            <w:top w:val="none" w:sz="0" w:space="0" w:color="auto"/>
            <w:left w:val="none" w:sz="0" w:space="0" w:color="auto"/>
            <w:bottom w:val="none" w:sz="0" w:space="0" w:color="auto"/>
            <w:right w:val="none" w:sz="0" w:space="0" w:color="auto"/>
          </w:divBdr>
        </w:div>
      </w:divsChild>
    </w:div>
    <w:div w:id="995189386">
      <w:bodyDiv w:val="1"/>
      <w:marLeft w:val="0"/>
      <w:marRight w:val="0"/>
      <w:marTop w:val="0"/>
      <w:marBottom w:val="0"/>
      <w:divBdr>
        <w:top w:val="none" w:sz="0" w:space="0" w:color="auto"/>
        <w:left w:val="none" w:sz="0" w:space="0" w:color="auto"/>
        <w:bottom w:val="none" w:sz="0" w:space="0" w:color="auto"/>
        <w:right w:val="none" w:sz="0" w:space="0" w:color="auto"/>
      </w:divBdr>
    </w:div>
    <w:div w:id="1012269404">
      <w:bodyDiv w:val="1"/>
      <w:marLeft w:val="0"/>
      <w:marRight w:val="0"/>
      <w:marTop w:val="0"/>
      <w:marBottom w:val="0"/>
      <w:divBdr>
        <w:top w:val="none" w:sz="0" w:space="0" w:color="auto"/>
        <w:left w:val="none" w:sz="0" w:space="0" w:color="auto"/>
        <w:bottom w:val="none" w:sz="0" w:space="0" w:color="auto"/>
        <w:right w:val="none" w:sz="0" w:space="0" w:color="auto"/>
      </w:divBdr>
      <w:divsChild>
        <w:div w:id="882787760">
          <w:marLeft w:val="640"/>
          <w:marRight w:val="0"/>
          <w:marTop w:val="0"/>
          <w:marBottom w:val="0"/>
          <w:divBdr>
            <w:top w:val="none" w:sz="0" w:space="0" w:color="auto"/>
            <w:left w:val="none" w:sz="0" w:space="0" w:color="auto"/>
            <w:bottom w:val="none" w:sz="0" w:space="0" w:color="auto"/>
            <w:right w:val="none" w:sz="0" w:space="0" w:color="auto"/>
          </w:divBdr>
        </w:div>
        <w:div w:id="1969815563">
          <w:marLeft w:val="640"/>
          <w:marRight w:val="0"/>
          <w:marTop w:val="0"/>
          <w:marBottom w:val="0"/>
          <w:divBdr>
            <w:top w:val="none" w:sz="0" w:space="0" w:color="auto"/>
            <w:left w:val="none" w:sz="0" w:space="0" w:color="auto"/>
            <w:bottom w:val="none" w:sz="0" w:space="0" w:color="auto"/>
            <w:right w:val="none" w:sz="0" w:space="0" w:color="auto"/>
          </w:divBdr>
        </w:div>
        <w:div w:id="1374113854">
          <w:marLeft w:val="640"/>
          <w:marRight w:val="0"/>
          <w:marTop w:val="0"/>
          <w:marBottom w:val="0"/>
          <w:divBdr>
            <w:top w:val="none" w:sz="0" w:space="0" w:color="auto"/>
            <w:left w:val="none" w:sz="0" w:space="0" w:color="auto"/>
            <w:bottom w:val="none" w:sz="0" w:space="0" w:color="auto"/>
            <w:right w:val="none" w:sz="0" w:space="0" w:color="auto"/>
          </w:divBdr>
        </w:div>
        <w:div w:id="1922985195">
          <w:marLeft w:val="640"/>
          <w:marRight w:val="0"/>
          <w:marTop w:val="0"/>
          <w:marBottom w:val="0"/>
          <w:divBdr>
            <w:top w:val="none" w:sz="0" w:space="0" w:color="auto"/>
            <w:left w:val="none" w:sz="0" w:space="0" w:color="auto"/>
            <w:bottom w:val="none" w:sz="0" w:space="0" w:color="auto"/>
            <w:right w:val="none" w:sz="0" w:space="0" w:color="auto"/>
          </w:divBdr>
        </w:div>
        <w:div w:id="1739403642">
          <w:marLeft w:val="640"/>
          <w:marRight w:val="0"/>
          <w:marTop w:val="0"/>
          <w:marBottom w:val="0"/>
          <w:divBdr>
            <w:top w:val="none" w:sz="0" w:space="0" w:color="auto"/>
            <w:left w:val="none" w:sz="0" w:space="0" w:color="auto"/>
            <w:bottom w:val="none" w:sz="0" w:space="0" w:color="auto"/>
            <w:right w:val="none" w:sz="0" w:space="0" w:color="auto"/>
          </w:divBdr>
        </w:div>
        <w:div w:id="1500120445">
          <w:marLeft w:val="640"/>
          <w:marRight w:val="0"/>
          <w:marTop w:val="0"/>
          <w:marBottom w:val="0"/>
          <w:divBdr>
            <w:top w:val="none" w:sz="0" w:space="0" w:color="auto"/>
            <w:left w:val="none" w:sz="0" w:space="0" w:color="auto"/>
            <w:bottom w:val="none" w:sz="0" w:space="0" w:color="auto"/>
            <w:right w:val="none" w:sz="0" w:space="0" w:color="auto"/>
          </w:divBdr>
        </w:div>
        <w:div w:id="863399354">
          <w:marLeft w:val="640"/>
          <w:marRight w:val="0"/>
          <w:marTop w:val="0"/>
          <w:marBottom w:val="0"/>
          <w:divBdr>
            <w:top w:val="none" w:sz="0" w:space="0" w:color="auto"/>
            <w:left w:val="none" w:sz="0" w:space="0" w:color="auto"/>
            <w:bottom w:val="none" w:sz="0" w:space="0" w:color="auto"/>
            <w:right w:val="none" w:sz="0" w:space="0" w:color="auto"/>
          </w:divBdr>
        </w:div>
        <w:div w:id="1995915577">
          <w:marLeft w:val="640"/>
          <w:marRight w:val="0"/>
          <w:marTop w:val="0"/>
          <w:marBottom w:val="0"/>
          <w:divBdr>
            <w:top w:val="none" w:sz="0" w:space="0" w:color="auto"/>
            <w:left w:val="none" w:sz="0" w:space="0" w:color="auto"/>
            <w:bottom w:val="none" w:sz="0" w:space="0" w:color="auto"/>
            <w:right w:val="none" w:sz="0" w:space="0" w:color="auto"/>
          </w:divBdr>
        </w:div>
        <w:div w:id="438258933">
          <w:marLeft w:val="640"/>
          <w:marRight w:val="0"/>
          <w:marTop w:val="0"/>
          <w:marBottom w:val="0"/>
          <w:divBdr>
            <w:top w:val="none" w:sz="0" w:space="0" w:color="auto"/>
            <w:left w:val="none" w:sz="0" w:space="0" w:color="auto"/>
            <w:bottom w:val="none" w:sz="0" w:space="0" w:color="auto"/>
            <w:right w:val="none" w:sz="0" w:space="0" w:color="auto"/>
          </w:divBdr>
        </w:div>
      </w:divsChild>
    </w:div>
    <w:div w:id="1012994774">
      <w:bodyDiv w:val="1"/>
      <w:marLeft w:val="0"/>
      <w:marRight w:val="0"/>
      <w:marTop w:val="0"/>
      <w:marBottom w:val="0"/>
      <w:divBdr>
        <w:top w:val="none" w:sz="0" w:space="0" w:color="auto"/>
        <w:left w:val="none" w:sz="0" w:space="0" w:color="auto"/>
        <w:bottom w:val="none" w:sz="0" w:space="0" w:color="auto"/>
        <w:right w:val="none" w:sz="0" w:space="0" w:color="auto"/>
      </w:divBdr>
      <w:divsChild>
        <w:div w:id="542401898">
          <w:marLeft w:val="640"/>
          <w:marRight w:val="0"/>
          <w:marTop w:val="0"/>
          <w:marBottom w:val="0"/>
          <w:divBdr>
            <w:top w:val="none" w:sz="0" w:space="0" w:color="auto"/>
            <w:left w:val="none" w:sz="0" w:space="0" w:color="auto"/>
            <w:bottom w:val="none" w:sz="0" w:space="0" w:color="auto"/>
            <w:right w:val="none" w:sz="0" w:space="0" w:color="auto"/>
          </w:divBdr>
        </w:div>
        <w:div w:id="1202671206">
          <w:marLeft w:val="640"/>
          <w:marRight w:val="0"/>
          <w:marTop w:val="0"/>
          <w:marBottom w:val="0"/>
          <w:divBdr>
            <w:top w:val="none" w:sz="0" w:space="0" w:color="auto"/>
            <w:left w:val="none" w:sz="0" w:space="0" w:color="auto"/>
            <w:bottom w:val="none" w:sz="0" w:space="0" w:color="auto"/>
            <w:right w:val="none" w:sz="0" w:space="0" w:color="auto"/>
          </w:divBdr>
        </w:div>
        <w:div w:id="196966560">
          <w:marLeft w:val="640"/>
          <w:marRight w:val="0"/>
          <w:marTop w:val="0"/>
          <w:marBottom w:val="0"/>
          <w:divBdr>
            <w:top w:val="none" w:sz="0" w:space="0" w:color="auto"/>
            <w:left w:val="none" w:sz="0" w:space="0" w:color="auto"/>
            <w:bottom w:val="none" w:sz="0" w:space="0" w:color="auto"/>
            <w:right w:val="none" w:sz="0" w:space="0" w:color="auto"/>
          </w:divBdr>
        </w:div>
        <w:div w:id="113409371">
          <w:marLeft w:val="640"/>
          <w:marRight w:val="0"/>
          <w:marTop w:val="0"/>
          <w:marBottom w:val="0"/>
          <w:divBdr>
            <w:top w:val="none" w:sz="0" w:space="0" w:color="auto"/>
            <w:left w:val="none" w:sz="0" w:space="0" w:color="auto"/>
            <w:bottom w:val="none" w:sz="0" w:space="0" w:color="auto"/>
            <w:right w:val="none" w:sz="0" w:space="0" w:color="auto"/>
          </w:divBdr>
        </w:div>
        <w:div w:id="220290400">
          <w:marLeft w:val="640"/>
          <w:marRight w:val="0"/>
          <w:marTop w:val="0"/>
          <w:marBottom w:val="0"/>
          <w:divBdr>
            <w:top w:val="none" w:sz="0" w:space="0" w:color="auto"/>
            <w:left w:val="none" w:sz="0" w:space="0" w:color="auto"/>
            <w:bottom w:val="none" w:sz="0" w:space="0" w:color="auto"/>
            <w:right w:val="none" w:sz="0" w:space="0" w:color="auto"/>
          </w:divBdr>
        </w:div>
      </w:divsChild>
    </w:div>
    <w:div w:id="1022241599">
      <w:bodyDiv w:val="1"/>
      <w:marLeft w:val="0"/>
      <w:marRight w:val="0"/>
      <w:marTop w:val="0"/>
      <w:marBottom w:val="0"/>
      <w:divBdr>
        <w:top w:val="none" w:sz="0" w:space="0" w:color="auto"/>
        <w:left w:val="none" w:sz="0" w:space="0" w:color="auto"/>
        <w:bottom w:val="none" w:sz="0" w:space="0" w:color="auto"/>
        <w:right w:val="none" w:sz="0" w:space="0" w:color="auto"/>
      </w:divBdr>
      <w:divsChild>
        <w:div w:id="1190601971">
          <w:marLeft w:val="640"/>
          <w:marRight w:val="0"/>
          <w:marTop w:val="0"/>
          <w:marBottom w:val="0"/>
          <w:divBdr>
            <w:top w:val="none" w:sz="0" w:space="0" w:color="auto"/>
            <w:left w:val="none" w:sz="0" w:space="0" w:color="auto"/>
            <w:bottom w:val="none" w:sz="0" w:space="0" w:color="auto"/>
            <w:right w:val="none" w:sz="0" w:space="0" w:color="auto"/>
          </w:divBdr>
        </w:div>
        <w:div w:id="1427382059">
          <w:marLeft w:val="640"/>
          <w:marRight w:val="0"/>
          <w:marTop w:val="0"/>
          <w:marBottom w:val="0"/>
          <w:divBdr>
            <w:top w:val="none" w:sz="0" w:space="0" w:color="auto"/>
            <w:left w:val="none" w:sz="0" w:space="0" w:color="auto"/>
            <w:bottom w:val="none" w:sz="0" w:space="0" w:color="auto"/>
            <w:right w:val="none" w:sz="0" w:space="0" w:color="auto"/>
          </w:divBdr>
        </w:div>
        <w:div w:id="1640375737">
          <w:marLeft w:val="640"/>
          <w:marRight w:val="0"/>
          <w:marTop w:val="0"/>
          <w:marBottom w:val="0"/>
          <w:divBdr>
            <w:top w:val="none" w:sz="0" w:space="0" w:color="auto"/>
            <w:left w:val="none" w:sz="0" w:space="0" w:color="auto"/>
            <w:bottom w:val="none" w:sz="0" w:space="0" w:color="auto"/>
            <w:right w:val="none" w:sz="0" w:space="0" w:color="auto"/>
          </w:divBdr>
        </w:div>
        <w:div w:id="1761245566">
          <w:marLeft w:val="640"/>
          <w:marRight w:val="0"/>
          <w:marTop w:val="0"/>
          <w:marBottom w:val="0"/>
          <w:divBdr>
            <w:top w:val="none" w:sz="0" w:space="0" w:color="auto"/>
            <w:left w:val="none" w:sz="0" w:space="0" w:color="auto"/>
            <w:bottom w:val="none" w:sz="0" w:space="0" w:color="auto"/>
            <w:right w:val="none" w:sz="0" w:space="0" w:color="auto"/>
          </w:divBdr>
        </w:div>
        <w:div w:id="526066304">
          <w:marLeft w:val="640"/>
          <w:marRight w:val="0"/>
          <w:marTop w:val="0"/>
          <w:marBottom w:val="0"/>
          <w:divBdr>
            <w:top w:val="none" w:sz="0" w:space="0" w:color="auto"/>
            <w:left w:val="none" w:sz="0" w:space="0" w:color="auto"/>
            <w:bottom w:val="none" w:sz="0" w:space="0" w:color="auto"/>
            <w:right w:val="none" w:sz="0" w:space="0" w:color="auto"/>
          </w:divBdr>
        </w:div>
        <w:div w:id="1556358006">
          <w:marLeft w:val="640"/>
          <w:marRight w:val="0"/>
          <w:marTop w:val="0"/>
          <w:marBottom w:val="0"/>
          <w:divBdr>
            <w:top w:val="none" w:sz="0" w:space="0" w:color="auto"/>
            <w:left w:val="none" w:sz="0" w:space="0" w:color="auto"/>
            <w:bottom w:val="none" w:sz="0" w:space="0" w:color="auto"/>
            <w:right w:val="none" w:sz="0" w:space="0" w:color="auto"/>
          </w:divBdr>
        </w:div>
        <w:div w:id="1661537546">
          <w:marLeft w:val="640"/>
          <w:marRight w:val="0"/>
          <w:marTop w:val="0"/>
          <w:marBottom w:val="0"/>
          <w:divBdr>
            <w:top w:val="none" w:sz="0" w:space="0" w:color="auto"/>
            <w:left w:val="none" w:sz="0" w:space="0" w:color="auto"/>
            <w:bottom w:val="none" w:sz="0" w:space="0" w:color="auto"/>
            <w:right w:val="none" w:sz="0" w:space="0" w:color="auto"/>
          </w:divBdr>
        </w:div>
        <w:div w:id="532424420">
          <w:marLeft w:val="640"/>
          <w:marRight w:val="0"/>
          <w:marTop w:val="0"/>
          <w:marBottom w:val="0"/>
          <w:divBdr>
            <w:top w:val="none" w:sz="0" w:space="0" w:color="auto"/>
            <w:left w:val="none" w:sz="0" w:space="0" w:color="auto"/>
            <w:bottom w:val="none" w:sz="0" w:space="0" w:color="auto"/>
            <w:right w:val="none" w:sz="0" w:space="0" w:color="auto"/>
          </w:divBdr>
        </w:div>
        <w:div w:id="684677634">
          <w:marLeft w:val="640"/>
          <w:marRight w:val="0"/>
          <w:marTop w:val="0"/>
          <w:marBottom w:val="0"/>
          <w:divBdr>
            <w:top w:val="none" w:sz="0" w:space="0" w:color="auto"/>
            <w:left w:val="none" w:sz="0" w:space="0" w:color="auto"/>
            <w:bottom w:val="none" w:sz="0" w:space="0" w:color="auto"/>
            <w:right w:val="none" w:sz="0" w:space="0" w:color="auto"/>
          </w:divBdr>
        </w:div>
        <w:div w:id="1095203499">
          <w:marLeft w:val="640"/>
          <w:marRight w:val="0"/>
          <w:marTop w:val="0"/>
          <w:marBottom w:val="0"/>
          <w:divBdr>
            <w:top w:val="none" w:sz="0" w:space="0" w:color="auto"/>
            <w:left w:val="none" w:sz="0" w:space="0" w:color="auto"/>
            <w:bottom w:val="none" w:sz="0" w:space="0" w:color="auto"/>
            <w:right w:val="none" w:sz="0" w:space="0" w:color="auto"/>
          </w:divBdr>
        </w:div>
        <w:div w:id="1641575402">
          <w:marLeft w:val="640"/>
          <w:marRight w:val="0"/>
          <w:marTop w:val="0"/>
          <w:marBottom w:val="0"/>
          <w:divBdr>
            <w:top w:val="none" w:sz="0" w:space="0" w:color="auto"/>
            <w:left w:val="none" w:sz="0" w:space="0" w:color="auto"/>
            <w:bottom w:val="none" w:sz="0" w:space="0" w:color="auto"/>
            <w:right w:val="none" w:sz="0" w:space="0" w:color="auto"/>
          </w:divBdr>
        </w:div>
        <w:div w:id="619191620">
          <w:marLeft w:val="640"/>
          <w:marRight w:val="0"/>
          <w:marTop w:val="0"/>
          <w:marBottom w:val="0"/>
          <w:divBdr>
            <w:top w:val="none" w:sz="0" w:space="0" w:color="auto"/>
            <w:left w:val="none" w:sz="0" w:space="0" w:color="auto"/>
            <w:bottom w:val="none" w:sz="0" w:space="0" w:color="auto"/>
            <w:right w:val="none" w:sz="0" w:space="0" w:color="auto"/>
          </w:divBdr>
        </w:div>
        <w:div w:id="632759502">
          <w:marLeft w:val="640"/>
          <w:marRight w:val="0"/>
          <w:marTop w:val="0"/>
          <w:marBottom w:val="0"/>
          <w:divBdr>
            <w:top w:val="none" w:sz="0" w:space="0" w:color="auto"/>
            <w:left w:val="none" w:sz="0" w:space="0" w:color="auto"/>
            <w:bottom w:val="none" w:sz="0" w:space="0" w:color="auto"/>
            <w:right w:val="none" w:sz="0" w:space="0" w:color="auto"/>
          </w:divBdr>
        </w:div>
        <w:div w:id="1218391826">
          <w:marLeft w:val="640"/>
          <w:marRight w:val="0"/>
          <w:marTop w:val="0"/>
          <w:marBottom w:val="0"/>
          <w:divBdr>
            <w:top w:val="none" w:sz="0" w:space="0" w:color="auto"/>
            <w:left w:val="none" w:sz="0" w:space="0" w:color="auto"/>
            <w:bottom w:val="none" w:sz="0" w:space="0" w:color="auto"/>
            <w:right w:val="none" w:sz="0" w:space="0" w:color="auto"/>
          </w:divBdr>
        </w:div>
        <w:div w:id="383910670">
          <w:marLeft w:val="640"/>
          <w:marRight w:val="0"/>
          <w:marTop w:val="0"/>
          <w:marBottom w:val="0"/>
          <w:divBdr>
            <w:top w:val="none" w:sz="0" w:space="0" w:color="auto"/>
            <w:left w:val="none" w:sz="0" w:space="0" w:color="auto"/>
            <w:bottom w:val="none" w:sz="0" w:space="0" w:color="auto"/>
            <w:right w:val="none" w:sz="0" w:space="0" w:color="auto"/>
          </w:divBdr>
        </w:div>
        <w:div w:id="1143886560">
          <w:marLeft w:val="640"/>
          <w:marRight w:val="0"/>
          <w:marTop w:val="0"/>
          <w:marBottom w:val="0"/>
          <w:divBdr>
            <w:top w:val="none" w:sz="0" w:space="0" w:color="auto"/>
            <w:left w:val="none" w:sz="0" w:space="0" w:color="auto"/>
            <w:bottom w:val="none" w:sz="0" w:space="0" w:color="auto"/>
            <w:right w:val="none" w:sz="0" w:space="0" w:color="auto"/>
          </w:divBdr>
        </w:div>
        <w:div w:id="1672563925">
          <w:marLeft w:val="640"/>
          <w:marRight w:val="0"/>
          <w:marTop w:val="0"/>
          <w:marBottom w:val="0"/>
          <w:divBdr>
            <w:top w:val="none" w:sz="0" w:space="0" w:color="auto"/>
            <w:left w:val="none" w:sz="0" w:space="0" w:color="auto"/>
            <w:bottom w:val="none" w:sz="0" w:space="0" w:color="auto"/>
            <w:right w:val="none" w:sz="0" w:space="0" w:color="auto"/>
          </w:divBdr>
        </w:div>
        <w:div w:id="271714182">
          <w:marLeft w:val="640"/>
          <w:marRight w:val="0"/>
          <w:marTop w:val="0"/>
          <w:marBottom w:val="0"/>
          <w:divBdr>
            <w:top w:val="none" w:sz="0" w:space="0" w:color="auto"/>
            <w:left w:val="none" w:sz="0" w:space="0" w:color="auto"/>
            <w:bottom w:val="none" w:sz="0" w:space="0" w:color="auto"/>
            <w:right w:val="none" w:sz="0" w:space="0" w:color="auto"/>
          </w:divBdr>
        </w:div>
        <w:div w:id="1831754290">
          <w:marLeft w:val="640"/>
          <w:marRight w:val="0"/>
          <w:marTop w:val="0"/>
          <w:marBottom w:val="0"/>
          <w:divBdr>
            <w:top w:val="none" w:sz="0" w:space="0" w:color="auto"/>
            <w:left w:val="none" w:sz="0" w:space="0" w:color="auto"/>
            <w:bottom w:val="none" w:sz="0" w:space="0" w:color="auto"/>
            <w:right w:val="none" w:sz="0" w:space="0" w:color="auto"/>
          </w:divBdr>
        </w:div>
        <w:div w:id="163936014">
          <w:marLeft w:val="640"/>
          <w:marRight w:val="0"/>
          <w:marTop w:val="0"/>
          <w:marBottom w:val="0"/>
          <w:divBdr>
            <w:top w:val="none" w:sz="0" w:space="0" w:color="auto"/>
            <w:left w:val="none" w:sz="0" w:space="0" w:color="auto"/>
            <w:bottom w:val="none" w:sz="0" w:space="0" w:color="auto"/>
            <w:right w:val="none" w:sz="0" w:space="0" w:color="auto"/>
          </w:divBdr>
        </w:div>
        <w:div w:id="1474131341">
          <w:marLeft w:val="640"/>
          <w:marRight w:val="0"/>
          <w:marTop w:val="0"/>
          <w:marBottom w:val="0"/>
          <w:divBdr>
            <w:top w:val="none" w:sz="0" w:space="0" w:color="auto"/>
            <w:left w:val="none" w:sz="0" w:space="0" w:color="auto"/>
            <w:bottom w:val="none" w:sz="0" w:space="0" w:color="auto"/>
            <w:right w:val="none" w:sz="0" w:space="0" w:color="auto"/>
          </w:divBdr>
        </w:div>
        <w:div w:id="1268542699">
          <w:marLeft w:val="640"/>
          <w:marRight w:val="0"/>
          <w:marTop w:val="0"/>
          <w:marBottom w:val="0"/>
          <w:divBdr>
            <w:top w:val="none" w:sz="0" w:space="0" w:color="auto"/>
            <w:left w:val="none" w:sz="0" w:space="0" w:color="auto"/>
            <w:bottom w:val="none" w:sz="0" w:space="0" w:color="auto"/>
            <w:right w:val="none" w:sz="0" w:space="0" w:color="auto"/>
          </w:divBdr>
        </w:div>
      </w:divsChild>
    </w:div>
    <w:div w:id="1036735023">
      <w:bodyDiv w:val="1"/>
      <w:marLeft w:val="0"/>
      <w:marRight w:val="0"/>
      <w:marTop w:val="0"/>
      <w:marBottom w:val="0"/>
      <w:divBdr>
        <w:top w:val="none" w:sz="0" w:space="0" w:color="auto"/>
        <w:left w:val="none" w:sz="0" w:space="0" w:color="auto"/>
        <w:bottom w:val="none" w:sz="0" w:space="0" w:color="auto"/>
        <w:right w:val="none" w:sz="0" w:space="0" w:color="auto"/>
      </w:divBdr>
      <w:divsChild>
        <w:div w:id="359549351">
          <w:marLeft w:val="640"/>
          <w:marRight w:val="0"/>
          <w:marTop w:val="0"/>
          <w:marBottom w:val="0"/>
          <w:divBdr>
            <w:top w:val="none" w:sz="0" w:space="0" w:color="auto"/>
            <w:left w:val="none" w:sz="0" w:space="0" w:color="auto"/>
            <w:bottom w:val="none" w:sz="0" w:space="0" w:color="auto"/>
            <w:right w:val="none" w:sz="0" w:space="0" w:color="auto"/>
          </w:divBdr>
        </w:div>
        <w:div w:id="1913657265">
          <w:marLeft w:val="640"/>
          <w:marRight w:val="0"/>
          <w:marTop w:val="0"/>
          <w:marBottom w:val="0"/>
          <w:divBdr>
            <w:top w:val="none" w:sz="0" w:space="0" w:color="auto"/>
            <w:left w:val="none" w:sz="0" w:space="0" w:color="auto"/>
            <w:bottom w:val="none" w:sz="0" w:space="0" w:color="auto"/>
            <w:right w:val="none" w:sz="0" w:space="0" w:color="auto"/>
          </w:divBdr>
        </w:div>
        <w:div w:id="1272474611">
          <w:marLeft w:val="640"/>
          <w:marRight w:val="0"/>
          <w:marTop w:val="0"/>
          <w:marBottom w:val="0"/>
          <w:divBdr>
            <w:top w:val="none" w:sz="0" w:space="0" w:color="auto"/>
            <w:left w:val="none" w:sz="0" w:space="0" w:color="auto"/>
            <w:bottom w:val="none" w:sz="0" w:space="0" w:color="auto"/>
            <w:right w:val="none" w:sz="0" w:space="0" w:color="auto"/>
          </w:divBdr>
        </w:div>
        <w:div w:id="9383755">
          <w:marLeft w:val="640"/>
          <w:marRight w:val="0"/>
          <w:marTop w:val="0"/>
          <w:marBottom w:val="0"/>
          <w:divBdr>
            <w:top w:val="none" w:sz="0" w:space="0" w:color="auto"/>
            <w:left w:val="none" w:sz="0" w:space="0" w:color="auto"/>
            <w:bottom w:val="none" w:sz="0" w:space="0" w:color="auto"/>
            <w:right w:val="none" w:sz="0" w:space="0" w:color="auto"/>
          </w:divBdr>
        </w:div>
        <w:div w:id="278345458">
          <w:marLeft w:val="640"/>
          <w:marRight w:val="0"/>
          <w:marTop w:val="0"/>
          <w:marBottom w:val="0"/>
          <w:divBdr>
            <w:top w:val="none" w:sz="0" w:space="0" w:color="auto"/>
            <w:left w:val="none" w:sz="0" w:space="0" w:color="auto"/>
            <w:bottom w:val="none" w:sz="0" w:space="0" w:color="auto"/>
            <w:right w:val="none" w:sz="0" w:space="0" w:color="auto"/>
          </w:divBdr>
        </w:div>
        <w:div w:id="1468039051">
          <w:marLeft w:val="640"/>
          <w:marRight w:val="0"/>
          <w:marTop w:val="0"/>
          <w:marBottom w:val="0"/>
          <w:divBdr>
            <w:top w:val="none" w:sz="0" w:space="0" w:color="auto"/>
            <w:left w:val="none" w:sz="0" w:space="0" w:color="auto"/>
            <w:bottom w:val="none" w:sz="0" w:space="0" w:color="auto"/>
            <w:right w:val="none" w:sz="0" w:space="0" w:color="auto"/>
          </w:divBdr>
        </w:div>
        <w:div w:id="1345128962">
          <w:marLeft w:val="640"/>
          <w:marRight w:val="0"/>
          <w:marTop w:val="0"/>
          <w:marBottom w:val="0"/>
          <w:divBdr>
            <w:top w:val="none" w:sz="0" w:space="0" w:color="auto"/>
            <w:left w:val="none" w:sz="0" w:space="0" w:color="auto"/>
            <w:bottom w:val="none" w:sz="0" w:space="0" w:color="auto"/>
            <w:right w:val="none" w:sz="0" w:space="0" w:color="auto"/>
          </w:divBdr>
        </w:div>
        <w:div w:id="313722641">
          <w:marLeft w:val="640"/>
          <w:marRight w:val="0"/>
          <w:marTop w:val="0"/>
          <w:marBottom w:val="0"/>
          <w:divBdr>
            <w:top w:val="none" w:sz="0" w:space="0" w:color="auto"/>
            <w:left w:val="none" w:sz="0" w:space="0" w:color="auto"/>
            <w:bottom w:val="none" w:sz="0" w:space="0" w:color="auto"/>
            <w:right w:val="none" w:sz="0" w:space="0" w:color="auto"/>
          </w:divBdr>
        </w:div>
        <w:div w:id="2129663210">
          <w:marLeft w:val="640"/>
          <w:marRight w:val="0"/>
          <w:marTop w:val="0"/>
          <w:marBottom w:val="0"/>
          <w:divBdr>
            <w:top w:val="none" w:sz="0" w:space="0" w:color="auto"/>
            <w:left w:val="none" w:sz="0" w:space="0" w:color="auto"/>
            <w:bottom w:val="none" w:sz="0" w:space="0" w:color="auto"/>
            <w:right w:val="none" w:sz="0" w:space="0" w:color="auto"/>
          </w:divBdr>
        </w:div>
        <w:div w:id="1641960525">
          <w:marLeft w:val="640"/>
          <w:marRight w:val="0"/>
          <w:marTop w:val="0"/>
          <w:marBottom w:val="0"/>
          <w:divBdr>
            <w:top w:val="none" w:sz="0" w:space="0" w:color="auto"/>
            <w:left w:val="none" w:sz="0" w:space="0" w:color="auto"/>
            <w:bottom w:val="none" w:sz="0" w:space="0" w:color="auto"/>
            <w:right w:val="none" w:sz="0" w:space="0" w:color="auto"/>
          </w:divBdr>
        </w:div>
        <w:div w:id="1116097199">
          <w:marLeft w:val="640"/>
          <w:marRight w:val="0"/>
          <w:marTop w:val="0"/>
          <w:marBottom w:val="0"/>
          <w:divBdr>
            <w:top w:val="none" w:sz="0" w:space="0" w:color="auto"/>
            <w:left w:val="none" w:sz="0" w:space="0" w:color="auto"/>
            <w:bottom w:val="none" w:sz="0" w:space="0" w:color="auto"/>
            <w:right w:val="none" w:sz="0" w:space="0" w:color="auto"/>
          </w:divBdr>
        </w:div>
        <w:div w:id="1357075335">
          <w:marLeft w:val="640"/>
          <w:marRight w:val="0"/>
          <w:marTop w:val="0"/>
          <w:marBottom w:val="0"/>
          <w:divBdr>
            <w:top w:val="none" w:sz="0" w:space="0" w:color="auto"/>
            <w:left w:val="none" w:sz="0" w:space="0" w:color="auto"/>
            <w:bottom w:val="none" w:sz="0" w:space="0" w:color="auto"/>
            <w:right w:val="none" w:sz="0" w:space="0" w:color="auto"/>
          </w:divBdr>
        </w:div>
        <w:div w:id="1364212370">
          <w:marLeft w:val="640"/>
          <w:marRight w:val="0"/>
          <w:marTop w:val="0"/>
          <w:marBottom w:val="0"/>
          <w:divBdr>
            <w:top w:val="none" w:sz="0" w:space="0" w:color="auto"/>
            <w:left w:val="none" w:sz="0" w:space="0" w:color="auto"/>
            <w:bottom w:val="none" w:sz="0" w:space="0" w:color="auto"/>
            <w:right w:val="none" w:sz="0" w:space="0" w:color="auto"/>
          </w:divBdr>
        </w:div>
        <w:div w:id="2120441958">
          <w:marLeft w:val="640"/>
          <w:marRight w:val="0"/>
          <w:marTop w:val="0"/>
          <w:marBottom w:val="0"/>
          <w:divBdr>
            <w:top w:val="none" w:sz="0" w:space="0" w:color="auto"/>
            <w:left w:val="none" w:sz="0" w:space="0" w:color="auto"/>
            <w:bottom w:val="none" w:sz="0" w:space="0" w:color="auto"/>
            <w:right w:val="none" w:sz="0" w:space="0" w:color="auto"/>
          </w:divBdr>
        </w:div>
        <w:div w:id="450708677">
          <w:marLeft w:val="640"/>
          <w:marRight w:val="0"/>
          <w:marTop w:val="0"/>
          <w:marBottom w:val="0"/>
          <w:divBdr>
            <w:top w:val="none" w:sz="0" w:space="0" w:color="auto"/>
            <w:left w:val="none" w:sz="0" w:space="0" w:color="auto"/>
            <w:bottom w:val="none" w:sz="0" w:space="0" w:color="auto"/>
            <w:right w:val="none" w:sz="0" w:space="0" w:color="auto"/>
          </w:divBdr>
        </w:div>
        <w:div w:id="1663698846">
          <w:marLeft w:val="640"/>
          <w:marRight w:val="0"/>
          <w:marTop w:val="0"/>
          <w:marBottom w:val="0"/>
          <w:divBdr>
            <w:top w:val="none" w:sz="0" w:space="0" w:color="auto"/>
            <w:left w:val="none" w:sz="0" w:space="0" w:color="auto"/>
            <w:bottom w:val="none" w:sz="0" w:space="0" w:color="auto"/>
            <w:right w:val="none" w:sz="0" w:space="0" w:color="auto"/>
          </w:divBdr>
        </w:div>
        <w:div w:id="468669767">
          <w:marLeft w:val="640"/>
          <w:marRight w:val="0"/>
          <w:marTop w:val="0"/>
          <w:marBottom w:val="0"/>
          <w:divBdr>
            <w:top w:val="none" w:sz="0" w:space="0" w:color="auto"/>
            <w:left w:val="none" w:sz="0" w:space="0" w:color="auto"/>
            <w:bottom w:val="none" w:sz="0" w:space="0" w:color="auto"/>
            <w:right w:val="none" w:sz="0" w:space="0" w:color="auto"/>
          </w:divBdr>
        </w:div>
        <w:div w:id="24915515">
          <w:marLeft w:val="640"/>
          <w:marRight w:val="0"/>
          <w:marTop w:val="0"/>
          <w:marBottom w:val="0"/>
          <w:divBdr>
            <w:top w:val="none" w:sz="0" w:space="0" w:color="auto"/>
            <w:left w:val="none" w:sz="0" w:space="0" w:color="auto"/>
            <w:bottom w:val="none" w:sz="0" w:space="0" w:color="auto"/>
            <w:right w:val="none" w:sz="0" w:space="0" w:color="auto"/>
          </w:divBdr>
        </w:div>
        <w:div w:id="1467775292">
          <w:marLeft w:val="640"/>
          <w:marRight w:val="0"/>
          <w:marTop w:val="0"/>
          <w:marBottom w:val="0"/>
          <w:divBdr>
            <w:top w:val="none" w:sz="0" w:space="0" w:color="auto"/>
            <w:left w:val="none" w:sz="0" w:space="0" w:color="auto"/>
            <w:bottom w:val="none" w:sz="0" w:space="0" w:color="auto"/>
            <w:right w:val="none" w:sz="0" w:space="0" w:color="auto"/>
          </w:divBdr>
        </w:div>
        <w:div w:id="584268283">
          <w:marLeft w:val="640"/>
          <w:marRight w:val="0"/>
          <w:marTop w:val="0"/>
          <w:marBottom w:val="0"/>
          <w:divBdr>
            <w:top w:val="none" w:sz="0" w:space="0" w:color="auto"/>
            <w:left w:val="none" w:sz="0" w:space="0" w:color="auto"/>
            <w:bottom w:val="none" w:sz="0" w:space="0" w:color="auto"/>
            <w:right w:val="none" w:sz="0" w:space="0" w:color="auto"/>
          </w:divBdr>
        </w:div>
        <w:div w:id="1928614319">
          <w:marLeft w:val="640"/>
          <w:marRight w:val="0"/>
          <w:marTop w:val="0"/>
          <w:marBottom w:val="0"/>
          <w:divBdr>
            <w:top w:val="none" w:sz="0" w:space="0" w:color="auto"/>
            <w:left w:val="none" w:sz="0" w:space="0" w:color="auto"/>
            <w:bottom w:val="none" w:sz="0" w:space="0" w:color="auto"/>
            <w:right w:val="none" w:sz="0" w:space="0" w:color="auto"/>
          </w:divBdr>
        </w:div>
        <w:div w:id="1665158124">
          <w:marLeft w:val="640"/>
          <w:marRight w:val="0"/>
          <w:marTop w:val="0"/>
          <w:marBottom w:val="0"/>
          <w:divBdr>
            <w:top w:val="none" w:sz="0" w:space="0" w:color="auto"/>
            <w:left w:val="none" w:sz="0" w:space="0" w:color="auto"/>
            <w:bottom w:val="none" w:sz="0" w:space="0" w:color="auto"/>
            <w:right w:val="none" w:sz="0" w:space="0" w:color="auto"/>
          </w:divBdr>
        </w:div>
        <w:div w:id="567233719">
          <w:marLeft w:val="640"/>
          <w:marRight w:val="0"/>
          <w:marTop w:val="0"/>
          <w:marBottom w:val="0"/>
          <w:divBdr>
            <w:top w:val="none" w:sz="0" w:space="0" w:color="auto"/>
            <w:left w:val="none" w:sz="0" w:space="0" w:color="auto"/>
            <w:bottom w:val="none" w:sz="0" w:space="0" w:color="auto"/>
            <w:right w:val="none" w:sz="0" w:space="0" w:color="auto"/>
          </w:divBdr>
        </w:div>
        <w:div w:id="1482042794">
          <w:marLeft w:val="640"/>
          <w:marRight w:val="0"/>
          <w:marTop w:val="0"/>
          <w:marBottom w:val="0"/>
          <w:divBdr>
            <w:top w:val="none" w:sz="0" w:space="0" w:color="auto"/>
            <w:left w:val="none" w:sz="0" w:space="0" w:color="auto"/>
            <w:bottom w:val="none" w:sz="0" w:space="0" w:color="auto"/>
            <w:right w:val="none" w:sz="0" w:space="0" w:color="auto"/>
          </w:divBdr>
        </w:div>
        <w:div w:id="1508639066">
          <w:marLeft w:val="640"/>
          <w:marRight w:val="0"/>
          <w:marTop w:val="0"/>
          <w:marBottom w:val="0"/>
          <w:divBdr>
            <w:top w:val="none" w:sz="0" w:space="0" w:color="auto"/>
            <w:left w:val="none" w:sz="0" w:space="0" w:color="auto"/>
            <w:bottom w:val="none" w:sz="0" w:space="0" w:color="auto"/>
            <w:right w:val="none" w:sz="0" w:space="0" w:color="auto"/>
          </w:divBdr>
        </w:div>
        <w:div w:id="1181238141">
          <w:marLeft w:val="640"/>
          <w:marRight w:val="0"/>
          <w:marTop w:val="0"/>
          <w:marBottom w:val="0"/>
          <w:divBdr>
            <w:top w:val="none" w:sz="0" w:space="0" w:color="auto"/>
            <w:left w:val="none" w:sz="0" w:space="0" w:color="auto"/>
            <w:bottom w:val="none" w:sz="0" w:space="0" w:color="auto"/>
            <w:right w:val="none" w:sz="0" w:space="0" w:color="auto"/>
          </w:divBdr>
        </w:div>
        <w:div w:id="158154859">
          <w:marLeft w:val="640"/>
          <w:marRight w:val="0"/>
          <w:marTop w:val="0"/>
          <w:marBottom w:val="0"/>
          <w:divBdr>
            <w:top w:val="none" w:sz="0" w:space="0" w:color="auto"/>
            <w:left w:val="none" w:sz="0" w:space="0" w:color="auto"/>
            <w:bottom w:val="none" w:sz="0" w:space="0" w:color="auto"/>
            <w:right w:val="none" w:sz="0" w:space="0" w:color="auto"/>
          </w:divBdr>
        </w:div>
        <w:div w:id="514879848">
          <w:marLeft w:val="640"/>
          <w:marRight w:val="0"/>
          <w:marTop w:val="0"/>
          <w:marBottom w:val="0"/>
          <w:divBdr>
            <w:top w:val="none" w:sz="0" w:space="0" w:color="auto"/>
            <w:left w:val="none" w:sz="0" w:space="0" w:color="auto"/>
            <w:bottom w:val="none" w:sz="0" w:space="0" w:color="auto"/>
            <w:right w:val="none" w:sz="0" w:space="0" w:color="auto"/>
          </w:divBdr>
        </w:div>
        <w:div w:id="656418302">
          <w:marLeft w:val="640"/>
          <w:marRight w:val="0"/>
          <w:marTop w:val="0"/>
          <w:marBottom w:val="0"/>
          <w:divBdr>
            <w:top w:val="none" w:sz="0" w:space="0" w:color="auto"/>
            <w:left w:val="none" w:sz="0" w:space="0" w:color="auto"/>
            <w:bottom w:val="none" w:sz="0" w:space="0" w:color="auto"/>
            <w:right w:val="none" w:sz="0" w:space="0" w:color="auto"/>
          </w:divBdr>
        </w:div>
        <w:div w:id="1829710706">
          <w:marLeft w:val="640"/>
          <w:marRight w:val="0"/>
          <w:marTop w:val="0"/>
          <w:marBottom w:val="0"/>
          <w:divBdr>
            <w:top w:val="none" w:sz="0" w:space="0" w:color="auto"/>
            <w:left w:val="none" w:sz="0" w:space="0" w:color="auto"/>
            <w:bottom w:val="none" w:sz="0" w:space="0" w:color="auto"/>
            <w:right w:val="none" w:sz="0" w:space="0" w:color="auto"/>
          </w:divBdr>
        </w:div>
      </w:divsChild>
    </w:div>
    <w:div w:id="1039278744">
      <w:bodyDiv w:val="1"/>
      <w:marLeft w:val="0"/>
      <w:marRight w:val="0"/>
      <w:marTop w:val="0"/>
      <w:marBottom w:val="0"/>
      <w:divBdr>
        <w:top w:val="none" w:sz="0" w:space="0" w:color="auto"/>
        <w:left w:val="none" w:sz="0" w:space="0" w:color="auto"/>
        <w:bottom w:val="none" w:sz="0" w:space="0" w:color="auto"/>
        <w:right w:val="none" w:sz="0" w:space="0" w:color="auto"/>
      </w:divBdr>
      <w:divsChild>
        <w:div w:id="240602668">
          <w:marLeft w:val="640"/>
          <w:marRight w:val="0"/>
          <w:marTop w:val="0"/>
          <w:marBottom w:val="0"/>
          <w:divBdr>
            <w:top w:val="none" w:sz="0" w:space="0" w:color="auto"/>
            <w:left w:val="none" w:sz="0" w:space="0" w:color="auto"/>
            <w:bottom w:val="none" w:sz="0" w:space="0" w:color="auto"/>
            <w:right w:val="none" w:sz="0" w:space="0" w:color="auto"/>
          </w:divBdr>
        </w:div>
        <w:div w:id="1781534924">
          <w:marLeft w:val="640"/>
          <w:marRight w:val="0"/>
          <w:marTop w:val="0"/>
          <w:marBottom w:val="0"/>
          <w:divBdr>
            <w:top w:val="none" w:sz="0" w:space="0" w:color="auto"/>
            <w:left w:val="none" w:sz="0" w:space="0" w:color="auto"/>
            <w:bottom w:val="none" w:sz="0" w:space="0" w:color="auto"/>
            <w:right w:val="none" w:sz="0" w:space="0" w:color="auto"/>
          </w:divBdr>
        </w:div>
        <w:div w:id="1532719446">
          <w:marLeft w:val="640"/>
          <w:marRight w:val="0"/>
          <w:marTop w:val="0"/>
          <w:marBottom w:val="0"/>
          <w:divBdr>
            <w:top w:val="none" w:sz="0" w:space="0" w:color="auto"/>
            <w:left w:val="none" w:sz="0" w:space="0" w:color="auto"/>
            <w:bottom w:val="none" w:sz="0" w:space="0" w:color="auto"/>
            <w:right w:val="none" w:sz="0" w:space="0" w:color="auto"/>
          </w:divBdr>
        </w:div>
        <w:div w:id="1602104175">
          <w:marLeft w:val="640"/>
          <w:marRight w:val="0"/>
          <w:marTop w:val="0"/>
          <w:marBottom w:val="0"/>
          <w:divBdr>
            <w:top w:val="none" w:sz="0" w:space="0" w:color="auto"/>
            <w:left w:val="none" w:sz="0" w:space="0" w:color="auto"/>
            <w:bottom w:val="none" w:sz="0" w:space="0" w:color="auto"/>
            <w:right w:val="none" w:sz="0" w:space="0" w:color="auto"/>
          </w:divBdr>
        </w:div>
        <w:div w:id="1753505993">
          <w:marLeft w:val="640"/>
          <w:marRight w:val="0"/>
          <w:marTop w:val="0"/>
          <w:marBottom w:val="0"/>
          <w:divBdr>
            <w:top w:val="none" w:sz="0" w:space="0" w:color="auto"/>
            <w:left w:val="none" w:sz="0" w:space="0" w:color="auto"/>
            <w:bottom w:val="none" w:sz="0" w:space="0" w:color="auto"/>
            <w:right w:val="none" w:sz="0" w:space="0" w:color="auto"/>
          </w:divBdr>
        </w:div>
        <w:div w:id="2065787201">
          <w:marLeft w:val="640"/>
          <w:marRight w:val="0"/>
          <w:marTop w:val="0"/>
          <w:marBottom w:val="0"/>
          <w:divBdr>
            <w:top w:val="none" w:sz="0" w:space="0" w:color="auto"/>
            <w:left w:val="none" w:sz="0" w:space="0" w:color="auto"/>
            <w:bottom w:val="none" w:sz="0" w:space="0" w:color="auto"/>
            <w:right w:val="none" w:sz="0" w:space="0" w:color="auto"/>
          </w:divBdr>
        </w:div>
        <w:div w:id="676887748">
          <w:marLeft w:val="640"/>
          <w:marRight w:val="0"/>
          <w:marTop w:val="0"/>
          <w:marBottom w:val="0"/>
          <w:divBdr>
            <w:top w:val="none" w:sz="0" w:space="0" w:color="auto"/>
            <w:left w:val="none" w:sz="0" w:space="0" w:color="auto"/>
            <w:bottom w:val="none" w:sz="0" w:space="0" w:color="auto"/>
            <w:right w:val="none" w:sz="0" w:space="0" w:color="auto"/>
          </w:divBdr>
        </w:div>
        <w:div w:id="390738055">
          <w:marLeft w:val="640"/>
          <w:marRight w:val="0"/>
          <w:marTop w:val="0"/>
          <w:marBottom w:val="0"/>
          <w:divBdr>
            <w:top w:val="none" w:sz="0" w:space="0" w:color="auto"/>
            <w:left w:val="none" w:sz="0" w:space="0" w:color="auto"/>
            <w:bottom w:val="none" w:sz="0" w:space="0" w:color="auto"/>
            <w:right w:val="none" w:sz="0" w:space="0" w:color="auto"/>
          </w:divBdr>
        </w:div>
        <w:div w:id="618298183">
          <w:marLeft w:val="640"/>
          <w:marRight w:val="0"/>
          <w:marTop w:val="0"/>
          <w:marBottom w:val="0"/>
          <w:divBdr>
            <w:top w:val="none" w:sz="0" w:space="0" w:color="auto"/>
            <w:left w:val="none" w:sz="0" w:space="0" w:color="auto"/>
            <w:bottom w:val="none" w:sz="0" w:space="0" w:color="auto"/>
            <w:right w:val="none" w:sz="0" w:space="0" w:color="auto"/>
          </w:divBdr>
        </w:div>
        <w:div w:id="1416628135">
          <w:marLeft w:val="640"/>
          <w:marRight w:val="0"/>
          <w:marTop w:val="0"/>
          <w:marBottom w:val="0"/>
          <w:divBdr>
            <w:top w:val="none" w:sz="0" w:space="0" w:color="auto"/>
            <w:left w:val="none" w:sz="0" w:space="0" w:color="auto"/>
            <w:bottom w:val="none" w:sz="0" w:space="0" w:color="auto"/>
            <w:right w:val="none" w:sz="0" w:space="0" w:color="auto"/>
          </w:divBdr>
        </w:div>
        <w:div w:id="2125348530">
          <w:marLeft w:val="640"/>
          <w:marRight w:val="0"/>
          <w:marTop w:val="0"/>
          <w:marBottom w:val="0"/>
          <w:divBdr>
            <w:top w:val="none" w:sz="0" w:space="0" w:color="auto"/>
            <w:left w:val="none" w:sz="0" w:space="0" w:color="auto"/>
            <w:bottom w:val="none" w:sz="0" w:space="0" w:color="auto"/>
            <w:right w:val="none" w:sz="0" w:space="0" w:color="auto"/>
          </w:divBdr>
        </w:div>
        <w:div w:id="550851507">
          <w:marLeft w:val="640"/>
          <w:marRight w:val="0"/>
          <w:marTop w:val="0"/>
          <w:marBottom w:val="0"/>
          <w:divBdr>
            <w:top w:val="none" w:sz="0" w:space="0" w:color="auto"/>
            <w:left w:val="none" w:sz="0" w:space="0" w:color="auto"/>
            <w:bottom w:val="none" w:sz="0" w:space="0" w:color="auto"/>
            <w:right w:val="none" w:sz="0" w:space="0" w:color="auto"/>
          </w:divBdr>
        </w:div>
        <w:div w:id="720978795">
          <w:marLeft w:val="640"/>
          <w:marRight w:val="0"/>
          <w:marTop w:val="0"/>
          <w:marBottom w:val="0"/>
          <w:divBdr>
            <w:top w:val="none" w:sz="0" w:space="0" w:color="auto"/>
            <w:left w:val="none" w:sz="0" w:space="0" w:color="auto"/>
            <w:bottom w:val="none" w:sz="0" w:space="0" w:color="auto"/>
            <w:right w:val="none" w:sz="0" w:space="0" w:color="auto"/>
          </w:divBdr>
        </w:div>
        <w:div w:id="2070764944">
          <w:marLeft w:val="640"/>
          <w:marRight w:val="0"/>
          <w:marTop w:val="0"/>
          <w:marBottom w:val="0"/>
          <w:divBdr>
            <w:top w:val="none" w:sz="0" w:space="0" w:color="auto"/>
            <w:left w:val="none" w:sz="0" w:space="0" w:color="auto"/>
            <w:bottom w:val="none" w:sz="0" w:space="0" w:color="auto"/>
            <w:right w:val="none" w:sz="0" w:space="0" w:color="auto"/>
          </w:divBdr>
        </w:div>
        <w:div w:id="1364211795">
          <w:marLeft w:val="640"/>
          <w:marRight w:val="0"/>
          <w:marTop w:val="0"/>
          <w:marBottom w:val="0"/>
          <w:divBdr>
            <w:top w:val="none" w:sz="0" w:space="0" w:color="auto"/>
            <w:left w:val="none" w:sz="0" w:space="0" w:color="auto"/>
            <w:bottom w:val="none" w:sz="0" w:space="0" w:color="auto"/>
            <w:right w:val="none" w:sz="0" w:space="0" w:color="auto"/>
          </w:divBdr>
        </w:div>
        <w:div w:id="427821235">
          <w:marLeft w:val="640"/>
          <w:marRight w:val="0"/>
          <w:marTop w:val="0"/>
          <w:marBottom w:val="0"/>
          <w:divBdr>
            <w:top w:val="none" w:sz="0" w:space="0" w:color="auto"/>
            <w:left w:val="none" w:sz="0" w:space="0" w:color="auto"/>
            <w:bottom w:val="none" w:sz="0" w:space="0" w:color="auto"/>
            <w:right w:val="none" w:sz="0" w:space="0" w:color="auto"/>
          </w:divBdr>
        </w:div>
        <w:div w:id="207882078">
          <w:marLeft w:val="640"/>
          <w:marRight w:val="0"/>
          <w:marTop w:val="0"/>
          <w:marBottom w:val="0"/>
          <w:divBdr>
            <w:top w:val="none" w:sz="0" w:space="0" w:color="auto"/>
            <w:left w:val="none" w:sz="0" w:space="0" w:color="auto"/>
            <w:bottom w:val="none" w:sz="0" w:space="0" w:color="auto"/>
            <w:right w:val="none" w:sz="0" w:space="0" w:color="auto"/>
          </w:divBdr>
        </w:div>
        <w:div w:id="608776543">
          <w:marLeft w:val="640"/>
          <w:marRight w:val="0"/>
          <w:marTop w:val="0"/>
          <w:marBottom w:val="0"/>
          <w:divBdr>
            <w:top w:val="none" w:sz="0" w:space="0" w:color="auto"/>
            <w:left w:val="none" w:sz="0" w:space="0" w:color="auto"/>
            <w:bottom w:val="none" w:sz="0" w:space="0" w:color="auto"/>
            <w:right w:val="none" w:sz="0" w:space="0" w:color="auto"/>
          </w:divBdr>
        </w:div>
        <w:div w:id="1173303199">
          <w:marLeft w:val="640"/>
          <w:marRight w:val="0"/>
          <w:marTop w:val="0"/>
          <w:marBottom w:val="0"/>
          <w:divBdr>
            <w:top w:val="none" w:sz="0" w:space="0" w:color="auto"/>
            <w:left w:val="none" w:sz="0" w:space="0" w:color="auto"/>
            <w:bottom w:val="none" w:sz="0" w:space="0" w:color="auto"/>
            <w:right w:val="none" w:sz="0" w:space="0" w:color="auto"/>
          </w:divBdr>
        </w:div>
        <w:div w:id="464550013">
          <w:marLeft w:val="640"/>
          <w:marRight w:val="0"/>
          <w:marTop w:val="0"/>
          <w:marBottom w:val="0"/>
          <w:divBdr>
            <w:top w:val="none" w:sz="0" w:space="0" w:color="auto"/>
            <w:left w:val="none" w:sz="0" w:space="0" w:color="auto"/>
            <w:bottom w:val="none" w:sz="0" w:space="0" w:color="auto"/>
            <w:right w:val="none" w:sz="0" w:space="0" w:color="auto"/>
          </w:divBdr>
        </w:div>
        <w:div w:id="651564656">
          <w:marLeft w:val="640"/>
          <w:marRight w:val="0"/>
          <w:marTop w:val="0"/>
          <w:marBottom w:val="0"/>
          <w:divBdr>
            <w:top w:val="none" w:sz="0" w:space="0" w:color="auto"/>
            <w:left w:val="none" w:sz="0" w:space="0" w:color="auto"/>
            <w:bottom w:val="none" w:sz="0" w:space="0" w:color="auto"/>
            <w:right w:val="none" w:sz="0" w:space="0" w:color="auto"/>
          </w:divBdr>
        </w:div>
        <w:div w:id="1978413421">
          <w:marLeft w:val="640"/>
          <w:marRight w:val="0"/>
          <w:marTop w:val="0"/>
          <w:marBottom w:val="0"/>
          <w:divBdr>
            <w:top w:val="none" w:sz="0" w:space="0" w:color="auto"/>
            <w:left w:val="none" w:sz="0" w:space="0" w:color="auto"/>
            <w:bottom w:val="none" w:sz="0" w:space="0" w:color="auto"/>
            <w:right w:val="none" w:sz="0" w:space="0" w:color="auto"/>
          </w:divBdr>
        </w:div>
        <w:div w:id="444425115">
          <w:marLeft w:val="640"/>
          <w:marRight w:val="0"/>
          <w:marTop w:val="0"/>
          <w:marBottom w:val="0"/>
          <w:divBdr>
            <w:top w:val="none" w:sz="0" w:space="0" w:color="auto"/>
            <w:left w:val="none" w:sz="0" w:space="0" w:color="auto"/>
            <w:bottom w:val="none" w:sz="0" w:space="0" w:color="auto"/>
            <w:right w:val="none" w:sz="0" w:space="0" w:color="auto"/>
          </w:divBdr>
        </w:div>
        <w:div w:id="1078598407">
          <w:marLeft w:val="640"/>
          <w:marRight w:val="0"/>
          <w:marTop w:val="0"/>
          <w:marBottom w:val="0"/>
          <w:divBdr>
            <w:top w:val="none" w:sz="0" w:space="0" w:color="auto"/>
            <w:left w:val="none" w:sz="0" w:space="0" w:color="auto"/>
            <w:bottom w:val="none" w:sz="0" w:space="0" w:color="auto"/>
            <w:right w:val="none" w:sz="0" w:space="0" w:color="auto"/>
          </w:divBdr>
        </w:div>
        <w:div w:id="1884753404">
          <w:marLeft w:val="640"/>
          <w:marRight w:val="0"/>
          <w:marTop w:val="0"/>
          <w:marBottom w:val="0"/>
          <w:divBdr>
            <w:top w:val="none" w:sz="0" w:space="0" w:color="auto"/>
            <w:left w:val="none" w:sz="0" w:space="0" w:color="auto"/>
            <w:bottom w:val="none" w:sz="0" w:space="0" w:color="auto"/>
            <w:right w:val="none" w:sz="0" w:space="0" w:color="auto"/>
          </w:divBdr>
        </w:div>
        <w:div w:id="639266163">
          <w:marLeft w:val="640"/>
          <w:marRight w:val="0"/>
          <w:marTop w:val="0"/>
          <w:marBottom w:val="0"/>
          <w:divBdr>
            <w:top w:val="none" w:sz="0" w:space="0" w:color="auto"/>
            <w:left w:val="none" w:sz="0" w:space="0" w:color="auto"/>
            <w:bottom w:val="none" w:sz="0" w:space="0" w:color="auto"/>
            <w:right w:val="none" w:sz="0" w:space="0" w:color="auto"/>
          </w:divBdr>
        </w:div>
        <w:div w:id="135536679">
          <w:marLeft w:val="640"/>
          <w:marRight w:val="0"/>
          <w:marTop w:val="0"/>
          <w:marBottom w:val="0"/>
          <w:divBdr>
            <w:top w:val="none" w:sz="0" w:space="0" w:color="auto"/>
            <w:left w:val="none" w:sz="0" w:space="0" w:color="auto"/>
            <w:bottom w:val="none" w:sz="0" w:space="0" w:color="auto"/>
            <w:right w:val="none" w:sz="0" w:space="0" w:color="auto"/>
          </w:divBdr>
        </w:div>
        <w:div w:id="1615483995">
          <w:marLeft w:val="640"/>
          <w:marRight w:val="0"/>
          <w:marTop w:val="0"/>
          <w:marBottom w:val="0"/>
          <w:divBdr>
            <w:top w:val="none" w:sz="0" w:space="0" w:color="auto"/>
            <w:left w:val="none" w:sz="0" w:space="0" w:color="auto"/>
            <w:bottom w:val="none" w:sz="0" w:space="0" w:color="auto"/>
            <w:right w:val="none" w:sz="0" w:space="0" w:color="auto"/>
          </w:divBdr>
        </w:div>
        <w:div w:id="1524435825">
          <w:marLeft w:val="640"/>
          <w:marRight w:val="0"/>
          <w:marTop w:val="0"/>
          <w:marBottom w:val="0"/>
          <w:divBdr>
            <w:top w:val="none" w:sz="0" w:space="0" w:color="auto"/>
            <w:left w:val="none" w:sz="0" w:space="0" w:color="auto"/>
            <w:bottom w:val="none" w:sz="0" w:space="0" w:color="auto"/>
            <w:right w:val="none" w:sz="0" w:space="0" w:color="auto"/>
          </w:divBdr>
        </w:div>
        <w:div w:id="550699848">
          <w:marLeft w:val="640"/>
          <w:marRight w:val="0"/>
          <w:marTop w:val="0"/>
          <w:marBottom w:val="0"/>
          <w:divBdr>
            <w:top w:val="none" w:sz="0" w:space="0" w:color="auto"/>
            <w:left w:val="none" w:sz="0" w:space="0" w:color="auto"/>
            <w:bottom w:val="none" w:sz="0" w:space="0" w:color="auto"/>
            <w:right w:val="none" w:sz="0" w:space="0" w:color="auto"/>
          </w:divBdr>
        </w:div>
        <w:div w:id="2024241300">
          <w:marLeft w:val="640"/>
          <w:marRight w:val="0"/>
          <w:marTop w:val="0"/>
          <w:marBottom w:val="0"/>
          <w:divBdr>
            <w:top w:val="none" w:sz="0" w:space="0" w:color="auto"/>
            <w:left w:val="none" w:sz="0" w:space="0" w:color="auto"/>
            <w:bottom w:val="none" w:sz="0" w:space="0" w:color="auto"/>
            <w:right w:val="none" w:sz="0" w:space="0" w:color="auto"/>
          </w:divBdr>
        </w:div>
      </w:divsChild>
    </w:div>
    <w:div w:id="1054701595">
      <w:bodyDiv w:val="1"/>
      <w:marLeft w:val="0"/>
      <w:marRight w:val="0"/>
      <w:marTop w:val="0"/>
      <w:marBottom w:val="0"/>
      <w:divBdr>
        <w:top w:val="none" w:sz="0" w:space="0" w:color="auto"/>
        <w:left w:val="none" w:sz="0" w:space="0" w:color="auto"/>
        <w:bottom w:val="none" w:sz="0" w:space="0" w:color="auto"/>
        <w:right w:val="none" w:sz="0" w:space="0" w:color="auto"/>
      </w:divBdr>
      <w:divsChild>
        <w:div w:id="692075794">
          <w:marLeft w:val="640"/>
          <w:marRight w:val="0"/>
          <w:marTop w:val="0"/>
          <w:marBottom w:val="0"/>
          <w:divBdr>
            <w:top w:val="none" w:sz="0" w:space="0" w:color="auto"/>
            <w:left w:val="none" w:sz="0" w:space="0" w:color="auto"/>
            <w:bottom w:val="none" w:sz="0" w:space="0" w:color="auto"/>
            <w:right w:val="none" w:sz="0" w:space="0" w:color="auto"/>
          </w:divBdr>
        </w:div>
        <w:div w:id="377246616">
          <w:marLeft w:val="640"/>
          <w:marRight w:val="0"/>
          <w:marTop w:val="0"/>
          <w:marBottom w:val="0"/>
          <w:divBdr>
            <w:top w:val="none" w:sz="0" w:space="0" w:color="auto"/>
            <w:left w:val="none" w:sz="0" w:space="0" w:color="auto"/>
            <w:bottom w:val="none" w:sz="0" w:space="0" w:color="auto"/>
            <w:right w:val="none" w:sz="0" w:space="0" w:color="auto"/>
          </w:divBdr>
        </w:div>
      </w:divsChild>
    </w:div>
    <w:div w:id="1061750358">
      <w:bodyDiv w:val="1"/>
      <w:marLeft w:val="0"/>
      <w:marRight w:val="0"/>
      <w:marTop w:val="0"/>
      <w:marBottom w:val="0"/>
      <w:divBdr>
        <w:top w:val="none" w:sz="0" w:space="0" w:color="auto"/>
        <w:left w:val="none" w:sz="0" w:space="0" w:color="auto"/>
        <w:bottom w:val="none" w:sz="0" w:space="0" w:color="auto"/>
        <w:right w:val="none" w:sz="0" w:space="0" w:color="auto"/>
      </w:divBdr>
      <w:divsChild>
        <w:div w:id="1913157536">
          <w:marLeft w:val="640"/>
          <w:marRight w:val="0"/>
          <w:marTop w:val="0"/>
          <w:marBottom w:val="0"/>
          <w:divBdr>
            <w:top w:val="none" w:sz="0" w:space="0" w:color="auto"/>
            <w:left w:val="none" w:sz="0" w:space="0" w:color="auto"/>
            <w:bottom w:val="none" w:sz="0" w:space="0" w:color="auto"/>
            <w:right w:val="none" w:sz="0" w:space="0" w:color="auto"/>
          </w:divBdr>
        </w:div>
        <w:div w:id="1571577899">
          <w:marLeft w:val="640"/>
          <w:marRight w:val="0"/>
          <w:marTop w:val="0"/>
          <w:marBottom w:val="0"/>
          <w:divBdr>
            <w:top w:val="none" w:sz="0" w:space="0" w:color="auto"/>
            <w:left w:val="none" w:sz="0" w:space="0" w:color="auto"/>
            <w:bottom w:val="none" w:sz="0" w:space="0" w:color="auto"/>
            <w:right w:val="none" w:sz="0" w:space="0" w:color="auto"/>
          </w:divBdr>
        </w:div>
        <w:div w:id="758063687">
          <w:marLeft w:val="640"/>
          <w:marRight w:val="0"/>
          <w:marTop w:val="0"/>
          <w:marBottom w:val="0"/>
          <w:divBdr>
            <w:top w:val="none" w:sz="0" w:space="0" w:color="auto"/>
            <w:left w:val="none" w:sz="0" w:space="0" w:color="auto"/>
            <w:bottom w:val="none" w:sz="0" w:space="0" w:color="auto"/>
            <w:right w:val="none" w:sz="0" w:space="0" w:color="auto"/>
          </w:divBdr>
        </w:div>
        <w:div w:id="1137260082">
          <w:marLeft w:val="640"/>
          <w:marRight w:val="0"/>
          <w:marTop w:val="0"/>
          <w:marBottom w:val="0"/>
          <w:divBdr>
            <w:top w:val="none" w:sz="0" w:space="0" w:color="auto"/>
            <w:left w:val="none" w:sz="0" w:space="0" w:color="auto"/>
            <w:bottom w:val="none" w:sz="0" w:space="0" w:color="auto"/>
            <w:right w:val="none" w:sz="0" w:space="0" w:color="auto"/>
          </w:divBdr>
        </w:div>
        <w:div w:id="913704356">
          <w:marLeft w:val="640"/>
          <w:marRight w:val="0"/>
          <w:marTop w:val="0"/>
          <w:marBottom w:val="0"/>
          <w:divBdr>
            <w:top w:val="none" w:sz="0" w:space="0" w:color="auto"/>
            <w:left w:val="none" w:sz="0" w:space="0" w:color="auto"/>
            <w:bottom w:val="none" w:sz="0" w:space="0" w:color="auto"/>
            <w:right w:val="none" w:sz="0" w:space="0" w:color="auto"/>
          </w:divBdr>
        </w:div>
        <w:div w:id="1850683051">
          <w:marLeft w:val="640"/>
          <w:marRight w:val="0"/>
          <w:marTop w:val="0"/>
          <w:marBottom w:val="0"/>
          <w:divBdr>
            <w:top w:val="none" w:sz="0" w:space="0" w:color="auto"/>
            <w:left w:val="none" w:sz="0" w:space="0" w:color="auto"/>
            <w:bottom w:val="none" w:sz="0" w:space="0" w:color="auto"/>
            <w:right w:val="none" w:sz="0" w:space="0" w:color="auto"/>
          </w:divBdr>
        </w:div>
        <w:div w:id="1737632187">
          <w:marLeft w:val="640"/>
          <w:marRight w:val="0"/>
          <w:marTop w:val="0"/>
          <w:marBottom w:val="0"/>
          <w:divBdr>
            <w:top w:val="none" w:sz="0" w:space="0" w:color="auto"/>
            <w:left w:val="none" w:sz="0" w:space="0" w:color="auto"/>
            <w:bottom w:val="none" w:sz="0" w:space="0" w:color="auto"/>
            <w:right w:val="none" w:sz="0" w:space="0" w:color="auto"/>
          </w:divBdr>
        </w:div>
        <w:div w:id="1316445850">
          <w:marLeft w:val="640"/>
          <w:marRight w:val="0"/>
          <w:marTop w:val="0"/>
          <w:marBottom w:val="0"/>
          <w:divBdr>
            <w:top w:val="none" w:sz="0" w:space="0" w:color="auto"/>
            <w:left w:val="none" w:sz="0" w:space="0" w:color="auto"/>
            <w:bottom w:val="none" w:sz="0" w:space="0" w:color="auto"/>
            <w:right w:val="none" w:sz="0" w:space="0" w:color="auto"/>
          </w:divBdr>
        </w:div>
        <w:div w:id="1530029357">
          <w:marLeft w:val="640"/>
          <w:marRight w:val="0"/>
          <w:marTop w:val="0"/>
          <w:marBottom w:val="0"/>
          <w:divBdr>
            <w:top w:val="none" w:sz="0" w:space="0" w:color="auto"/>
            <w:left w:val="none" w:sz="0" w:space="0" w:color="auto"/>
            <w:bottom w:val="none" w:sz="0" w:space="0" w:color="auto"/>
            <w:right w:val="none" w:sz="0" w:space="0" w:color="auto"/>
          </w:divBdr>
        </w:div>
        <w:div w:id="754202849">
          <w:marLeft w:val="640"/>
          <w:marRight w:val="0"/>
          <w:marTop w:val="0"/>
          <w:marBottom w:val="0"/>
          <w:divBdr>
            <w:top w:val="none" w:sz="0" w:space="0" w:color="auto"/>
            <w:left w:val="none" w:sz="0" w:space="0" w:color="auto"/>
            <w:bottom w:val="none" w:sz="0" w:space="0" w:color="auto"/>
            <w:right w:val="none" w:sz="0" w:space="0" w:color="auto"/>
          </w:divBdr>
        </w:div>
        <w:div w:id="71129280">
          <w:marLeft w:val="640"/>
          <w:marRight w:val="0"/>
          <w:marTop w:val="0"/>
          <w:marBottom w:val="0"/>
          <w:divBdr>
            <w:top w:val="none" w:sz="0" w:space="0" w:color="auto"/>
            <w:left w:val="none" w:sz="0" w:space="0" w:color="auto"/>
            <w:bottom w:val="none" w:sz="0" w:space="0" w:color="auto"/>
            <w:right w:val="none" w:sz="0" w:space="0" w:color="auto"/>
          </w:divBdr>
        </w:div>
        <w:div w:id="1449544340">
          <w:marLeft w:val="640"/>
          <w:marRight w:val="0"/>
          <w:marTop w:val="0"/>
          <w:marBottom w:val="0"/>
          <w:divBdr>
            <w:top w:val="none" w:sz="0" w:space="0" w:color="auto"/>
            <w:left w:val="none" w:sz="0" w:space="0" w:color="auto"/>
            <w:bottom w:val="none" w:sz="0" w:space="0" w:color="auto"/>
            <w:right w:val="none" w:sz="0" w:space="0" w:color="auto"/>
          </w:divBdr>
        </w:div>
        <w:div w:id="1913002522">
          <w:marLeft w:val="640"/>
          <w:marRight w:val="0"/>
          <w:marTop w:val="0"/>
          <w:marBottom w:val="0"/>
          <w:divBdr>
            <w:top w:val="none" w:sz="0" w:space="0" w:color="auto"/>
            <w:left w:val="none" w:sz="0" w:space="0" w:color="auto"/>
            <w:bottom w:val="none" w:sz="0" w:space="0" w:color="auto"/>
            <w:right w:val="none" w:sz="0" w:space="0" w:color="auto"/>
          </w:divBdr>
        </w:div>
        <w:div w:id="701592093">
          <w:marLeft w:val="640"/>
          <w:marRight w:val="0"/>
          <w:marTop w:val="0"/>
          <w:marBottom w:val="0"/>
          <w:divBdr>
            <w:top w:val="none" w:sz="0" w:space="0" w:color="auto"/>
            <w:left w:val="none" w:sz="0" w:space="0" w:color="auto"/>
            <w:bottom w:val="none" w:sz="0" w:space="0" w:color="auto"/>
            <w:right w:val="none" w:sz="0" w:space="0" w:color="auto"/>
          </w:divBdr>
        </w:div>
        <w:div w:id="1324896483">
          <w:marLeft w:val="640"/>
          <w:marRight w:val="0"/>
          <w:marTop w:val="0"/>
          <w:marBottom w:val="0"/>
          <w:divBdr>
            <w:top w:val="none" w:sz="0" w:space="0" w:color="auto"/>
            <w:left w:val="none" w:sz="0" w:space="0" w:color="auto"/>
            <w:bottom w:val="none" w:sz="0" w:space="0" w:color="auto"/>
            <w:right w:val="none" w:sz="0" w:space="0" w:color="auto"/>
          </w:divBdr>
        </w:div>
        <w:div w:id="1239285991">
          <w:marLeft w:val="640"/>
          <w:marRight w:val="0"/>
          <w:marTop w:val="0"/>
          <w:marBottom w:val="0"/>
          <w:divBdr>
            <w:top w:val="none" w:sz="0" w:space="0" w:color="auto"/>
            <w:left w:val="none" w:sz="0" w:space="0" w:color="auto"/>
            <w:bottom w:val="none" w:sz="0" w:space="0" w:color="auto"/>
            <w:right w:val="none" w:sz="0" w:space="0" w:color="auto"/>
          </w:divBdr>
        </w:div>
        <w:div w:id="884679686">
          <w:marLeft w:val="640"/>
          <w:marRight w:val="0"/>
          <w:marTop w:val="0"/>
          <w:marBottom w:val="0"/>
          <w:divBdr>
            <w:top w:val="none" w:sz="0" w:space="0" w:color="auto"/>
            <w:left w:val="none" w:sz="0" w:space="0" w:color="auto"/>
            <w:bottom w:val="none" w:sz="0" w:space="0" w:color="auto"/>
            <w:right w:val="none" w:sz="0" w:space="0" w:color="auto"/>
          </w:divBdr>
        </w:div>
        <w:div w:id="482821657">
          <w:marLeft w:val="640"/>
          <w:marRight w:val="0"/>
          <w:marTop w:val="0"/>
          <w:marBottom w:val="0"/>
          <w:divBdr>
            <w:top w:val="none" w:sz="0" w:space="0" w:color="auto"/>
            <w:left w:val="none" w:sz="0" w:space="0" w:color="auto"/>
            <w:bottom w:val="none" w:sz="0" w:space="0" w:color="auto"/>
            <w:right w:val="none" w:sz="0" w:space="0" w:color="auto"/>
          </w:divBdr>
        </w:div>
        <w:div w:id="345447685">
          <w:marLeft w:val="640"/>
          <w:marRight w:val="0"/>
          <w:marTop w:val="0"/>
          <w:marBottom w:val="0"/>
          <w:divBdr>
            <w:top w:val="none" w:sz="0" w:space="0" w:color="auto"/>
            <w:left w:val="none" w:sz="0" w:space="0" w:color="auto"/>
            <w:bottom w:val="none" w:sz="0" w:space="0" w:color="auto"/>
            <w:right w:val="none" w:sz="0" w:space="0" w:color="auto"/>
          </w:divBdr>
        </w:div>
        <w:div w:id="655770245">
          <w:marLeft w:val="640"/>
          <w:marRight w:val="0"/>
          <w:marTop w:val="0"/>
          <w:marBottom w:val="0"/>
          <w:divBdr>
            <w:top w:val="none" w:sz="0" w:space="0" w:color="auto"/>
            <w:left w:val="none" w:sz="0" w:space="0" w:color="auto"/>
            <w:bottom w:val="none" w:sz="0" w:space="0" w:color="auto"/>
            <w:right w:val="none" w:sz="0" w:space="0" w:color="auto"/>
          </w:divBdr>
        </w:div>
        <w:div w:id="117728164">
          <w:marLeft w:val="640"/>
          <w:marRight w:val="0"/>
          <w:marTop w:val="0"/>
          <w:marBottom w:val="0"/>
          <w:divBdr>
            <w:top w:val="none" w:sz="0" w:space="0" w:color="auto"/>
            <w:left w:val="none" w:sz="0" w:space="0" w:color="auto"/>
            <w:bottom w:val="none" w:sz="0" w:space="0" w:color="auto"/>
            <w:right w:val="none" w:sz="0" w:space="0" w:color="auto"/>
          </w:divBdr>
        </w:div>
        <w:div w:id="1092047354">
          <w:marLeft w:val="640"/>
          <w:marRight w:val="0"/>
          <w:marTop w:val="0"/>
          <w:marBottom w:val="0"/>
          <w:divBdr>
            <w:top w:val="none" w:sz="0" w:space="0" w:color="auto"/>
            <w:left w:val="none" w:sz="0" w:space="0" w:color="auto"/>
            <w:bottom w:val="none" w:sz="0" w:space="0" w:color="auto"/>
            <w:right w:val="none" w:sz="0" w:space="0" w:color="auto"/>
          </w:divBdr>
        </w:div>
        <w:div w:id="1392003092">
          <w:marLeft w:val="640"/>
          <w:marRight w:val="0"/>
          <w:marTop w:val="0"/>
          <w:marBottom w:val="0"/>
          <w:divBdr>
            <w:top w:val="none" w:sz="0" w:space="0" w:color="auto"/>
            <w:left w:val="none" w:sz="0" w:space="0" w:color="auto"/>
            <w:bottom w:val="none" w:sz="0" w:space="0" w:color="auto"/>
            <w:right w:val="none" w:sz="0" w:space="0" w:color="auto"/>
          </w:divBdr>
        </w:div>
        <w:div w:id="1338075937">
          <w:marLeft w:val="640"/>
          <w:marRight w:val="0"/>
          <w:marTop w:val="0"/>
          <w:marBottom w:val="0"/>
          <w:divBdr>
            <w:top w:val="none" w:sz="0" w:space="0" w:color="auto"/>
            <w:left w:val="none" w:sz="0" w:space="0" w:color="auto"/>
            <w:bottom w:val="none" w:sz="0" w:space="0" w:color="auto"/>
            <w:right w:val="none" w:sz="0" w:space="0" w:color="auto"/>
          </w:divBdr>
        </w:div>
        <w:div w:id="1384913306">
          <w:marLeft w:val="640"/>
          <w:marRight w:val="0"/>
          <w:marTop w:val="0"/>
          <w:marBottom w:val="0"/>
          <w:divBdr>
            <w:top w:val="none" w:sz="0" w:space="0" w:color="auto"/>
            <w:left w:val="none" w:sz="0" w:space="0" w:color="auto"/>
            <w:bottom w:val="none" w:sz="0" w:space="0" w:color="auto"/>
            <w:right w:val="none" w:sz="0" w:space="0" w:color="auto"/>
          </w:divBdr>
        </w:div>
      </w:divsChild>
    </w:div>
    <w:div w:id="1062604390">
      <w:bodyDiv w:val="1"/>
      <w:marLeft w:val="0"/>
      <w:marRight w:val="0"/>
      <w:marTop w:val="0"/>
      <w:marBottom w:val="0"/>
      <w:divBdr>
        <w:top w:val="none" w:sz="0" w:space="0" w:color="auto"/>
        <w:left w:val="none" w:sz="0" w:space="0" w:color="auto"/>
        <w:bottom w:val="none" w:sz="0" w:space="0" w:color="auto"/>
        <w:right w:val="none" w:sz="0" w:space="0" w:color="auto"/>
      </w:divBdr>
      <w:divsChild>
        <w:div w:id="193622133">
          <w:marLeft w:val="640"/>
          <w:marRight w:val="0"/>
          <w:marTop w:val="0"/>
          <w:marBottom w:val="0"/>
          <w:divBdr>
            <w:top w:val="none" w:sz="0" w:space="0" w:color="auto"/>
            <w:left w:val="none" w:sz="0" w:space="0" w:color="auto"/>
            <w:bottom w:val="none" w:sz="0" w:space="0" w:color="auto"/>
            <w:right w:val="none" w:sz="0" w:space="0" w:color="auto"/>
          </w:divBdr>
        </w:div>
        <w:div w:id="1018770402">
          <w:marLeft w:val="640"/>
          <w:marRight w:val="0"/>
          <w:marTop w:val="0"/>
          <w:marBottom w:val="0"/>
          <w:divBdr>
            <w:top w:val="none" w:sz="0" w:space="0" w:color="auto"/>
            <w:left w:val="none" w:sz="0" w:space="0" w:color="auto"/>
            <w:bottom w:val="none" w:sz="0" w:space="0" w:color="auto"/>
            <w:right w:val="none" w:sz="0" w:space="0" w:color="auto"/>
          </w:divBdr>
        </w:div>
        <w:div w:id="1407535978">
          <w:marLeft w:val="640"/>
          <w:marRight w:val="0"/>
          <w:marTop w:val="0"/>
          <w:marBottom w:val="0"/>
          <w:divBdr>
            <w:top w:val="none" w:sz="0" w:space="0" w:color="auto"/>
            <w:left w:val="none" w:sz="0" w:space="0" w:color="auto"/>
            <w:bottom w:val="none" w:sz="0" w:space="0" w:color="auto"/>
            <w:right w:val="none" w:sz="0" w:space="0" w:color="auto"/>
          </w:divBdr>
        </w:div>
        <w:div w:id="1228569657">
          <w:marLeft w:val="640"/>
          <w:marRight w:val="0"/>
          <w:marTop w:val="0"/>
          <w:marBottom w:val="0"/>
          <w:divBdr>
            <w:top w:val="none" w:sz="0" w:space="0" w:color="auto"/>
            <w:left w:val="none" w:sz="0" w:space="0" w:color="auto"/>
            <w:bottom w:val="none" w:sz="0" w:space="0" w:color="auto"/>
            <w:right w:val="none" w:sz="0" w:space="0" w:color="auto"/>
          </w:divBdr>
        </w:div>
        <w:div w:id="1286278213">
          <w:marLeft w:val="640"/>
          <w:marRight w:val="0"/>
          <w:marTop w:val="0"/>
          <w:marBottom w:val="0"/>
          <w:divBdr>
            <w:top w:val="none" w:sz="0" w:space="0" w:color="auto"/>
            <w:left w:val="none" w:sz="0" w:space="0" w:color="auto"/>
            <w:bottom w:val="none" w:sz="0" w:space="0" w:color="auto"/>
            <w:right w:val="none" w:sz="0" w:space="0" w:color="auto"/>
          </w:divBdr>
        </w:div>
        <w:div w:id="102119102">
          <w:marLeft w:val="640"/>
          <w:marRight w:val="0"/>
          <w:marTop w:val="0"/>
          <w:marBottom w:val="0"/>
          <w:divBdr>
            <w:top w:val="none" w:sz="0" w:space="0" w:color="auto"/>
            <w:left w:val="none" w:sz="0" w:space="0" w:color="auto"/>
            <w:bottom w:val="none" w:sz="0" w:space="0" w:color="auto"/>
            <w:right w:val="none" w:sz="0" w:space="0" w:color="auto"/>
          </w:divBdr>
        </w:div>
        <w:div w:id="1500072712">
          <w:marLeft w:val="640"/>
          <w:marRight w:val="0"/>
          <w:marTop w:val="0"/>
          <w:marBottom w:val="0"/>
          <w:divBdr>
            <w:top w:val="none" w:sz="0" w:space="0" w:color="auto"/>
            <w:left w:val="none" w:sz="0" w:space="0" w:color="auto"/>
            <w:bottom w:val="none" w:sz="0" w:space="0" w:color="auto"/>
            <w:right w:val="none" w:sz="0" w:space="0" w:color="auto"/>
          </w:divBdr>
        </w:div>
        <w:div w:id="2106421497">
          <w:marLeft w:val="640"/>
          <w:marRight w:val="0"/>
          <w:marTop w:val="0"/>
          <w:marBottom w:val="0"/>
          <w:divBdr>
            <w:top w:val="none" w:sz="0" w:space="0" w:color="auto"/>
            <w:left w:val="none" w:sz="0" w:space="0" w:color="auto"/>
            <w:bottom w:val="none" w:sz="0" w:space="0" w:color="auto"/>
            <w:right w:val="none" w:sz="0" w:space="0" w:color="auto"/>
          </w:divBdr>
        </w:div>
        <w:div w:id="789593982">
          <w:marLeft w:val="640"/>
          <w:marRight w:val="0"/>
          <w:marTop w:val="0"/>
          <w:marBottom w:val="0"/>
          <w:divBdr>
            <w:top w:val="none" w:sz="0" w:space="0" w:color="auto"/>
            <w:left w:val="none" w:sz="0" w:space="0" w:color="auto"/>
            <w:bottom w:val="none" w:sz="0" w:space="0" w:color="auto"/>
            <w:right w:val="none" w:sz="0" w:space="0" w:color="auto"/>
          </w:divBdr>
        </w:div>
        <w:div w:id="2033260515">
          <w:marLeft w:val="640"/>
          <w:marRight w:val="0"/>
          <w:marTop w:val="0"/>
          <w:marBottom w:val="0"/>
          <w:divBdr>
            <w:top w:val="none" w:sz="0" w:space="0" w:color="auto"/>
            <w:left w:val="none" w:sz="0" w:space="0" w:color="auto"/>
            <w:bottom w:val="none" w:sz="0" w:space="0" w:color="auto"/>
            <w:right w:val="none" w:sz="0" w:space="0" w:color="auto"/>
          </w:divBdr>
        </w:div>
        <w:div w:id="817501193">
          <w:marLeft w:val="640"/>
          <w:marRight w:val="0"/>
          <w:marTop w:val="0"/>
          <w:marBottom w:val="0"/>
          <w:divBdr>
            <w:top w:val="none" w:sz="0" w:space="0" w:color="auto"/>
            <w:left w:val="none" w:sz="0" w:space="0" w:color="auto"/>
            <w:bottom w:val="none" w:sz="0" w:space="0" w:color="auto"/>
            <w:right w:val="none" w:sz="0" w:space="0" w:color="auto"/>
          </w:divBdr>
        </w:div>
        <w:div w:id="1903297948">
          <w:marLeft w:val="640"/>
          <w:marRight w:val="0"/>
          <w:marTop w:val="0"/>
          <w:marBottom w:val="0"/>
          <w:divBdr>
            <w:top w:val="none" w:sz="0" w:space="0" w:color="auto"/>
            <w:left w:val="none" w:sz="0" w:space="0" w:color="auto"/>
            <w:bottom w:val="none" w:sz="0" w:space="0" w:color="auto"/>
            <w:right w:val="none" w:sz="0" w:space="0" w:color="auto"/>
          </w:divBdr>
        </w:div>
        <w:div w:id="745304857">
          <w:marLeft w:val="640"/>
          <w:marRight w:val="0"/>
          <w:marTop w:val="0"/>
          <w:marBottom w:val="0"/>
          <w:divBdr>
            <w:top w:val="none" w:sz="0" w:space="0" w:color="auto"/>
            <w:left w:val="none" w:sz="0" w:space="0" w:color="auto"/>
            <w:bottom w:val="none" w:sz="0" w:space="0" w:color="auto"/>
            <w:right w:val="none" w:sz="0" w:space="0" w:color="auto"/>
          </w:divBdr>
        </w:div>
        <w:div w:id="1529099123">
          <w:marLeft w:val="640"/>
          <w:marRight w:val="0"/>
          <w:marTop w:val="0"/>
          <w:marBottom w:val="0"/>
          <w:divBdr>
            <w:top w:val="none" w:sz="0" w:space="0" w:color="auto"/>
            <w:left w:val="none" w:sz="0" w:space="0" w:color="auto"/>
            <w:bottom w:val="none" w:sz="0" w:space="0" w:color="auto"/>
            <w:right w:val="none" w:sz="0" w:space="0" w:color="auto"/>
          </w:divBdr>
        </w:div>
        <w:div w:id="1918703473">
          <w:marLeft w:val="640"/>
          <w:marRight w:val="0"/>
          <w:marTop w:val="0"/>
          <w:marBottom w:val="0"/>
          <w:divBdr>
            <w:top w:val="none" w:sz="0" w:space="0" w:color="auto"/>
            <w:left w:val="none" w:sz="0" w:space="0" w:color="auto"/>
            <w:bottom w:val="none" w:sz="0" w:space="0" w:color="auto"/>
            <w:right w:val="none" w:sz="0" w:space="0" w:color="auto"/>
          </w:divBdr>
        </w:div>
        <w:div w:id="1922135170">
          <w:marLeft w:val="640"/>
          <w:marRight w:val="0"/>
          <w:marTop w:val="0"/>
          <w:marBottom w:val="0"/>
          <w:divBdr>
            <w:top w:val="none" w:sz="0" w:space="0" w:color="auto"/>
            <w:left w:val="none" w:sz="0" w:space="0" w:color="auto"/>
            <w:bottom w:val="none" w:sz="0" w:space="0" w:color="auto"/>
            <w:right w:val="none" w:sz="0" w:space="0" w:color="auto"/>
          </w:divBdr>
        </w:div>
        <w:div w:id="433324653">
          <w:marLeft w:val="640"/>
          <w:marRight w:val="0"/>
          <w:marTop w:val="0"/>
          <w:marBottom w:val="0"/>
          <w:divBdr>
            <w:top w:val="none" w:sz="0" w:space="0" w:color="auto"/>
            <w:left w:val="none" w:sz="0" w:space="0" w:color="auto"/>
            <w:bottom w:val="none" w:sz="0" w:space="0" w:color="auto"/>
            <w:right w:val="none" w:sz="0" w:space="0" w:color="auto"/>
          </w:divBdr>
        </w:div>
        <w:div w:id="1652176145">
          <w:marLeft w:val="640"/>
          <w:marRight w:val="0"/>
          <w:marTop w:val="0"/>
          <w:marBottom w:val="0"/>
          <w:divBdr>
            <w:top w:val="none" w:sz="0" w:space="0" w:color="auto"/>
            <w:left w:val="none" w:sz="0" w:space="0" w:color="auto"/>
            <w:bottom w:val="none" w:sz="0" w:space="0" w:color="auto"/>
            <w:right w:val="none" w:sz="0" w:space="0" w:color="auto"/>
          </w:divBdr>
        </w:div>
        <w:div w:id="1747606531">
          <w:marLeft w:val="640"/>
          <w:marRight w:val="0"/>
          <w:marTop w:val="0"/>
          <w:marBottom w:val="0"/>
          <w:divBdr>
            <w:top w:val="none" w:sz="0" w:space="0" w:color="auto"/>
            <w:left w:val="none" w:sz="0" w:space="0" w:color="auto"/>
            <w:bottom w:val="none" w:sz="0" w:space="0" w:color="auto"/>
            <w:right w:val="none" w:sz="0" w:space="0" w:color="auto"/>
          </w:divBdr>
        </w:div>
        <w:div w:id="1053508340">
          <w:marLeft w:val="640"/>
          <w:marRight w:val="0"/>
          <w:marTop w:val="0"/>
          <w:marBottom w:val="0"/>
          <w:divBdr>
            <w:top w:val="none" w:sz="0" w:space="0" w:color="auto"/>
            <w:left w:val="none" w:sz="0" w:space="0" w:color="auto"/>
            <w:bottom w:val="none" w:sz="0" w:space="0" w:color="auto"/>
            <w:right w:val="none" w:sz="0" w:space="0" w:color="auto"/>
          </w:divBdr>
        </w:div>
        <w:div w:id="4947402">
          <w:marLeft w:val="640"/>
          <w:marRight w:val="0"/>
          <w:marTop w:val="0"/>
          <w:marBottom w:val="0"/>
          <w:divBdr>
            <w:top w:val="none" w:sz="0" w:space="0" w:color="auto"/>
            <w:left w:val="none" w:sz="0" w:space="0" w:color="auto"/>
            <w:bottom w:val="none" w:sz="0" w:space="0" w:color="auto"/>
            <w:right w:val="none" w:sz="0" w:space="0" w:color="auto"/>
          </w:divBdr>
        </w:div>
        <w:div w:id="1171985549">
          <w:marLeft w:val="640"/>
          <w:marRight w:val="0"/>
          <w:marTop w:val="0"/>
          <w:marBottom w:val="0"/>
          <w:divBdr>
            <w:top w:val="none" w:sz="0" w:space="0" w:color="auto"/>
            <w:left w:val="none" w:sz="0" w:space="0" w:color="auto"/>
            <w:bottom w:val="none" w:sz="0" w:space="0" w:color="auto"/>
            <w:right w:val="none" w:sz="0" w:space="0" w:color="auto"/>
          </w:divBdr>
        </w:div>
        <w:div w:id="612983117">
          <w:marLeft w:val="640"/>
          <w:marRight w:val="0"/>
          <w:marTop w:val="0"/>
          <w:marBottom w:val="0"/>
          <w:divBdr>
            <w:top w:val="none" w:sz="0" w:space="0" w:color="auto"/>
            <w:left w:val="none" w:sz="0" w:space="0" w:color="auto"/>
            <w:bottom w:val="none" w:sz="0" w:space="0" w:color="auto"/>
            <w:right w:val="none" w:sz="0" w:space="0" w:color="auto"/>
          </w:divBdr>
        </w:div>
        <w:div w:id="1707024345">
          <w:marLeft w:val="640"/>
          <w:marRight w:val="0"/>
          <w:marTop w:val="0"/>
          <w:marBottom w:val="0"/>
          <w:divBdr>
            <w:top w:val="none" w:sz="0" w:space="0" w:color="auto"/>
            <w:left w:val="none" w:sz="0" w:space="0" w:color="auto"/>
            <w:bottom w:val="none" w:sz="0" w:space="0" w:color="auto"/>
            <w:right w:val="none" w:sz="0" w:space="0" w:color="auto"/>
          </w:divBdr>
        </w:div>
        <w:div w:id="749736160">
          <w:marLeft w:val="640"/>
          <w:marRight w:val="0"/>
          <w:marTop w:val="0"/>
          <w:marBottom w:val="0"/>
          <w:divBdr>
            <w:top w:val="none" w:sz="0" w:space="0" w:color="auto"/>
            <w:left w:val="none" w:sz="0" w:space="0" w:color="auto"/>
            <w:bottom w:val="none" w:sz="0" w:space="0" w:color="auto"/>
            <w:right w:val="none" w:sz="0" w:space="0" w:color="auto"/>
          </w:divBdr>
        </w:div>
        <w:div w:id="115757201">
          <w:marLeft w:val="640"/>
          <w:marRight w:val="0"/>
          <w:marTop w:val="0"/>
          <w:marBottom w:val="0"/>
          <w:divBdr>
            <w:top w:val="none" w:sz="0" w:space="0" w:color="auto"/>
            <w:left w:val="none" w:sz="0" w:space="0" w:color="auto"/>
            <w:bottom w:val="none" w:sz="0" w:space="0" w:color="auto"/>
            <w:right w:val="none" w:sz="0" w:space="0" w:color="auto"/>
          </w:divBdr>
        </w:div>
        <w:div w:id="771975412">
          <w:marLeft w:val="640"/>
          <w:marRight w:val="0"/>
          <w:marTop w:val="0"/>
          <w:marBottom w:val="0"/>
          <w:divBdr>
            <w:top w:val="none" w:sz="0" w:space="0" w:color="auto"/>
            <w:left w:val="none" w:sz="0" w:space="0" w:color="auto"/>
            <w:bottom w:val="none" w:sz="0" w:space="0" w:color="auto"/>
            <w:right w:val="none" w:sz="0" w:space="0" w:color="auto"/>
          </w:divBdr>
        </w:div>
        <w:div w:id="1286623043">
          <w:marLeft w:val="640"/>
          <w:marRight w:val="0"/>
          <w:marTop w:val="0"/>
          <w:marBottom w:val="0"/>
          <w:divBdr>
            <w:top w:val="none" w:sz="0" w:space="0" w:color="auto"/>
            <w:left w:val="none" w:sz="0" w:space="0" w:color="auto"/>
            <w:bottom w:val="none" w:sz="0" w:space="0" w:color="auto"/>
            <w:right w:val="none" w:sz="0" w:space="0" w:color="auto"/>
          </w:divBdr>
        </w:div>
        <w:div w:id="1579483492">
          <w:marLeft w:val="640"/>
          <w:marRight w:val="0"/>
          <w:marTop w:val="0"/>
          <w:marBottom w:val="0"/>
          <w:divBdr>
            <w:top w:val="none" w:sz="0" w:space="0" w:color="auto"/>
            <w:left w:val="none" w:sz="0" w:space="0" w:color="auto"/>
            <w:bottom w:val="none" w:sz="0" w:space="0" w:color="auto"/>
            <w:right w:val="none" w:sz="0" w:space="0" w:color="auto"/>
          </w:divBdr>
        </w:div>
        <w:div w:id="1499229549">
          <w:marLeft w:val="640"/>
          <w:marRight w:val="0"/>
          <w:marTop w:val="0"/>
          <w:marBottom w:val="0"/>
          <w:divBdr>
            <w:top w:val="none" w:sz="0" w:space="0" w:color="auto"/>
            <w:left w:val="none" w:sz="0" w:space="0" w:color="auto"/>
            <w:bottom w:val="none" w:sz="0" w:space="0" w:color="auto"/>
            <w:right w:val="none" w:sz="0" w:space="0" w:color="auto"/>
          </w:divBdr>
        </w:div>
        <w:div w:id="1949311735">
          <w:marLeft w:val="640"/>
          <w:marRight w:val="0"/>
          <w:marTop w:val="0"/>
          <w:marBottom w:val="0"/>
          <w:divBdr>
            <w:top w:val="none" w:sz="0" w:space="0" w:color="auto"/>
            <w:left w:val="none" w:sz="0" w:space="0" w:color="auto"/>
            <w:bottom w:val="none" w:sz="0" w:space="0" w:color="auto"/>
            <w:right w:val="none" w:sz="0" w:space="0" w:color="auto"/>
          </w:divBdr>
        </w:div>
        <w:div w:id="1532646107">
          <w:marLeft w:val="640"/>
          <w:marRight w:val="0"/>
          <w:marTop w:val="0"/>
          <w:marBottom w:val="0"/>
          <w:divBdr>
            <w:top w:val="none" w:sz="0" w:space="0" w:color="auto"/>
            <w:left w:val="none" w:sz="0" w:space="0" w:color="auto"/>
            <w:bottom w:val="none" w:sz="0" w:space="0" w:color="auto"/>
            <w:right w:val="none" w:sz="0" w:space="0" w:color="auto"/>
          </w:divBdr>
        </w:div>
        <w:div w:id="1786804602">
          <w:marLeft w:val="640"/>
          <w:marRight w:val="0"/>
          <w:marTop w:val="0"/>
          <w:marBottom w:val="0"/>
          <w:divBdr>
            <w:top w:val="none" w:sz="0" w:space="0" w:color="auto"/>
            <w:left w:val="none" w:sz="0" w:space="0" w:color="auto"/>
            <w:bottom w:val="none" w:sz="0" w:space="0" w:color="auto"/>
            <w:right w:val="none" w:sz="0" w:space="0" w:color="auto"/>
          </w:divBdr>
        </w:div>
      </w:divsChild>
    </w:div>
    <w:div w:id="1064064308">
      <w:bodyDiv w:val="1"/>
      <w:marLeft w:val="0"/>
      <w:marRight w:val="0"/>
      <w:marTop w:val="0"/>
      <w:marBottom w:val="0"/>
      <w:divBdr>
        <w:top w:val="none" w:sz="0" w:space="0" w:color="auto"/>
        <w:left w:val="none" w:sz="0" w:space="0" w:color="auto"/>
        <w:bottom w:val="none" w:sz="0" w:space="0" w:color="auto"/>
        <w:right w:val="none" w:sz="0" w:space="0" w:color="auto"/>
      </w:divBdr>
      <w:divsChild>
        <w:div w:id="84423073">
          <w:marLeft w:val="640"/>
          <w:marRight w:val="0"/>
          <w:marTop w:val="0"/>
          <w:marBottom w:val="0"/>
          <w:divBdr>
            <w:top w:val="none" w:sz="0" w:space="0" w:color="auto"/>
            <w:left w:val="none" w:sz="0" w:space="0" w:color="auto"/>
            <w:bottom w:val="none" w:sz="0" w:space="0" w:color="auto"/>
            <w:right w:val="none" w:sz="0" w:space="0" w:color="auto"/>
          </w:divBdr>
        </w:div>
        <w:div w:id="2014799143">
          <w:marLeft w:val="640"/>
          <w:marRight w:val="0"/>
          <w:marTop w:val="0"/>
          <w:marBottom w:val="0"/>
          <w:divBdr>
            <w:top w:val="none" w:sz="0" w:space="0" w:color="auto"/>
            <w:left w:val="none" w:sz="0" w:space="0" w:color="auto"/>
            <w:bottom w:val="none" w:sz="0" w:space="0" w:color="auto"/>
            <w:right w:val="none" w:sz="0" w:space="0" w:color="auto"/>
          </w:divBdr>
        </w:div>
        <w:div w:id="925042085">
          <w:marLeft w:val="640"/>
          <w:marRight w:val="0"/>
          <w:marTop w:val="0"/>
          <w:marBottom w:val="0"/>
          <w:divBdr>
            <w:top w:val="none" w:sz="0" w:space="0" w:color="auto"/>
            <w:left w:val="none" w:sz="0" w:space="0" w:color="auto"/>
            <w:bottom w:val="none" w:sz="0" w:space="0" w:color="auto"/>
            <w:right w:val="none" w:sz="0" w:space="0" w:color="auto"/>
          </w:divBdr>
        </w:div>
        <w:div w:id="1943800743">
          <w:marLeft w:val="640"/>
          <w:marRight w:val="0"/>
          <w:marTop w:val="0"/>
          <w:marBottom w:val="0"/>
          <w:divBdr>
            <w:top w:val="none" w:sz="0" w:space="0" w:color="auto"/>
            <w:left w:val="none" w:sz="0" w:space="0" w:color="auto"/>
            <w:bottom w:val="none" w:sz="0" w:space="0" w:color="auto"/>
            <w:right w:val="none" w:sz="0" w:space="0" w:color="auto"/>
          </w:divBdr>
        </w:div>
        <w:div w:id="1190951788">
          <w:marLeft w:val="640"/>
          <w:marRight w:val="0"/>
          <w:marTop w:val="0"/>
          <w:marBottom w:val="0"/>
          <w:divBdr>
            <w:top w:val="none" w:sz="0" w:space="0" w:color="auto"/>
            <w:left w:val="none" w:sz="0" w:space="0" w:color="auto"/>
            <w:bottom w:val="none" w:sz="0" w:space="0" w:color="auto"/>
            <w:right w:val="none" w:sz="0" w:space="0" w:color="auto"/>
          </w:divBdr>
        </w:div>
        <w:div w:id="1882398259">
          <w:marLeft w:val="640"/>
          <w:marRight w:val="0"/>
          <w:marTop w:val="0"/>
          <w:marBottom w:val="0"/>
          <w:divBdr>
            <w:top w:val="none" w:sz="0" w:space="0" w:color="auto"/>
            <w:left w:val="none" w:sz="0" w:space="0" w:color="auto"/>
            <w:bottom w:val="none" w:sz="0" w:space="0" w:color="auto"/>
            <w:right w:val="none" w:sz="0" w:space="0" w:color="auto"/>
          </w:divBdr>
        </w:div>
        <w:div w:id="2063598534">
          <w:marLeft w:val="640"/>
          <w:marRight w:val="0"/>
          <w:marTop w:val="0"/>
          <w:marBottom w:val="0"/>
          <w:divBdr>
            <w:top w:val="none" w:sz="0" w:space="0" w:color="auto"/>
            <w:left w:val="none" w:sz="0" w:space="0" w:color="auto"/>
            <w:bottom w:val="none" w:sz="0" w:space="0" w:color="auto"/>
            <w:right w:val="none" w:sz="0" w:space="0" w:color="auto"/>
          </w:divBdr>
        </w:div>
        <w:div w:id="1672440566">
          <w:marLeft w:val="640"/>
          <w:marRight w:val="0"/>
          <w:marTop w:val="0"/>
          <w:marBottom w:val="0"/>
          <w:divBdr>
            <w:top w:val="none" w:sz="0" w:space="0" w:color="auto"/>
            <w:left w:val="none" w:sz="0" w:space="0" w:color="auto"/>
            <w:bottom w:val="none" w:sz="0" w:space="0" w:color="auto"/>
            <w:right w:val="none" w:sz="0" w:space="0" w:color="auto"/>
          </w:divBdr>
        </w:div>
        <w:div w:id="1543320483">
          <w:marLeft w:val="640"/>
          <w:marRight w:val="0"/>
          <w:marTop w:val="0"/>
          <w:marBottom w:val="0"/>
          <w:divBdr>
            <w:top w:val="none" w:sz="0" w:space="0" w:color="auto"/>
            <w:left w:val="none" w:sz="0" w:space="0" w:color="auto"/>
            <w:bottom w:val="none" w:sz="0" w:space="0" w:color="auto"/>
            <w:right w:val="none" w:sz="0" w:space="0" w:color="auto"/>
          </w:divBdr>
        </w:div>
        <w:div w:id="809440610">
          <w:marLeft w:val="640"/>
          <w:marRight w:val="0"/>
          <w:marTop w:val="0"/>
          <w:marBottom w:val="0"/>
          <w:divBdr>
            <w:top w:val="none" w:sz="0" w:space="0" w:color="auto"/>
            <w:left w:val="none" w:sz="0" w:space="0" w:color="auto"/>
            <w:bottom w:val="none" w:sz="0" w:space="0" w:color="auto"/>
            <w:right w:val="none" w:sz="0" w:space="0" w:color="auto"/>
          </w:divBdr>
        </w:div>
        <w:div w:id="1982732969">
          <w:marLeft w:val="640"/>
          <w:marRight w:val="0"/>
          <w:marTop w:val="0"/>
          <w:marBottom w:val="0"/>
          <w:divBdr>
            <w:top w:val="none" w:sz="0" w:space="0" w:color="auto"/>
            <w:left w:val="none" w:sz="0" w:space="0" w:color="auto"/>
            <w:bottom w:val="none" w:sz="0" w:space="0" w:color="auto"/>
            <w:right w:val="none" w:sz="0" w:space="0" w:color="auto"/>
          </w:divBdr>
        </w:div>
        <w:div w:id="1515224187">
          <w:marLeft w:val="640"/>
          <w:marRight w:val="0"/>
          <w:marTop w:val="0"/>
          <w:marBottom w:val="0"/>
          <w:divBdr>
            <w:top w:val="none" w:sz="0" w:space="0" w:color="auto"/>
            <w:left w:val="none" w:sz="0" w:space="0" w:color="auto"/>
            <w:bottom w:val="none" w:sz="0" w:space="0" w:color="auto"/>
            <w:right w:val="none" w:sz="0" w:space="0" w:color="auto"/>
          </w:divBdr>
        </w:div>
        <w:div w:id="947859755">
          <w:marLeft w:val="640"/>
          <w:marRight w:val="0"/>
          <w:marTop w:val="0"/>
          <w:marBottom w:val="0"/>
          <w:divBdr>
            <w:top w:val="none" w:sz="0" w:space="0" w:color="auto"/>
            <w:left w:val="none" w:sz="0" w:space="0" w:color="auto"/>
            <w:bottom w:val="none" w:sz="0" w:space="0" w:color="auto"/>
            <w:right w:val="none" w:sz="0" w:space="0" w:color="auto"/>
          </w:divBdr>
        </w:div>
        <w:div w:id="1425807921">
          <w:marLeft w:val="640"/>
          <w:marRight w:val="0"/>
          <w:marTop w:val="0"/>
          <w:marBottom w:val="0"/>
          <w:divBdr>
            <w:top w:val="none" w:sz="0" w:space="0" w:color="auto"/>
            <w:left w:val="none" w:sz="0" w:space="0" w:color="auto"/>
            <w:bottom w:val="none" w:sz="0" w:space="0" w:color="auto"/>
            <w:right w:val="none" w:sz="0" w:space="0" w:color="auto"/>
          </w:divBdr>
        </w:div>
        <w:div w:id="313946855">
          <w:marLeft w:val="640"/>
          <w:marRight w:val="0"/>
          <w:marTop w:val="0"/>
          <w:marBottom w:val="0"/>
          <w:divBdr>
            <w:top w:val="none" w:sz="0" w:space="0" w:color="auto"/>
            <w:left w:val="none" w:sz="0" w:space="0" w:color="auto"/>
            <w:bottom w:val="none" w:sz="0" w:space="0" w:color="auto"/>
            <w:right w:val="none" w:sz="0" w:space="0" w:color="auto"/>
          </w:divBdr>
        </w:div>
        <w:div w:id="2014143262">
          <w:marLeft w:val="640"/>
          <w:marRight w:val="0"/>
          <w:marTop w:val="0"/>
          <w:marBottom w:val="0"/>
          <w:divBdr>
            <w:top w:val="none" w:sz="0" w:space="0" w:color="auto"/>
            <w:left w:val="none" w:sz="0" w:space="0" w:color="auto"/>
            <w:bottom w:val="none" w:sz="0" w:space="0" w:color="auto"/>
            <w:right w:val="none" w:sz="0" w:space="0" w:color="auto"/>
          </w:divBdr>
        </w:div>
        <w:div w:id="1733044107">
          <w:marLeft w:val="640"/>
          <w:marRight w:val="0"/>
          <w:marTop w:val="0"/>
          <w:marBottom w:val="0"/>
          <w:divBdr>
            <w:top w:val="none" w:sz="0" w:space="0" w:color="auto"/>
            <w:left w:val="none" w:sz="0" w:space="0" w:color="auto"/>
            <w:bottom w:val="none" w:sz="0" w:space="0" w:color="auto"/>
            <w:right w:val="none" w:sz="0" w:space="0" w:color="auto"/>
          </w:divBdr>
        </w:div>
        <w:div w:id="630984178">
          <w:marLeft w:val="640"/>
          <w:marRight w:val="0"/>
          <w:marTop w:val="0"/>
          <w:marBottom w:val="0"/>
          <w:divBdr>
            <w:top w:val="none" w:sz="0" w:space="0" w:color="auto"/>
            <w:left w:val="none" w:sz="0" w:space="0" w:color="auto"/>
            <w:bottom w:val="none" w:sz="0" w:space="0" w:color="auto"/>
            <w:right w:val="none" w:sz="0" w:space="0" w:color="auto"/>
          </w:divBdr>
        </w:div>
        <w:div w:id="917177924">
          <w:marLeft w:val="640"/>
          <w:marRight w:val="0"/>
          <w:marTop w:val="0"/>
          <w:marBottom w:val="0"/>
          <w:divBdr>
            <w:top w:val="none" w:sz="0" w:space="0" w:color="auto"/>
            <w:left w:val="none" w:sz="0" w:space="0" w:color="auto"/>
            <w:bottom w:val="none" w:sz="0" w:space="0" w:color="auto"/>
            <w:right w:val="none" w:sz="0" w:space="0" w:color="auto"/>
          </w:divBdr>
        </w:div>
        <w:div w:id="1988044123">
          <w:marLeft w:val="640"/>
          <w:marRight w:val="0"/>
          <w:marTop w:val="0"/>
          <w:marBottom w:val="0"/>
          <w:divBdr>
            <w:top w:val="none" w:sz="0" w:space="0" w:color="auto"/>
            <w:left w:val="none" w:sz="0" w:space="0" w:color="auto"/>
            <w:bottom w:val="none" w:sz="0" w:space="0" w:color="auto"/>
            <w:right w:val="none" w:sz="0" w:space="0" w:color="auto"/>
          </w:divBdr>
        </w:div>
        <w:div w:id="1676495102">
          <w:marLeft w:val="640"/>
          <w:marRight w:val="0"/>
          <w:marTop w:val="0"/>
          <w:marBottom w:val="0"/>
          <w:divBdr>
            <w:top w:val="none" w:sz="0" w:space="0" w:color="auto"/>
            <w:left w:val="none" w:sz="0" w:space="0" w:color="auto"/>
            <w:bottom w:val="none" w:sz="0" w:space="0" w:color="auto"/>
            <w:right w:val="none" w:sz="0" w:space="0" w:color="auto"/>
          </w:divBdr>
        </w:div>
        <w:div w:id="140274780">
          <w:marLeft w:val="640"/>
          <w:marRight w:val="0"/>
          <w:marTop w:val="0"/>
          <w:marBottom w:val="0"/>
          <w:divBdr>
            <w:top w:val="none" w:sz="0" w:space="0" w:color="auto"/>
            <w:left w:val="none" w:sz="0" w:space="0" w:color="auto"/>
            <w:bottom w:val="none" w:sz="0" w:space="0" w:color="auto"/>
            <w:right w:val="none" w:sz="0" w:space="0" w:color="auto"/>
          </w:divBdr>
        </w:div>
        <w:div w:id="221066100">
          <w:marLeft w:val="640"/>
          <w:marRight w:val="0"/>
          <w:marTop w:val="0"/>
          <w:marBottom w:val="0"/>
          <w:divBdr>
            <w:top w:val="none" w:sz="0" w:space="0" w:color="auto"/>
            <w:left w:val="none" w:sz="0" w:space="0" w:color="auto"/>
            <w:bottom w:val="none" w:sz="0" w:space="0" w:color="auto"/>
            <w:right w:val="none" w:sz="0" w:space="0" w:color="auto"/>
          </w:divBdr>
        </w:div>
        <w:div w:id="997030506">
          <w:marLeft w:val="640"/>
          <w:marRight w:val="0"/>
          <w:marTop w:val="0"/>
          <w:marBottom w:val="0"/>
          <w:divBdr>
            <w:top w:val="none" w:sz="0" w:space="0" w:color="auto"/>
            <w:left w:val="none" w:sz="0" w:space="0" w:color="auto"/>
            <w:bottom w:val="none" w:sz="0" w:space="0" w:color="auto"/>
            <w:right w:val="none" w:sz="0" w:space="0" w:color="auto"/>
          </w:divBdr>
        </w:div>
        <w:div w:id="1614364388">
          <w:marLeft w:val="640"/>
          <w:marRight w:val="0"/>
          <w:marTop w:val="0"/>
          <w:marBottom w:val="0"/>
          <w:divBdr>
            <w:top w:val="none" w:sz="0" w:space="0" w:color="auto"/>
            <w:left w:val="none" w:sz="0" w:space="0" w:color="auto"/>
            <w:bottom w:val="none" w:sz="0" w:space="0" w:color="auto"/>
            <w:right w:val="none" w:sz="0" w:space="0" w:color="auto"/>
          </w:divBdr>
        </w:div>
      </w:divsChild>
    </w:div>
    <w:div w:id="1072772531">
      <w:bodyDiv w:val="1"/>
      <w:marLeft w:val="0"/>
      <w:marRight w:val="0"/>
      <w:marTop w:val="0"/>
      <w:marBottom w:val="0"/>
      <w:divBdr>
        <w:top w:val="none" w:sz="0" w:space="0" w:color="auto"/>
        <w:left w:val="none" w:sz="0" w:space="0" w:color="auto"/>
        <w:bottom w:val="none" w:sz="0" w:space="0" w:color="auto"/>
        <w:right w:val="none" w:sz="0" w:space="0" w:color="auto"/>
      </w:divBdr>
      <w:divsChild>
        <w:div w:id="617183137">
          <w:marLeft w:val="640"/>
          <w:marRight w:val="0"/>
          <w:marTop w:val="0"/>
          <w:marBottom w:val="0"/>
          <w:divBdr>
            <w:top w:val="none" w:sz="0" w:space="0" w:color="auto"/>
            <w:left w:val="none" w:sz="0" w:space="0" w:color="auto"/>
            <w:bottom w:val="none" w:sz="0" w:space="0" w:color="auto"/>
            <w:right w:val="none" w:sz="0" w:space="0" w:color="auto"/>
          </w:divBdr>
        </w:div>
        <w:div w:id="517617525">
          <w:marLeft w:val="640"/>
          <w:marRight w:val="0"/>
          <w:marTop w:val="0"/>
          <w:marBottom w:val="0"/>
          <w:divBdr>
            <w:top w:val="none" w:sz="0" w:space="0" w:color="auto"/>
            <w:left w:val="none" w:sz="0" w:space="0" w:color="auto"/>
            <w:bottom w:val="none" w:sz="0" w:space="0" w:color="auto"/>
            <w:right w:val="none" w:sz="0" w:space="0" w:color="auto"/>
          </w:divBdr>
        </w:div>
        <w:div w:id="96680542">
          <w:marLeft w:val="640"/>
          <w:marRight w:val="0"/>
          <w:marTop w:val="0"/>
          <w:marBottom w:val="0"/>
          <w:divBdr>
            <w:top w:val="none" w:sz="0" w:space="0" w:color="auto"/>
            <w:left w:val="none" w:sz="0" w:space="0" w:color="auto"/>
            <w:bottom w:val="none" w:sz="0" w:space="0" w:color="auto"/>
            <w:right w:val="none" w:sz="0" w:space="0" w:color="auto"/>
          </w:divBdr>
        </w:div>
        <w:div w:id="629163488">
          <w:marLeft w:val="640"/>
          <w:marRight w:val="0"/>
          <w:marTop w:val="0"/>
          <w:marBottom w:val="0"/>
          <w:divBdr>
            <w:top w:val="none" w:sz="0" w:space="0" w:color="auto"/>
            <w:left w:val="none" w:sz="0" w:space="0" w:color="auto"/>
            <w:bottom w:val="none" w:sz="0" w:space="0" w:color="auto"/>
            <w:right w:val="none" w:sz="0" w:space="0" w:color="auto"/>
          </w:divBdr>
        </w:div>
        <w:div w:id="1408571448">
          <w:marLeft w:val="640"/>
          <w:marRight w:val="0"/>
          <w:marTop w:val="0"/>
          <w:marBottom w:val="0"/>
          <w:divBdr>
            <w:top w:val="none" w:sz="0" w:space="0" w:color="auto"/>
            <w:left w:val="none" w:sz="0" w:space="0" w:color="auto"/>
            <w:bottom w:val="none" w:sz="0" w:space="0" w:color="auto"/>
            <w:right w:val="none" w:sz="0" w:space="0" w:color="auto"/>
          </w:divBdr>
        </w:div>
        <w:div w:id="468284377">
          <w:marLeft w:val="640"/>
          <w:marRight w:val="0"/>
          <w:marTop w:val="0"/>
          <w:marBottom w:val="0"/>
          <w:divBdr>
            <w:top w:val="none" w:sz="0" w:space="0" w:color="auto"/>
            <w:left w:val="none" w:sz="0" w:space="0" w:color="auto"/>
            <w:bottom w:val="none" w:sz="0" w:space="0" w:color="auto"/>
            <w:right w:val="none" w:sz="0" w:space="0" w:color="auto"/>
          </w:divBdr>
        </w:div>
        <w:div w:id="1970352886">
          <w:marLeft w:val="640"/>
          <w:marRight w:val="0"/>
          <w:marTop w:val="0"/>
          <w:marBottom w:val="0"/>
          <w:divBdr>
            <w:top w:val="none" w:sz="0" w:space="0" w:color="auto"/>
            <w:left w:val="none" w:sz="0" w:space="0" w:color="auto"/>
            <w:bottom w:val="none" w:sz="0" w:space="0" w:color="auto"/>
            <w:right w:val="none" w:sz="0" w:space="0" w:color="auto"/>
          </w:divBdr>
        </w:div>
        <w:div w:id="890188152">
          <w:marLeft w:val="640"/>
          <w:marRight w:val="0"/>
          <w:marTop w:val="0"/>
          <w:marBottom w:val="0"/>
          <w:divBdr>
            <w:top w:val="none" w:sz="0" w:space="0" w:color="auto"/>
            <w:left w:val="none" w:sz="0" w:space="0" w:color="auto"/>
            <w:bottom w:val="none" w:sz="0" w:space="0" w:color="auto"/>
            <w:right w:val="none" w:sz="0" w:space="0" w:color="auto"/>
          </w:divBdr>
        </w:div>
        <w:div w:id="1665015619">
          <w:marLeft w:val="640"/>
          <w:marRight w:val="0"/>
          <w:marTop w:val="0"/>
          <w:marBottom w:val="0"/>
          <w:divBdr>
            <w:top w:val="none" w:sz="0" w:space="0" w:color="auto"/>
            <w:left w:val="none" w:sz="0" w:space="0" w:color="auto"/>
            <w:bottom w:val="none" w:sz="0" w:space="0" w:color="auto"/>
            <w:right w:val="none" w:sz="0" w:space="0" w:color="auto"/>
          </w:divBdr>
        </w:div>
        <w:div w:id="621502605">
          <w:marLeft w:val="640"/>
          <w:marRight w:val="0"/>
          <w:marTop w:val="0"/>
          <w:marBottom w:val="0"/>
          <w:divBdr>
            <w:top w:val="none" w:sz="0" w:space="0" w:color="auto"/>
            <w:left w:val="none" w:sz="0" w:space="0" w:color="auto"/>
            <w:bottom w:val="none" w:sz="0" w:space="0" w:color="auto"/>
            <w:right w:val="none" w:sz="0" w:space="0" w:color="auto"/>
          </w:divBdr>
        </w:div>
        <w:div w:id="738554928">
          <w:marLeft w:val="640"/>
          <w:marRight w:val="0"/>
          <w:marTop w:val="0"/>
          <w:marBottom w:val="0"/>
          <w:divBdr>
            <w:top w:val="none" w:sz="0" w:space="0" w:color="auto"/>
            <w:left w:val="none" w:sz="0" w:space="0" w:color="auto"/>
            <w:bottom w:val="none" w:sz="0" w:space="0" w:color="auto"/>
            <w:right w:val="none" w:sz="0" w:space="0" w:color="auto"/>
          </w:divBdr>
        </w:div>
        <w:div w:id="2056586399">
          <w:marLeft w:val="640"/>
          <w:marRight w:val="0"/>
          <w:marTop w:val="0"/>
          <w:marBottom w:val="0"/>
          <w:divBdr>
            <w:top w:val="none" w:sz="0" w:space="0" w:color="auto"/>
            <w:left w:val="none" w:sz="0" w:space="0" w:color="auto"/>
            <w:bottom w:val="none" w:sz="0" w:space="0" w:color="auto"/>
            <w:right w:val="none" w:sz="0" w:space="0" w:color="auto"/>
          </w:divBdr>
        </w:div>
        <w:div w:id="271982774">
          <w:marLeft w:val="640"/>
          <w:marRight w:val="0"/>
          <w:marTop w:val="0"/>
          <w:marBottom w:val="0"/>
          <w:divBdr>
            <w:top w:val="none" w:sz="0" w:space="0" w:color="auto"/>
            <w:left w:val="none" w:sz="0" w:space="0" w:color="auto"/>
            <w:bottom w:val="none" w:sz="0" w:space="0" w:color="auto"/>
            <w:right w:val="none" w:sz="0" w:space="0" w:color="auto"/>
          </w:divBdr>
        </w:div>
        <w:div w:id="69355949">
          <w:marLeft w:val="640"/>
          <w:marRight w:val="0"/>
          <w:marTop w:val="0"/>
          <w:marBottom w:val="0"/>
          <w:divBdr>
            <w:top w:val="none" w:sz="0" w:space="0" w:color="auto"/>
            <w:left w:val="none" w:sz="0" w:space="0" w:color="auto"/>
            <w:bottom w:val="none" w:sz="0" w:space="0" w:color="auto"/>
            <w:right w:val="none" w:sz="0" w:space="0" w:color="auto"/>
          </w:divBdr>
        </w:div>
        <w:div w:id="1743913011">
          <w:marLeft w:val="640"/>
          <w:marRight w:val="0"/>
          <w:marTop w:val="0"/>
          <w:marBottom w:val="0"/>
          <w:divBdr>
            <w:top w:val="none" w:sz="0" w:space="0" w:color="auto"/>
            <w:left w:val="none" w:sz="0" w:space="0" w:color="auto"/>
            <w:bottom w:val="none" w:sz="0" w:space="0" w:color="auto"/>
            <w:right w:val="none" w:sz="0" w:space="0" w:color="auto"/>
          </w:divBdr>
        </w:div>
        <w:div w:id="198323849">
          <w:marLeft w:val="640"/>
          <w:marRight w:val="0"/>
          <w:marTop w:val="0"/>
          <w:marBottom w:val="0"/>
          <w:divBdr>
            <w:top w:val="none" w:sz="0" w:space="0" w:color="auto"/>
            <w:left w:val="none" w:sz="0" w:space="0" w:color="auto"/>
            <w:bottom w:val="none" w:sz="0" w:space="0" w:color="auto"/>
            <w:right w:val="none" w:sz="0" w:space="0" w:color="auto"/>
          </w:divBdr>
        </w:div>
        <w:div w:id="449780342">
          <w:marLeft w:val="640"/>
          <w:marRight w:val="0"/>
          <w:marTop w:val="0"/>
          <w:marBottom w:val="0"/>
          <w:divBdr>
            <w:top w:val="none" w:sz="0" w:space="0" w:color="auto"/>
            <w:left w:val="none" w:sz="0" w:space="0" w:color="auto"/>
            <w:bottom w:val="none" w:sz="0" w:space="0" w:color="auto"/>
            <w:right w:val="none" w:sz="0" w:space="0" w:color="auto"/>
          </w:divBdr>
        </w:div>
        <w:div w:id="1401178008">
          <w:marLeft w:val="640"/>
          <w:marRight w:val="0"/>
          <w:marTop w:val="0"/>
          <w:marBottom w:val="0"/>
          <w:divBdr>
            <w:top w:val="none" w:sz="0" w:space="0" w:color="auto"/>
            <w:left w:val="none" w:sz="0" w:space="0" w:color="auto"/>
            <w:bottom w:val="none" w:sz="0" w:space="0" w:color="auto"/>
            <w:right w:val="none" w:sz="0" w:space="0" w:color="auto"/>
          </w:divBdr>
        </w:div>
        <w:div w:id="646711872">
          <w:marLeft w:val="640"/>
          <w:marRight w:val="0"/>
          <w:marTop w:val="0"/>
          <w:marBottom w:val="0"/>
          <w:divBdr>
            <w:top w:val="none" w:sz="0" w:space="0" w:color="auto"/>
            <w:left w:val="none" w:sz="0" w:space="0" w:color="auto"/>
            <w:bottom w:val="none" w:sz="0" w:space="0" w:color="auto"/>
            <w:right w:val="none" w:sz="0" w:space="0" w:color="auto"/>
          </w:divBdr>
        </w:div>
        <w:div w:id="1592398417">
          <w:marLeft w:val="640"/>
          <w:marRight w:val="0"/>
          <w:marTop w:val="0"/>
          <w:marBottom w:val="0"/>
          <w:divBdr>
            <w:top w:val="none" w:sz="0" w:space="0" w:color="auto"/>
            <w:left w:val="none" w:sz="0" w:space="0" w:color="auto"/>
            <w:bottom w:val="none" w:sz="0" w:space="0" w:color="auto"/>
            <w:right w:val="none" w:sz="0" w:space="0" w:color="auto"/>
          </w:divBdr>
        </w:div>
        <w:div w:id="783622084">
          <w:marLeft w:val="640"/>
          <w:marRight w:val="0"/>
          <w:marTop w:val="0"/>
          <w:marBottom w:val="0"/>
          <w:divBdr>
            <w:top w:val="none" w:sz="0" w:space="0" w:color="auto"/>
            <w:left w:val="none" w:sz="0" w:space="0" w:color="auto"/>
            <w:bottom w:val="none" w:sz="0" w:space="0" w:color="auto"/>
            <w:right w:val="none" w:sz="0" w:space="0" w:color="auto"/>
          </w:divBdr>
        </w:div>
        <w:div w:id="1315571643">
          <w:marLeft w:val="640"/>
          <w:marRight w:val="0"/>
          <w:marTop w:val="0"/>
          <w:marBottom w:val="0"/>
          <w:divBdr>
            <w:top w:val="none" w:sz="0" w:space="0" w:color="auto"/>
            <w:left w:val="none" w:sz="0" w:space="0" w:color="auto"/>
            <w:bottom w:val="none" w:sz="0" w:space="0" w:color="auto"/>
            <w:right w:val="none" w:sz="0" w:space="0" w:color="auto"/>
          </w:divBdr>
        </w:div>
        <w:div w:id="2072918638">
          <w:marLeft w:val="640"/>
          <w:marRight w:val="0"/>
          <w:marTop w:val="0"/>
          <w:marBottom w:val="0"/>
          <w:divBdr>
            <w:top w:val="none" w:sz="0" w:space="0" w:color="auto"/>
            <w:left w:val="none" w:sz="0" w:space="0" w:color="auto"/>
            <w:bottom w:val="none" w:sz="0" w:space="0" w:color="auto"/>
            <w:right w:val="none" w:sz="0" w:space="0" w:color="auto"/>
          </w:divBdr>
        </w:div>
        <w:div w:id="1764716658">
          <w:marLeft w:val="640"/>
          <w:marRight w:val="0"/>
          <w:marTop w:val="0"/>
          <w:marBottom w:val="0"/>
          <w:divBdr>
            <w:top w:val="none" w:sz="0" w:space="0" w:color="auto"/>
            <w:left w:val="none" w:sz="0" w:space="0" w:color="auto"/>
            <w:bottom w:val="none" w:sz="0" w:space="0" w:color="auto"/>
            <w:right w:val="none" w:sz="0" w:space="0" w:color="auto"/>
          </w:divBdr>
        </w:div>
        <w:div w:id="1140803738">
          <w:marLeft w:val="640"/>
          <w:marRight w:val="0"/>
          <w:marTop w:val="0"/>
          <w:marBottom w:val="0"/>
          <w:divBdr>
            <w:top w:val="none" w:sz="0" w:space="0" w:color="auto"/>
            <w:left w:val="none" w:sz="0" w:space="0" w:color="auto"/>
            <w:bottom w:val="none" w:sz="0" w:space="0" w:color="auto"/>
            <w:right w:val="none" w:sz="0" w:space="0" w:color="auto"/>
          </w:divBdr>
        </w:div>
      </w:divsChild>
    </w:div>
    <w:div w:id="1088507023">
      <w:bodyDiv w:val="1"/>
      <w:marLeft w:val="0"/>
      <w:marRight w:val="0"/>
      <w:marTop w:val="0"/>
      <w:marBottom w:val="0"/>
      <w:divBdr>
        <w:top w:val="none" w:sz="0" w:space="0" w:color="auto"/>
        <w:left w:val="none" w:sz="0" w:space="0" w:color="auto"/>
        <w:bottom w:val="none" w:sz="0" w:space="0" w:color="auto"/>
        <w:right w:val="none" w:sz="0" w:space="0" w:color="auto"/>
      </w:divBdr>
      <w:divsChild>
        <w:div w:id="1718778825">
          <w:marLeft w:val="640"/>
          <w:marRight w:val="0"/>
          <w:marTop w:val="0"/>
          <w:marBottom w:val="0"/>
          <w:divBdr>
            <w:top w:val="none" w:sz="0" w:space="0" w:color="auto"/>
            <w:left w:val="none" w:sz="0" w:space="0" w:color="auto"/>
            <w:bottom w:val="none" w:sz="0" w:space="0" w:color="auto"/>
            <w:right w:val="none" w:sz="0" w:space="0" w:color="auto"/>
          </w:divBdr>
        </w:div>
        <w:div w:id="287861757">
          <w:marLeft w:val="640"/>
          <w:marRight w:val="0"/>
          <w:marTop w:val="0"/>
          <w:marBottom w:val="0"/>
          <w:divBdr>
            <w:top w:val="none" w:sz="0" w:space="0" w:color="auto"/>
            <w:left w:val="none" w:sz="0" w:space="0" w:color="auto"/>
            <w:bottom w:val="none" w:sz="0" w:space="0" w:color="auto"/>
            <w:right w:val="none" w:sz="0" w:space="0" w:color="auto"/>
          </w:divBdr>
        </w:div>
        <w:div w:id="1455518923">
          <w:marLeft w:val="640"/>
          <w:marRight w:val="0"/>
          <w:marTop w:val="0"/>
          <w:marBottom w:val="0"/>
          <w:divBdr>
            <w:top w:val="none" w:sz="0" w:space="0" w:color="auto"/>
            <w:left w:val="none" w:sz="0" w:space="0" w:color="auto"/>
            <w:bottom w:val="none" w:sz="0" w:space="0" w:color="auto"/>
            <w:right w:val="none" w:sz="0" w:space="0" w:color="auto"/>
          </w:divBdr>
        </w:div>
        <w:div w:id="162666286">
          <w:marLeft w:val="640"/>
          <w:marRight w:val="0"/>
          <w:marTop w:val="0"/>
          <w:marBottom w:val="0"/>
          <w:divBdr>
            <w:top w:val="none" w:sz="0" w:space="0" w:color="auto"/>
            <w:left w:val="none" w:sz="0" w:space="0" w:color="auto"/>
            <w:bottom w:val="none" w:sz="0" w:space="0" w:color="auto"/>
            <w:right w:val="none" w:sz="0" w:space="0" w:color="auto"/>
          </w:divBdr>
        </w:div>
        <w:div w:id="1257783515">
          <w:marLeft w:val="640"/>
          <w:marRight w:val="0"/>
          <w:marTop w:val="0"/>
          <w:marBottom w:val="0"/>
          <w:divBdr>
            <w:top w:val="none" w:sz="0" w:space="0" w:color="auto"/>
            <w:left w:val="none" w:sz="0" w:space="0" w:color="auto"/>
            <w:bottom w:val="none" w:sz="0" w:space="0" w:color="auto"/>
            <w:right w:val="none" w:sz="0" w:space="0" w:color="auto"/>
          </w:divBdr>
        </w:div>
        <w:div w:id="316881300">
          <w:marLeft w:val="640"/>
          <w:marRight w:val="0"/>
          <w:marTop w:val="0"/>
          <w:marBottom w:val="0"/>
          <w:divBdr>
            <w:top w:val="none" w:sz="0" w:space="0" w:color="auto"/>
            <w:left w:val="none" w:sz="0" w:space="0" w:color="auto"/>
            <w:bottom w:val="none" w:sz="0" w:space="0" w:color="auto"/>
            <w:right w:val="none" w:sz="0" w:space="0" w:color="auto"/>
          </w:divBdr>
        </w:div>
        <w:div w:id="62334282">
          <w:marLeft w:val="640"/>
          <w:marRight w:val="0"/>
          <w:marTop w:val="0"/>
          <w:marBottom w:val="0"/>
          <w:divBdr>
            <w:top w:val="none" w:sz="0" w:space="0" w:color="auto"/>
            <w:left w:val="none" w:sz="0" w:space="0" w:color="auto"/>
            <w:bottom w:val="none" w:sz="0" w:space="0" w:color="auto"/>
            <w:right w:val="none" w:sz="0" w:space="0" w:color="auto"/>
          </w:divBdr>
        </w:div>
        <w:div w:id="1208757443">
          <w:marLeft w:val="640"/>
          <w:marRight w:val="0"/>
          <w:marTop w:val="0"/>
          <w:marBottom w:val="0"/>
          <w:divBdr>
            <w:top w:val="none" w:sz="0" w:space="0" w:color="auto"/>
            <w:left w:val="none" w:sz="0" w:space="0" w:color="auto"/>
            <w:bottom w:val="none" w:sz="0" w:space="0" w:color="auto"/>
            <w:right w:val="none" w:sz="0" w:space="0" w:color="auto"/>
          </w:divBdr>
        </w:div>
        <w:div w:id="1349404387">
          <w:marLeft w:val="640"/>
          <w:marRight w:val="0"/>
          <w:marTop w:val="0"/>
          <w:marBottom w:val="0"/>
          <w:divBdr>
            <w:top w:val="none" w:sz="0" w:space="0" w:color="auto"/>
            <w:left w:val="none" w:sz="0" w:space="0" w:color="auto"/>
            <w:bottom w:val="none" w:sz="0" w:space="0" w:color="auto"/>
            <w:right w:val="none" w:sz="0" w:space="0" w:color="auto"/>
          </w:divBdr>
        </w:div>
        <w:div w:id="1231575677">
          <w:marLeft w:val="640"/>
          <w:marRight w:val="0"/>
          <w:marTop w:val="0"/>
          <w:marBottom w:val="0"/>
          <w:divBdr>
            <w:top w:val="none" w:sz="0" w:space="0" w:color="auto"/>
            <w:left w:val="none" w:sz="0" w:space="0" w:color="auto"/>
            <w:bottom w:val="none" w:sz="0" w:space="0" w:color="auto"/>
            <w:right w:val="none" w:sz="0" w:space="0" w:color="auto"/>
          </w:divBdr>
        </w:div>
        <w:div w:id="346061628">
          <w:marLeft w:val="640"/>
          <w:marRight w:val="0"/>
          <w:marTop w:val="0"/>
          <w:marBottom w:val="0"/>
          <w:divBdr>
            <w:top w:val="none" w:sz="0" w:space="0" w:color="auto"/>
            <w:left w:val="none" w:sz="0" w:space="0" w:color="auto"/>
            <w:bottom w:val="none" w:sz="0" w:space="0" w:color="auto"/>
            <w:right w:val="none" w:sz="0" w:space="0" w:color="auto"/>
          </w:divBdr>
        </w:div>
        <w:div w:id="1459034083">
          <w:marLeft w:val="640"/>
          <w:marRight w:val="0"/>
          <w:marTop w:val="0"/>
          <w:marBottom w:val="0"/>
          <w:divBdr>
            <w:top w:val="none" w:sz="0" w:space="0" w:color="auto"/>
            <w:left w:val="none" w:sz="0" w:space="0" w:color="auto"/>
            <w:bottom w:val="none" w:sz="0" w:space="0" w:color="auto"/>
            <w:right w:val="none" w:sz="0" w:space="0" w:color="auto"/>
          </w:divBdr>
        </w:div>
        <w:div w:id="882474266">
          <w:marLeft w:val="640"/>
          <w:marRight w:val="0"/>
          <w:marTop w:val="0"/>
          <w:marBottom w:val="0"/>
          <w:divBdr>
            <w:top w:val="none" w:sz="0" w:space="0" w:color="auto"/>
            <w:left w:val="none" w:sz="0" w:space="0" w:color="auto"/>
            <w:bottom w:val="none" w:sz="0" w:space="0" w:color="auto"/>
            <w:right w:val="none" w:sz="0" w:space="0" w:color="auto"/>
          </w:divBdr>
        </w:div>
        <w:div w:id="205410984">
          <w:marLeft w:val="640"/>
          <w:marRight w:val="0"/>
          <w:marTop w:val="0"/>
          <w:marBottom w:val="0"/>
          <w:divBdr>
            <w:top w:val="none" w:sz="0" w:space="0" w:color="auto"/>
            <w:left w:val="none" w:sz="0" w:space="0" w:color="auto"/>
            <w:bottom w:val="none" w:sz="0" w:space="0" w:color="auto"/>
            <w:right w:val="none" w:sz="0" w:space="0" w:color="auto"/>
          </w:divBdr>
        </w:div>
        <w:div w:id="854228055">
          <w:marLeft w:val="640"/>
          <w:marRight w:val="0"/>
          <w:marTop w:val="0"/>
          <w:marBottom w:val="0"/>
          <w:divBdr>
            <w:top w:val="none" w:sz="0" w:space="0" w:color="auto"/>
            <w:left w:val="none" w:sz="0" w:space="0" w:color="auto"/>
            <w:bottom w:val="none" w:sz="0" w:space="0" w:color="auto"/>
            <w:right w:val="none" w:sz="0" w:space="0" w:color="auto"/>
          </w:divBdr>
        </w:div>
        <w:div w:id="1162238931">
          <w:marLeft w:val="640"/>
          <w:marRight w:val="0"/>
          <w:marTop w:val="0"/>
          <w:marBottom w:val="0"/>
          <w:divBdr>
            <w:top w:val="none" w:sz="0" w:space="0" w:color="auto"/>
            <w:left w:val="none" w:sz="0" w:space="0" w:color="auto"/>
            <w:bottom w:val="none" w:sz="0" w:space="0" w:color="auto"/>
            <w:right w:val="none" w:sz="0" w:space="0" w:color="auto"/>
          </w:divBdr>
        </w:div>
        <w:div w:id="1899900218">
          <w:marLeft w:val="640"/>
          <w:marRight w:val="0"/>
          <w:marTop w:val="0"/>
          <w:marBottom w:val="0"/>
          <w:divBdr>
            <w:top w:val="none" w:sz="0" w:space="0" w:color="auto"/>
            <w:left w:val="none" w:sz="0" w:space="0" w:color="auto"/>
            <w:bottom w:val="none" w:sz="0" w:space="0" w:color="auto"/>
            <w:right w:val="none" w:sz="0" w:space="0" w:color="auto"/>
          </w:divBdr>
        </w:div>
        <w:div w:id="1388146590">
          <w:marLeft w:val="640"/>
          <w:marRight w:val="0"/>
          <w:marTop w:val="0"/>
          <w:marBottom w:val="0"/>
          <w:divBdr>
            <w:top w:val="none" w:sz="0" w:space="0" w:color="auto"/>
            <w:left w:val="none" w:sz="0" w:space="0" w:color="auto"/>
            <w:bottom w:val="none" w:sz="0" w:space="0" w:color="auto"/>
            <w:right w:val="none" w:sz="0" w:space="0" w:color="auto"/>
          </w:divBdr>
        </w:div>
        <w:div w:id="1728450160">
          <w:marLeft w:val="640"/>
          <w:marRight w:val="0"/>
          <w:marTop w:val="0"/>
          <w:marBottom w:val="0"/>
          <w:divBdr>
            <w:top w:val="none" w:sz="0" w:space="0" w:color="auto"/>
            <w:left w:val="none" w:sz="0" w:space="0" w:color="auto"/>
            <w:bottom w:val="none" w:sz="0" w:space="0" w:color="auto"/>
            <w:right w:val="none" w:sz="0" w:space="0" w:color="auto"/>
          </w:divBdr>
        </w:div>
        <w:div w:id="1115902267">
          <w:marLeft w:val="640"/>
          <w:marRight w:val="0"/>
          <w:marTop w:val="0"/>
          <w:marBottom w:val="0"/>
          <w:divBdr>
            <w:top w:val="none" w:sz="0" w:space="0" w:color="auto"/>
            <w:left w:val="none" w:sz="0" w:space="0" w:color="auto"/>
            <w:bottom w:val="none" w:sz="0" w:space="0" w:color="auto"/>
            <w:right w:val="none" w:sz="0" w:space="0" w:color="auto"/>
          </w:divBdr>
        </w:div>
        <w:div w:id="562444427">
          <w:marLeft w:val="640"/>
          <w:marRight w:val="0"/>
          <w:marTop w:val="0"/>
          <w:marBottom w:val="0"/>
          <w:divBdr>
            <w:top w:val="none" w:sz="0" w:space="0" w:color="auto"/>
            <w:left w:val="none" w:sz="0" w:space="0" w:color="auto"/>
            <w:bottom w:val="none" w:sz="0" w:space="0" w:color="auto"/>
            <w:right w:val="none" w:sz="0" w:space="0" w:color="auto"/>
          </w:divBdr>
        </w:div>
      </w:divsChild>
    </w:div>
    <w:div w:id="1090929234">
      <w:bodyDiv w:val="1"/>
      <w:marLeft w:val="0"/>
      <w:marRight w:val="0"/>
      <w:marTop w:val="0"/>
      <w:marBottom w:val="0"/>
      <w:divBdr>
        <w:top w:val="none" w:sz="0" w:space="0" w:color="auto"/>
        <w:left w:val="none" w:sz="0" w:space="0" w:color="auto"/>
        <w:bottom w:val="none" w:sz="0" w:space="0" w:color="auto"/>
        <w:right w:val="none" w:sz="0" w:space="0" w:color="auto"/>
      </w:divBdr>
      <w:divsChild>
        <w:div w:id="712316737">
          <w:marLeft w:val="640"/>
          <w:marRight w:val="0"/>
          <w:marTop w:val="0"/>
          <w:marBottom w:val="0"/>
          <w:divBdr>
            <w:top w:val="none" w:sz="0" w:space="0" w:color="auto"/>
            <w:left w:val="none" w:sz="0" w:space="0" w:color="auto"/>
            <w:bottom w:val="none" w:sz="0" w:space="0" w:color="auto"/>
            <w:right w:val="none" w:sz="0" w:space="0" w:color="auto"/>
          </w:divBdr>
        </w:div>
        <w:div w:id="2033072942">
          <w:marLeft w:val="640"/>
          <w:marRight w:val="0"/>
          <w:marTop w:val="0"/>
          <w:marBottom w:val="0"/>
          <w:divBdr>
            <w:top w:val="none" w:sz="0" w:space="0" w:color="auto"/>
            <w:left w:val="none" w:sz="0" w:space="0" w:color="auto"/>
            <w:bottom w:val="none" w:sz="0" w:space="0" w:color="auto"/>
            <w:right w:val="none" w:sz="0" w:space="0" w:color="auto"/>
          </w:divBdr>
        </w:div>
        <w:div w:id="326593887">
          <w:marLeft w:val="640"/>
          <w:marRight w:val="0"/>
          <w:marTop w:val="0"/>
          <w:marBottom w:val="0"/>
          <w:divBdr>
            <w:top w:val="none" w:sz="0" w:space="0" w:color="auto"/>
            <w:left w:val="none" w:sz="0" w:space="0" w:color="auto"/>
            <w:bottom w:val="none" w:sz="0" w:space="0" w:color="auto"/>
            <w:right w:val="none" w:sz="0" w:space="0" w:color="auto"/>
          </w:divBdr>
        </w:div>
        <w:div w:id="2043480747">
          <w:marLeft w:val="640"/>
          <w:marRight w:val="0"/>
          <w:marTop w:val="0"/>
          <w:marBottom w:val="0"/>
          <w:divBdr>
            <w:top w:val="none" w:sz="0" w:space="0" w:color="auto"/>
            <w:left w:val="none" w:sz="0" w:space="0" w:color="auto"/>
            <w:bottom w:val="none" w:sz="0" w:space="0" w:color="auto"/>
            <w:right w:val="none" w:sz="0" w:space="0" w:color="auto"/>
          </w:divBdr>
        </w:div>
        <w:div w:id="1721318629">
          <w:marLeft w:val="640"/>
          <w:marRight w:val="0"/>
          <w:marTop w:val="0"/>
          <w:marBottom w:val="0"/>
          <w:divBdr>
            <w:top w:val="none" w:sz="0" w:space="0" w:color="auto"/>
            <w:left w:val="none" w:sz="0" w:space="0" w:color="auto"/>
            <w:bottom w:val="none" w:sz="0" w:space="0" w:color="auto"/>
            <w:right w:val="none" w:sz="0" w:space="0" w:color="auto"/>
          </w:divBdr>
        </w:div>
        <w:div w:id="1059406377">
          <w:marLeft w:val="640"/>
          <w:marRight w:val="0"/>
          <w:marTop w:val="0"/>
          <w:marBottom w:val="0"/>
          <w:divBdr>
            <w:top w:val="none" w:sz="0" w:space="0" w:color="auto"/>
            <w:left w:val="none" w:sz="0" w:space="0" w:color="auto"/>
            <w:bottom w:val="none" w:sz="0" w:space="0" w:color="auto"/>
            <w:right w:val="none" w:sz="0" w:space="0" w:color="auto"/>
          </w:divBdr>
        </w:div>
        <w:div w:id="1140152843">
          <w:marLeft w:val="640"/>
          <w:marRight w:val="0"/>
          <w:marTop w:val="0"/>
          <w:marBottom w:val="0"/>
          <w:divBdr>
            <w:top w:val="none" w:sz="0" w:space="0" w:color="auto"/>
            <w:left w:val="none" w:sz="0" w:space="0" w:color="auto"/>
            <w:bottom w:val="none" w:sz="0" w:space="0" w:color="auto"/>
            <w:right w:val="none" w:sz="0" w:space="0" w:color="auto"/>
          </w:divBdr>
        </w:div>
        <w:div w:id="1216966803">
          <w:marLeft w:val="640"/>
          <w:marRight w:val="0"/>
          <w:marTop w:val="0"/>
          <w:marBottom w:val="0"/>
          <w:divBdr>
            <w:top w:val="none" w:sz="0" w:space="0" w:color="auto"/>
            <w:left w:val="none" w:sz="0" w:space="0" w:color="auto"/>
            <w:bottom w:val="none" w:sz="0" w:space="0" w:color="auto"/>
            <w:right w:val="none" w:sz="0" w:space="0" w:color="auto"/>
          </w:divBdr>
        </w:div>
        <w:div w:id="1195579553">
          <w:marLeft w:val="640"/>
          <w:marRight w:val="0"/>
          <w:marTop w:val="0"/>
          <w:marBottom w:val="0"/>
          <w:divBdr>
            <w:top w:val="none" w:sz="0" w:space="0" w:color="auto"/>
            <w:left w:val="none" w:sz="0" w:space="0" w:color="auto"/>
            <w:bottom w:val="none" w:sz="0" w:space="0" w:color="auto"/>
            <w:right w:val="none" w:sz="0" w:space="0" w:color="auto"/>
          </w:divBdr>
        </w:div>
        <w:div w:id="1843272823">
          <w:marLeft w:val="640"/>
          <w:marRight w:val="0"/>
          <w:marTop w:val="0"/>
          <w:marBottom w:val="0"/>
          <w:divBdr>
            <w:top w:val="none" w:sz="0" w:space="0" w:color="auto"/>
            <w:left w:val="none" w:sz="0" w:space="0" w:color="auto"/>
            <w:bottom w:val="none" w:sz="0" w:space="0" w:color="auto"/>
            <w:right w:val="none" w:sz="0" w:space="0" w:color="auto"/>
          </w:divBdr>
        </w:div>
        <w:div w:id="740641795">
          <w:marLeft w:val="640"/>
          <w:marRight w:val="0"/>
          <w:marTop w:val="0"/>
          <w:marBottom w:val="0"/>
          <w:divBdr>
            <w:top w:val="none" w:sz="0" w:space="0" w:color="auto"/>
            <w:left w:val="none" w:sz="0" w:space="0" w:color="auto"/>
            <w:bottom w:val="none" w:sz="0" w:space="0" w:color="auto"/>
            <w:right w:val="none" w:sz="0" w:space="0" w:color="auto"/>
          </w:divBdr>
        </w:div>
        <w:div w:id="66877254">
          <w:marLeft w:val="640"/>
          <w:marRight w:val="0"/>
          <w:marTop w:val="0"/>
          <w:marBottom w:val="0"/>
          <w:divBdr>
            <w:top w:val="none" w:sz="0" w:space="0" w:color="auto"/>
            <w:left w:val="none" w:sz="0" w:space="0" w:color="auto"/>
            <w:bottom w:val="none" w:sz="0" w:space="0" w:color="auto"/>
            <w:right w:val="none" w:sz="0" w:space="0" w:color="auto"/>
          </w:divBdr>
        </w:div>
        <w:div w:id="471101052">
          <w:marLeft w:val="640"/>
          <w:marRight w:val="0"/>
          <w:marTop w:val="0"/>
          <w:marBottom w:val="0"/>
          <w:divBdr>
            <w:top w:val="none" w:sz="0" w:space="0" w:color="auto"/>
            <w:left w:val="none" w:sz="0" w:space="0" w:color="auto"/>
            <w:bottom w:val="none" w:sz="0" w:space="0" w:color="auto"/>
            <w:right w:val="none" w:sz="0" w:space="0" w:color="auto"/>
          </w:divBdr>
        </w:div>
        <w:div w:id="752506595">
          <w:marLeft w:val="640"/>
          <w:marRight w:val="0"/>
          <w:marTop w:val="0"/>
          <w:marBottom w:val="0"/>
          <w:divBdr>
            <w:top w:val="none" w:sz="0" w:space="0" w:color="auto"/>
            <w:left w:val="none" w:sz="0" w:space="0" w:color="auto"/>
            <w:bottom w:val="none" w:sz="0" w:space="0" w:color="auto"/>
            <w:right w:val="none" w:sz="0" w:space="0" w:color="auto"/>
          </w:divBdr>
        </w:div>
        <w:div w:id="472597433">
          <w:marLeft w:val="640"/>
          <w:marRight w:val="0"/>
          <w:marTop w:val="0"/>
          <w:marBottom w:val="0"/>
          <w:divBdr>
            <w:top w:val="none" w:sz="0" w:space="0" w:color="auto"/>
            <w:left w:val="none" w:sz="0" w:space="0" w:color="auto"/>
            <w:bottom w:val="none" w:sz="0" w:space="0" w:color="auto"/>
            <w:right w:val="none" w:sz="0" w:space="0" w:color="auto"/>
          </w:divBdr>
        </w:div>
        <w:div w:id="566188873">
          <w:marLeft w:val="640"/>
          <w:marRight w:val="0"/>
          <w:marTop w:val="0"/>
          <w:marBottom w:val="0"/>
          <w:divBdr>
            <w:top w:val="none" w:sz="0" w:space="0" w:color="auto"/>
            <w:left w:val="none" w:sz="0" w:space="0" w:color="auto"/>
            <w:bottom w:val="none" w:sz="0" w:space="0" w:color="auto"/>
            <w:right w:val="none" w:sz="0" w:space="0" w:color="auto"/>
          </w:divBdr>
        </w:div>
        <w:div w:id="1151287398">
          <w:marLeft w:val="640"/>
          <w:marRight w:val="0"/>
          <w:marTop w:val="0"/>
          <w:marBottom w:val="0"/>
          <w:divBdr>
            <w:top w:val="none" w:sz="0" w:space="0" w:color="auto"/>
            <w:left w:val="none" w:sz="0" w:space="0" w:color="auto"/>
            <w:bottom w:val="none" w:sz="0" w:space="0" w:color="auto"/>
            <w:right w:val="none" w:sz="0" w:space="0" w:color="auto"/>
          </w:divBdr>
        </w:div>
        <w:div w:id="1410157728">
          <w:marLeft w:val="640"/>
          <w:marRight w:val="0"/>
          <w:marTop w:val="0"/>
          <w:marBottom w:val="0"/>
          <w:divBdr>
            <w:top w:val="none" w:sz="0" w:space="0" w:color="auto"/>
            <w:left w:val="none" w:sz="0" w:space="0" w:color="auto"/>
            <w:bottom w:val="none" w:sz="0" w:space="0" w:color="auto"/>
            <w:right w:val="none" w:sz="0" w:space="0" w:color="auto"/>
          </w:divBdr>
        </w:div>
        <w:div w:id="832379699">
          <w:marLeft w:val="640"/>
          <w:marRight w:val="0"/>
          <w:marTop w:val="0"/>
          <w:marBottom w:val="0"/>
          <w:divBdr>
            <w:top w:val="none" w:sz="0" w:space="0" w:color="auto"/>
            <w:left w:val="none" w:sz="0" w:space="0" w:color="auto"/>
            <w:bottom w:val="none" w:sz="0" w:space="0" w:color="auto"/>
            <w:right w:val="none" w:sz="0" w:space="0" w:color="auto"/>
          </w:divBdr>
        </w:div>
        <w:div w:id="428234507">
          <w:marLeft w:val="640"/>
          <w:marRight w:val="0"/>
          <w:marTop w:val="0"/>
          <w:marBottom w:val="0"/>
          <w:divBdr>
            <w:top w:val="none" w:sz="0" w:space="0" w:color="auto"/>
            <w:left w:val="none" w:sz="0" w:space="0" w:color="auto"/>
            <w:bottom w:val="none" w:sz="0" w:space="0" w:color="auto"/>
            <w:right w:val="none" w:sz="0" w:space="0" w:color="auto"/>
          </w:divBdr>
        </w:div>
        <w:div w:id="1010913627">
          <w:marLeft w:val="640"/>
          <w:marRight w:val="0"/>
          <w:marTop w:val="0"/>
          <w:marBottom w:val="0"/>
          <w:divBdr>
            <w:top w:val="none" w:sz="0" w:space="0" w:color="auto"/>
            <w:left w:val="none" w:sz="0" w:space="0" w:color="auto"/>
            <w:bottom w:val="none" w:sz="0" w:space="0" w:color="auto"/>
            <w:right w:val="none" w:sz="0" w:space="0" w:color="auto"/>
          </w:divBdr>
        </w:div>
        <w:div w:id="1532574772">
          <w:marLeft w:val="640"/>
          <w:marRight w:val="0"/>
          <w:marTop w:val="0"/>
          <w:marBottom w:val="0"/>
          <w:divBdr>
            <w:top w:val="none" w:sz="0" w:space="0" w:color="auto"/>
            <w:left w:val="none" w:sz="0" w:space="0" w:color="auto"/>
            <w:bottom w:val="none" w:sz="0" w:space="0" w:color="auto"/>
            <w:right w:val="none" w:sz="0" w:space="0" w:color="auto"/>
          </w:divBdr>
        </w:div>
        <w:div w:id="330721495">
          <w:marLeft w:val="640"/>
          <w:marRight w:val="0"/>
          <w:marTop w:val="0"/>
          <w:marBottom w:val="0"/>
          <w:divBdr>
            <w:top w:val="none" w:sz="0" w:space="0" w:color="auto"/>
            <w:left w:val="none" w:sz="0" w:space="0" w:color="auto"/>
            <w:bottom w:val="none" w:sz="0" w:space="0" w:color="auto"/>
            <w:right w:val="none" w:sz="0" w:space="0" w:color="auto"/>
          </w:divBdr>
        </w:div>
        <w:div w:id="446050430">
          <w:marLeft w:val="640"/>
          <w:marRight w:val="0"/>
          <w:marTop w:val="0"/>
          <w:marBottom w:val="0"/>
          <w:divBdr>
            <w:top w:val="none" w:sz="0" w:space="0" w:color="auto"/>
            <w:left w:val="none" w:sz="0" w:space="0" w:color="auto"/>
            <w:bottom w:val="none" w:sz="0" w:space="0" w:color="auto"/>
            <w:right w:val="none" w:sz="0" w:space="0" w:color="auto"/>
          </w:divBdr>
        </w:div>
        <w:div w:id="640884560">
          <w:marLeft w:val="640"/>
          <w:marRight w:val="0"/>
          <w:marTop w:val="0"/>
          <w:marBottom w:val="0"/>
          <w:divBdr>
            <w:top w:val="none" w:sz="0" w:space="0" w:color="auto"/>
            <w:left w:val="none" w:sz="0" w:space="0" w:color="auto"/>
            <w:bottom w:val="none" w:sz="0" w:space="0" w:color="auto"/>
            <w:right w:val="none" w:sz="0" w:space="0" w:color="auto"/>
          </w:divBdr>
        </w:div>
        <w:div w:id="623122848">
          <w:marLeft w:val="640"/>
          <w:marRight w:val="0"/>
          <w:marTop w:val="0"/>
          <w:marBottom w:val="0"/>
          <w:divBdr>
            <w:top w:val="none" w:sz="0" w:space="0" w:color="auto"/>
            <w:left w:val="none" w:sz="0" w:space="0" w:color="auto"/>
            <w:bottom w:val="none" w:sz="0" w:space="0" w:color="auto"/>
            <w:right w:val="none" w:sz="0" w:space="0" w:color="auto"/>
          </w:divBdr>
        </w:div>
        <w:div w:id="1344210366">
          <w:marLeft w:val="640"/>
          <w:marRight w:val="0"/>
          <w:marTop w:val="0"/>
          <w:marBottom w:val="0"/>
          <w:divBdr>
            <w:top w:val="none" w:sz="0" w:space="0" w:color="auto"/>
            <w:left w:val="none" w:sz="0" w:space="0" w:color="auto"/>
            <w:bottom w:val="none" w:sz="0" w:space="0" w:color="auto"/>
            <w:right w:val="none" w:sz="0" w:space="0" w:color="auto"/>
          </w:divBdr>
        </w:div>
        <w:div w:id="1173182474">
          <w:marLeft w:val="640"/>
          <w:marRight w:val="0"/>
          <w:marTop w:val="0"/>
          <w:marBottom w:val="0"/>
          <w:divBdr>
            <w:top w:val="none" w:sz="0" w:space="0" w:color="auto"/>
            <w:left w:val="none" w:sz="0" w:space="0" w:color="auto"/>
            <w:bottom w:val="none" w:sz="0" w:space="0" w:color="auto"/>
            <w:right w:val="none" w:sz="0" w:space="0" w:color="auto"/>
          </w:divBdr>
        </w:div>
        <w:div w:id="1472478558">
          <w:marLeft w:val="640"/>
          <w:marRight w:val="0"/>
          <w:marTop w:val="0"/>
          <w:marBottom w:val="0"/>
          <w:divBdr>
            <w:top w:val="none" w:sz="0" w:space="0" w:color="auto"/>
            <w:left w:val="none" w:sz="0" w:space="0" w:color="auto"/>
            <w:bottom w:val="none" w:sz="0" w:space="0" w:color="auto"/>
            <w:right w:val="none" w:sz="0" w:space="0" w:color="auto"/>
          </w:divBdr>
        </w:div>
        <w:div w:id="2081323546">
          <w:marLeft w:val="640"/>
          <w:marRight w:val="0"/>
          <w:marTop w:val="0"/>
          <w:marBottom w:val="0"/>
          <w:divBdr>
            <w:top w:val="none" w:sz="0" w:space="0" w:color="auto"/>
            <w:left w:val="none" w:sz="0" w:space="0" w:color="auto"/>
            <w:bottom w:val="none" w:sz="0" w:space="0" w:color="auto"/>
            <w:right w:val="none" w:sz="0" w:space="0" w:color="auto"/>
          </w:divBdr>
        </w:div>
        <w:div w:id="444038987">
          <w:marLeft w:val="640"/>
          <w:marRight w:val="0"/>
          <w:marTop w:val="0"/>
          <w:marBottom w:val="0"/>
          <w:divBdr>
            <w:top w:val="none" w:sz="0" w:space="0" w:color="auto"/>
            <w:left w:val="none" w:sz="0" w:space="0" w:color="auto"/>
            <w:bottom w:val="none" w:sz="0" w:space="0" w:color="auto"/>
            <w:right w:val="none" w:sz="0" w:space="0" w:color="auto"/>
          </w:divBdr>
        </w:div>
        <w:div w:id="506286445">
          <w:marLeft w:val="640"/>
          <w:marRight w:val="0"/>
          <w:marTop w:val="0"/>
          <w:marBottom w:val="0"/>
          <w:divBdr>
            <w:top w:val="none" w:sz="0" w:space="0" w:color="auto"/>
            <w:left w:val="none" w:sz="0" w:space="0" w:color="auto"/>
            <w:bottom w:val="none" w:sz="0" w:space="0" w:color="auto"/>
            <w:right w:val="none" w:sz="0" w:space="0" w:color="auto"/>
          </w:divBdr>
        </w:div>
      </w:divsChild>
    </w:div>
    <w:div w:id="1106464255">
      <w:bodyDiv w:val="1"/>
      <w:marLeft w:val="0"/>
      <w:marRight w:val="0"/>
      <w:marTop w:val="0"/>
      <w:marBottom w:val="0"/>
      <w:divBdr>
        <w:top w:val="none" w:sz="0" w:space="0" w:color="auto"/>
        <w:left w:val="none" w:sz="0" w:space="0" w:color="auto"/>
        <w:bottom w:val="none" w:sz="0" w:space="0" w:color="auto"/>
        <w:right w:val="none" w:sz="0" w:space="0" w:color="auto"/>
      </w:divBdr>
      <w:divsChild>
        <w:div w:id="178473836">
          <w:marLeft w:val="640"/>
          <w:marRight w:val="0"/>
          <w:marTop w:val="0"/>
          <w:marBottom w:val="0"/>
          <w:divBdr>
            <w:top w:val="none" w:sz="0" w:space="0" w:color="auto"/>
            <w:left w:val="none" w:sz="0" w:space="0" w:color="auto"/>
            <w:bottom w:val="none" w:sz="0" w:space="0" w:color="auto"/>
            <w:right w:val="none" w:sz="0" w:space="0" w:color="auto"/>
          </w:divBdr>
        </w:div>
        <w:div w:id="1452941998">
          <w:marLeft w:val="640"/>
          <w:marRight w:val="0"/>
          <w:marTop w:val="0"/>
          <w:marBottom w:val="0"/>
          <w:divBdr>
            <w:top w:val="none" w:sz="0" w:space="0" w:color="auto"/>
            <w:left w:val="none" w:sz="0" w:space="0" w:color="auto"/>
            <w:bottom w:val="none" w:sz="0" w:space="0" w:color="auto"/>
            <w:right w:val="none" w:sz="0" w:space="0" w:color="auto"/>
          </w:divBdr>
        </w:div>
        <w:div w:id="26688983">
          <w:marLeft w:val="640"/>
          <w:marRight w:val="0"/>
          <w:marTop w:val="0"/>
          <w:marBottom w:val="0"/>
          <w:divBdr>
            <w:top w:val="none" w:sz="0" w:space="0" w:color="auto"/>
            <w:left w:val="none" w:sz="0" w:space="0" w:color="auto"/>
            <w:bottom w:val="none" w:sz="0" w:space="0" w:color="auto"/>
            <w:right w:val="none" w:sz="0" w:space="0" w:color="auto"/>
          </w:divBdr>
        </w:div>
        <w:div w:id="1969310203">
          <w:marLeft w:val="640"/>
          <w:marRight w:val="0"/>
          <w:marTop w:val="0"/>
          <w:marBottom w:val="0"/>
          <w:divBdr>
            <w:top w:val="none" w:sz="0" w:space="0" w:color="auto"/>
            <w:left w:val="none" w:sz="0" w:space="0" w:color="auto"/>
            <w:bottom w:val="none" w:sz="0" w:space="0" w:color="auto"/>
            <w:right w:val="none" w:sz="0" w:space="0" w:color="auto"/>
          </w:divBdr>
        </w:div>
        <w:div w:id="746851427">
          <w:marLeft w:val="640"/>
          <w:marRight w:val="0"/>
          <w:marTop w:val="0"/>
          <w:marBottom w:val="0"/>
          <w:divBdr>
            <w:top w:val="none" w:sz="0" w:space="0" w:color="auto"/>
            <w:left w:val="none" w:sz="0" w:space="0" w:color="auto"/>
            <w:bottom w:val="none" w:sz="0" w:space="0" w:color="auto"/>
            <w:right w:val="none" w:sz="0" w:space="0" w:color="auto"/>
          </w:divBdr>
        </w:div>
        <w:div w:id="551624385">
          <w:marLeft w:val="640"/>
          <w:marRight w:val="0"/>
          <w:marTop w:val="0"/>
          <w:marBottom w:val="0"/>
          <w:divBdr>
            <w:top w:val="none" w:sz="0" w:space="0" w:color="auto"/>
            <w:left w:val="none" w:sz="0" w:space="0" w:color="auto"/>
            <w:bottom w:val="none" w:sz="0" w:space="0" w:color="auto"/>
            <w:right w:val="none" w:sz="0" w:space="0" w:color="auto"/>
          </w:divBdr>
        </w:div>
        <w:div w:id="1766265848">
          <w:marLeft w:val="640"/>
          <w:marRight w:val="0"/>
          <w:marTop w:val="0"/>
          <w:marBottom w:val="0"/>
          <w:divBdr>
            <w:top w:val="none" w:sz="0" w:space="0" w:color="auto"/>
            <w:left w:val="none" w:sz="0" w:space="0" w:color="auto"/>
            <w:bottom w:val="none" w:sz="0" w:space="0" w:color="auto"/>
            <w:right w:val="none" w:sz="0" w:space="0" w:color="auto"/>
          </w:divBdr>
        </w:div>
        <w:div w:id="365102125">
          <w:marLeft w:val="640"/>
          <w:marRight w:val="0"/>
          <w:marTop w:val="0"/>
          <w:marBottom w:val="0"/>
          <w:divBdr>
            <w:top w:val="none" w:sz="0" w:space="0" w:color="auto"/>
            <w:left w:val="none" w:sz="0" w:space="0" w:color="auto"/>
            <w:bottom w:val="none" w:sz="0" w:space="0" w:color="auto"/>
            <w:right w:val="none" w:sz="0" w:space="0" w:color="auto"/>
          </w:divBdr>
        </w:div>
        <w:div w:id="661663731">
          <w:marLeft w:val="640"/>
          <w:marRight w:val="0"/>
          <w:marTop w:val="0"/>
          <w:marBottom w:val="0"/>
          <w:divBdr>
            <w:top w:val="none" w:sz="0" w:space="0" w:color="auto"/>
            <w:left w:val="none" w:sz="0" w:space="0" w:color="auto"/>
            <w:bottom w:val="none" w:sz="0" w:space="0" w:color="auto"/>
            <w:right w:val="none" w:sz="0" w:space="0" w:color="auto"/>
          </w:divBdr>
        </w:div>
        <w:div w:id="2003384550">
          <w:marLeft w:val="640"/>
          <w:marRight w:val="0"/>
          <w:marTop w:val="0"/>
          <w:marBottom w:val="0"/>
          <w:divBdr>
            <w:top w:val="none" w:sz="0" w:space="0" w:color="auto"/>
            <w:left w:val="none" w:sz="0" w:space="0" w:color="auto"/>
            <w:bottom w:val="none" w:sz="0" w:space="0" w:color="auto"/>
            <w:right w:val="none" w:sz="0" w:space="0" w:color="auto"/>
          </w:divBdr>
        </w:div>
        <w:div w:id="1090737510">
          <w:marLeft w:val="640"/>
          <w:marRight w:val="0"/>
          <w:marTop w:val="0"/>
          <w:marBottom w:val="0"/>
          <w:divBdr>
            <w:top w:val="none" w:sz="0" w:space="0" w:color="auto"/>
            <w:left w:val="none" w:sz="0" w:space="0" w:color="auto"/>
            <w:bottom w:val="none" w:sz="0" w:space="0" w:color="auto"/>
            <w:right w:val="none" w:sz="0" w:space="0" w:color="auto"/>
          </w:divBdr>
        </w:div>
        <w:div w:id="602616502">
          <w:marLeft w:val="640"/>
          <w:marRight w:val="0"/>
          <w:marTop w:val="0"/>
          <w:marBottom w:val="0"/>
          <w:divBdr>
            <w:top w:val="none" w:sz="0" w:space="0" w:color="auto"/>
            <w:left w:val="none" w:sz="0" w:space="0" w:color="auto"/>
            <w:bottom w:val="none" w:sz="0" w:space="0" w:color="auto"/>
            <w:right w:val="none" w:sz="0" w:space="0" w:color="auto"/>
          </w:divBdr>
        </w:div>
        <w:div w:id="89930822">
          <w:marLeft w:val="640"/>
          <w:marRight w:val="0"/>
          <w:marTop w:val="0"/>
          <w:marBottom w:val="0"/>
          <w:divBdr>
            <w:top w:val="none" w:sz="0" w:space="0" w:color="auto"/>
            <w:left w:val="none" w:sz="0" w:space="0" w:color="auto"/>
            <w:bottom w:val="none" w:sz="0" w:space="0" w:color="auto"/>
            <w:right w:val="none" w:sz="0" w:space="0" w:color="auto"/>
          </w:divBdr>
        </w:div>
        <w:div w:id="2026132920">
          <w:marLeft w:val="640"/>
          <w:marRight w:val="0"/>
          <w:marTop w:val="0"/>
          <w:marBottom w:val="0"/>
          <w:divBdr>
            <w:top w:val="none" w:sz="0" w:space="0" w:color="auto"/>
            <w:left w:val="none" w:sz="0" w:space="0" w:color="auto"/>
            <w:bottom w:val="none" w:sz="0" w:space="0" w:color="auto"/>
            <w:right w:val="none" w:sz="0" w:space="0" w:color="auto"/>
          </w:divBdr>
        </w:div>
        <w:div w:id="703753223">
          <w:marLeft w:val="640"/>
          <w:marRight w:val="0"/>
          <w:marTop w:val="0"/>
          <w:marBottom w:val="0"/>
          <w:divBdr>
            <w:top w:val="none" w:sz="0" w:space="0" w:color="auto"/>
            <w:left w:val="none" w:sz="0" w:space="0" w:color="auto"/>
            <w:bottom w:val="none" w:sz="0" w:space="0" w:color="auto"/>
            <w:right w:val="none" w:sz="0" w:space="0" w:color="auto"/>
          </w:divBdr>
        </w:div>
        <w:div w:id="494031620">
          <w:marLeft w:val="640"/>
          <w:marRight w:val="0"/>
          <w:marTop w:val="0"/>
          <w:marBottom w:val="0"/>
          <w:divBdr>
            <w:top w:val="none" w:sz="0" w:space="0" w:color="auto"/>
            <w:left w:val="none" w:sz="0" w:space="0" w:color="auto"/>
            <w:bottom w:val="none" w:sz="0" w:space="0" w:color="auto"/>
            <w:right w:val="none" w:sz="0" w:space="0" w:color="auto"/>
          </w:divBdr>
        </w:div>
        <w:div w:id="674722383">
          <w:marLeft w:val="640"/>
          <w:marRight w:val="0"/>
          <w:marTop w:val="0"/>
          <w:marBottom w:val="0"/>
          <w:divBdr>
            <w:top w:val="none" w:sz="0" w:space="0" w:color="auto"/>
            <w:left w:val="none" w:sz="0" w:space="0" w:color="auto"/>
            <w:bottom w:val="none" w:sz="0" w:space="0" w:color="auto"/>
            <w:right w:val="none" w:sz="0" w:space="0" w:color="auto"/>
          </w:divBdr>
        </w:div>
        <w:div w:id="1480416112">
          <w:marLeft w:val="640"/>
          <w:marRight w:val="0"/>
          <w:marTop w:val="0"/>
          <w:marBottom w:val="0"/>
          <w:divBdr>
            <w:top w:val="none" w:sz="0" w:space="0" w:color="auto"/>
            <w:left w:val="none" w:sz="0" w:space="0" w:color="auto"/>
            <w:bottom w:val="none" w:sz="0" w:space="0" w:color="auto"/>
            <w:right w:val="none" w:sz="0" w:space="0" w:color="auto"/>
          </w:divBdr>
        </w:div>
        <w:div w:id="126362600">
          <w:marLeft w:val="640"/>
          <w:marRight w:val="0"/>
          <w:marTop w:val="0"/>
          <w:marBottom w:val="0"/>
          <w:divBdr>
            <w:top w:val="none" w:sz="0" w:space="0" w:color="auto"/>
            <w:left w:val="none" w:sz="0" w:space="0" w:color="auto"/>
            <w:bottom w:val="none" w:sz="0" w:space="0" w:color="auto"/>
            <w:right w:val="none" w:sz="0" w:space="0" w:color="auto"/>
          </w:divBdr>
        </w:div>
        <w:div w:id="1753510018">
          <w:marLeft w:val="640"/>
          <w:marRight w:val="0"/>
          <w:marTop w:val="0"/>
          <w:marBottom w:val="0"/>
          <w:divBdr>
            <w:top w:val="none" w:sz="0" w:space="0" w:color="auto"/>
            <w:left w:val="none" w:sz="0" w:space="0" w:color="auto"/>
            <w:bottom w:val="none" w:sz="0" w:space="0" w:color="auto"/>
            <w:right w:val="none" w:sz="0" w:space="0" w:color="auto"/>
          </w:divBdr>
        </w:div>
        <w:div w:id="793062208">
          <w:marLeft w:val="640"/>
          <w:marRight w:val="0"/>
          <w:marTop w:val="0"/>
          <w:marBottom w:val="0"/>
          <w:divBdr>
            <w:top w:val="none" w:sz="0" w:space="0" w:color="auto"/>
            <w:left w:val="none" w:sz="0" w:space="0" w:color="auto"/>
            <w:bottom w:val="none" w:sz="0" w:space="0" w:color="auto"/>
            <w:right w:val="none" w:sz="0" w:space="0" w:color="auto"/>
          </w:divBdr>
        </w:div>
        <w:div w:id="1445464712">
          <w:marLeft w:val="640"/>
          <w:marRight w:val="0"/>
          <w:marTop w:val="0"/>
          <w:marBottom w:val="0"/>
          <w:divBdr>
            <w:top w:val="none" w:sz="0" w:space="0" w:color="auto"/>
            <w:left w:val="none" w:sz="0" w:space="0" w:color="auto"/>
            <w:bottom w:val="none" w:sz="0" w:space="0" w:color="auto"/>
            <w:right w:val="none" w:sz="0" w:space="0" w:color="auto"/>
          </w:divBdr>
        </w:div>
        <w:div w:id="1937592743">
          <w:marLeft w:val="640"/>
          <w:marRight w:val="0"/>
          <w:marTop w:val="0"/>
          <w:marBottom w:val="0"/>
          <w:divBdr>
            <w:top w:val="none" w:sz="0" w:space="0" w:color="auto"/>
            <w:left w:val="none" w:sz="0" w:space="0" w:color="auto"/>
            <w:bottom w:val="none" w:sz="0" w:space="0" w:color="auto"/>
            <w:right w:val="none" w:sz="0" w:space="0" w:color="auto"/>
          </w:divBdr>
        </w:div>
        <w:div w:id="1520507522">
          <w:marLeft w:val="640"/>
          <w:marRight w:val="0"/>
          <w:marTop w:val="0"/>
          <w:marBottom w:val="0"/>
          <w:divBdr>
            <w:top w:val="none" w:sz="0" w:space="0" w:color="auto"/>
            <w:left w:val="none" w:sz="0" w:space="0" w:color="auto"/>
            <w:bottom w:val="none" w:sz="0" w:space="0" w:color="auto"/>
            <w:right w:val="none" w:sz="0" w:space="0" w:color="auto"/>
          </w:divBdr>
        </w:div>
        <w:div w:id="21707202">
          <w:marLeft w:val="640"/>
          <w:marRight w:val="0"/>
          <w:marTop w:val="0"/>
          <w:marBottom w:val="0"/>
          <w:divBdr>
            <w:top w:val="none" w:sz="0" w:space="0" w:color="auto"/>
            <w:left w:val="none" w:sz="0" w:space="0" w:color="auto"/>
            <w:bottom w:val="none" w:sz="0" w:space="0" w:color="auto"/>
            <w:right w:val="none" w:sz="0" w:space="0" w:color="auto"/>
          </w:divBdr>
        </w:div>
      </w:divsChild>
    </w:div>
    <w:div w:id="1122577938">
      <w:bodyDiv w:val="1"/>
      <w:marLeft w:val="0"/>
      <w:marRight w:val="0"/>
      <w:marTop w:val="0"/>
      <w:marBottom w:val="0"/>
      <w:divBdr>
        <w:top w:val="none" w:sz="0" w:space="0" w:color="auto"/>
        <w:left w:val="none" w:sz="0" w:space="0" w:color="auto"/>
        <w:bottom w:val="none" w:sz="0" w:space="0" w:color="auto"/>
        <w:right w:val="none" w:sz="0" w:space="0" w:color="auto"/>
      </w:divBdr>
      <w:divsChild>
        <w:div w:id="2113435632">
          <w:marLeft w:val="640"/>
          <w:marRight w:val="0"/>
          <w:marTop w:val="0"/>
          <w:marBottom w:val="0"/>
          <w:divBdr>
            <w:top w:val="none" w:sz="0" w:space="0" w:color="auto"/>
            <w:left w:val="none" w:sz="0" w:space="0" w:color="auto"/>
            <w:bottom w:val="none" w:sz="0" w:space="0" w:color="auto"/>
            <w:right w:val="none" w:sz="0" w:space="0" w:color="auto"/>
          </w:divBdr>
        </w:div>
        <w:div w:id="1441533542">
          <w:marLeft w:val="640"/>
          <w:marRight w:val="0"/>
          <w:marTop w:val="0"/>
          <w:marBottom w:val="0"/>
          <w:divBdr>
            <w:top w:val="none" w:sz="0" w:space="0" w:color="auto"/>
            <w:left w:val="none" w:sz="0" w:space="0" w:color="auto"/>
            <w:bottom w:val="none" w:sz="0" w:space="0" w:color="auto"/>
            <w:right w:val="none" w:sz="0" w:space="0" w:color="auto"/>
          </w:divBdr>
        </w:div>
        <w:div w:id="1764909880">
          <w:marLeft w:val="640"/>
          <w:marRight w:val="0"/>
          <w:marTop w:val="0"/>
          <w:marBottom w:val="0"/>
          <w:divBdr>
            <w:top w:val="none" w:sz="0" w:space="0" w:color="auto"/>
            <w:left w:val="none" w:sz="0" w:space="0" w:color="auto"/>
            <w:bottom w:val="none" w:sz="0" w:space="0" w:color="auto"/>
            <w:right w:val="none" w:sz="0" w:space="0" w:color="auto"/>
          </w:divBdr>
        </w:div>
        <w:div w:id="513618631">
          <w:marLeft w:val="640"/>
          <w:marRight w:val="0"/>
          <w:marTop w:val="0"/>
          <w:marBottom w:val="0"/>
          <w:divBdr>
            <w:top w:val="none" w:sz="0" w:space="0" w:color="auto"/>
            <w:left w:val="none" w:sz="0" w:space="0" w:color="auto"/>
            <w:bottom w:val="none" w:sz="0" w:space="0" w:color="auto"/>
            <w:right w:val="none" w:sz="0" w:space="0" w:color="auto"/>
          </w:divBdr>
        </w:div>
        <w:div w:id="1526165511">
          <w:marLeft w:val="640"/>
          <w:marRight w:val="0"/>
          <w:marTop w:val="0"/>
          <w:marBottom w:val="0"/>
          <w:divBdr>
            <w:top w:val="none" w:sz="0" w:space="0" w:color="auto"/>
            <w:left w:val="none" w:sz="0" w:space="0" w:color="auto"/>
            <w:bottom w:val="none" w:sz="0" w:space="0" w:color="auto"/>
            <w:right w:val="none" w:sz="0" w:space="0" w:color="auto"/>
          </w:divBdr>
        </w:div>
        <w:div w:id="2023243190">
          <w:marLeft w:val="640"/>
          <w:marRight w:val="0"/>
          <w:marTop w:val="0"/>
          <w:marBottom w:val="0"/>
          <w:divBdr>
            <w:top w:val="none" w:sz="0" w:space="0" w:color="auto"/>
            <w:left w:val="none" w:sz="0" w:space="0" w:color="auto"/>
            <w:bottom w:val="none" w:sz="0" w:space="0" w:color="auto"/>
            <w:right w:val="none" w:sz="0" w:space="0" w:color="auto"/>
          </w:divBdr>
        </w:div>
        <w:div w:id="587034303">
          <w:marLeft w:val="640"/>
          <w:marRight w:val="0"/>
          <w:marTop w:val="0"/>
          <w:marBottom w:val="0"/>
          <w:divBdr>
            <w:top w:val="none" w:sz="0" w:space="0" w:color="auto"/>
            <w:left w:val="none" w:sz="0" w:space="0" w:color="auto"/>
            <w:bottom w:val="none" w:sz="0" w:space="0" w:color="auto"/>
            <w:right w:val="none" w:sz="0" w:space="0" w:color="auto"/>
          </w:divBdr>
        </w:div>
        <w:div w:id="1042050603">
          <w:marLeft w:val="640"/>
          <w:marRight w:val="0"/>
          <w:marTop w:val="0"/>
          <w:marBottom w:val="0"/>
          <w:divBdr>
            <w:top w:val="none" w:sz="0" w:space="0" w:color="auto"/>
            <w:left w:val="none" w:sz="0" w:space="0" w:color="auto"/>
            <w:bottom w:val="none" w:sz="0" w:space="0" w:color="auto"/>
            <w:right w:val="none" w:sz="0" w:space="0" w:color="auto"/>
          </w:divBdr>
        </w:div>
        <w:div w:id="2083987693">
          <w:marLeft w:val="640"/>
          <w:marRight w:val="0"/>
          <w:marTop w:val="0"/>
          <w:marBottom w:val="0"/>
          <w:divBdr>
            <w:top w:val="none" w:sz="0" w:space="0" w:color="auto"/>
            <w:left w:val="none" w:sz="0" w:space="0" w:color="auto"/>
            <w:bottom w:val="none" w:sz="0" w:space="0" w:color="auto"/>
            <w:right w:val="none" w:sz="0" w:space="0" w:color="auto"/>
          </w:divBdr>
        </w:div>
        <w:div w:id="1991904084">
          <w:marLeft w:val="640"/>
          <w:marRight w:val="0"/>
          <w:marTop w:val="0"/>
          <w:marBottom w:val="0"/>
          <w:divBdr>
            <w:top w:val="none" w:sz="0" w:space="0" w:color="auto"/>
            <w:left w:val="none" w:sz="0" w:space="0" w:color="auto"/>
            <w:bottom w:val="none" w:sz="0" w:space="0" w:color="auto"/>
            <w:right w:val="none" w:sz="0" w:space="0" w:color="auto"/>
          </w:divBdr>
        </w:div>
        <w:div w:id="2044670200">
          <w:marLeft w:val="640"/>
          <w:marRight w:val="0"/>
          <w:marTop w:val="0"/>
          <w:marBottom w:val="0"/>
          <w:divBdr>
            <w:top w:val="none" w:sz="0" w:space="0" w:color="auto"/>
            <w:left w:val="none" w:sz="0" w:space="0" w:color="auto"/>
            <w:bottom w:val="none" w:sz="0" w:space="0" w:color="auto"/>
            <w:right w:val="none" w:sz="0" w:space="0" w:color="auto"/>
          </w:divBdr>
        </w:div>
        <w:div w:id="190530742">
          <w:marLeft w:val="640"/>
          <w:marRight w:val="0"/>
          <w:marTop w:val="0"/>
          <w:marBottom w:val="0"/>
          <w:divBdr>
            <w:top w:val="none" w:sz="0" w:space="0" w:color="auto"/>
            <w:left w:val="none" w:sz="0" w:space="0" w:color="auto"/>
            <w:bottom w:val="none" w:sz="0" w:space="0" w:color="auto"/>
            <w:right w:val="none" w:sz="0" w:space="0" w:color="auto"/>
          </w:divBdr>
        </w:div>
        <w:div w:id="741870810">
          <w:marLeft w:val="640"/>
          <w:marRight w:val="0"/>
          <w:marTop w:val="0"/>
          <w:marBottom w:val="0"/>
          <w:divBdr>
            <w:top w:val="none" w:sz="0" w:space="0" w:color="auto"/>
            <w:left w:val="none" w:sz="0" w:space="0" w:color="auto"/>
            <w:bottom w:val="none" w:sz="0" w:space="0" w:color="auto"/>
            <w:right w:val="none" w:sz="0" w:space="0" w:color="auto"/>
          </w:divBdr>
        </w:div>
        <w:div w:id="475800702">
          <w:marLeft w:val="640"/>
          <w:marRight w:val="0"/>
          <w:marTop w:val="0"/>
          <w:marBottom w:val="0"/>
          <w:divBdr>
            <w:top w:val="none" w:sz="0" w:space="0" w:color="auto"/>
            <w:left w:val="none" w:sz="0" w:space="0" w:color="auto"/>
            <w:bottom w:val="none" w:sz="0" w:space="0" w:color="auto"/>
            <w:right w:val="none" w:sz="0" w:space="0" w:color="auto"/>
          </w:divBdr>
        </w:div>
        <w:div w:id="2081556666">
          <w:marLeft w:val="640"/>
          <w:marRight w:val="0"/>
          <w:marTop w:val="0"/>
          <w:marBottom w:val="0"/>
          <w:divBdr>
            <w:top w:val="none" w:sz="0" w:space="0" w:color="auto"/>
            <w:left w:val="none" w:sz="0" w:space="0" w:color="auto"/>
            <w:bottom w:val="none" w:sz="0" w:space="0" w:color="auto"/>
            <w:right w:val="none" w:sz="0" w:space="0" w:color="auto"/>
          </w:divBdr>
        </w:div>
        <w:div w:id="1577863196">
          <w:marLeft w:val="640"/>
          <w:marRight w:val="0"/>
          <w:marTop w:val="0"/>
          <w:marBottom w:val="0"/>
          <w:divBdr>
            <w:top w:val="none" w:sz="0" w:space="0" w:color="auto"/>
            <w:left w:val="none" w:sz="0" w:space="0" w:color="auto"/>
            <w:bottom w:val="none" w:sz="0" w:space="0" w:color="auto"/>
            <w:right w:val="none" w:sz="0" w:space="0" w:color="auto"/>
          </w:divBdr>
        </w:div>
        <w:div w:id="1033922275">
          <w:marLeft w:val="640"/>
          <w:marRight w:val="0"/>
          <w:marTop w:val="0"/>
          <w:marBottom w:val="0"/>
          <w:divBdr>
            <w:top w:val="none" w:sz="0" w:space="0" w:color="auto"/>
            <w:left w:val="none" w:sz="0" w:space="0" w:color="auto"/>
            <w:bottom w:val="none" w:sz="0" w:space="0" w:color="auto"/>
            <w:right w:val="none" w:sz="0" w:space="0" w:color="auto"/>
          </w:divBdr>
        </w:div>
        <w:div w:id="2102026191">
          <w:marLeft w:val="640"/>
          <w:marRight w:val="0"/>
          <w:marTop w:val="0"/>
          <w:marBottom w:val="0"/>
          <w:divBdr>
            <w:top w:val="none" w:sz="0" w:space="0" w:color="auto"/>
            <w:left w:val="none" w:sz="0" w:space="0" w:color="auto"/>
            <w:bottom w:val="none" w:sz="0" w:space="0" w:color="auto"/>
            <w:right w:val="none" w:sz="0" w:space="0" w:color="auto"/>
          </w:divBdr>
        </w:div>
        <w:div w:id="462428222">
          <w:marLeft w:val="640"/>
          <w:marRight w:val="0"/>
          <w:marTop w:val="0"/>
          <w:marBottom w:val="0"/>
          <w:divBdr>
            <w:top w:val="none" w:sz="0" w:space="0" w:color="auto"/>
            <w:left w:val="none" w:sz="0" w:space="0" w:color="auto"/>
            <w:bottom w:val="none" w:sz="0" w:space="0" w:color="auto"/>
            <w:right w:val="none" w:sz="0" w:space="0" w:color="auto"/>
          </w:divBdr>
        </w:div>
        <w:div w:id="1049692498">
          <w:marLeft w:val="640"/>
          <w:marRight w:val="0"/>
          <w:marTop w:val="0"/>
          <w:marBottom w:val="0"/>
          <w:divBdr>
            <w:top w:val="none" w:sz="0" w:space="0" w:color="auto"/>
            <w:left w:val="none" w:sz="0" w:space="0" w:color="auto"/>
            <w:bottom w:val="none" w:sz="0" w:space="0" w:color="auto"/>
            <w:right w:val="none" w:sz="0" w:space="0" w:color="auto"/>
          </w:divBdr>
        </w:div>
        <w:div w:id="267783873">
          <w:marLeft w:val="640"/>
          <w:marRight w:val="0"/>
          <w:marTop w:val="0"/>
          <w:marBottom w:val="0"/>
          <w:divBdr>
            <w:top w:val="none" w:sz="0" w:space="0" w:color="auto"/>
            <w:left w:val="none" w:sz="0" w:space="0" w:color="auto"/>
            <w:bottom w:val="none" w:sz="0" w:space="0" w:color="auto"/>
            <w:right w:val="none" w:sz="0" w:space="0" w:color="auto"/>
          </w:divBdr>
        </w:div>
        <w:div w:id="1923952206">
          <w:marLeft w:val="640"/>
          <w:marRight w:val="0"/>
          <w:marTop w:val="0"/>
          <w:marBottom w:val="0"/>
          <w:divBdr>
            <w:top w:val="none" w:sz="0" w:space="0" w:color="auto"/>
            <w:left w:val="none" w:sz="0" w:space="0" w:color="auto"/>
            <w:bottom w:val="none" w:sz="0" w:space="0" w:color="auto"/>
            <w:right w:val="none" w:sz="0" w:space="0" w:color="auto"/>
          </w:divBdr>
        </w:div>
        <w:div w:id="1609041275">
          <w:marLeft w:val="640"/>
          <w:marRight w:val="0"/>
          <w:marTop w:val="0"/>
          <w:marBottom w:val="0"/>
          <w:divBdr>
            <w:top w:val="none" w:sz="0" w:space="0" w:color="auto"/>
            <w:left w:val="none" w:sz="0" w:space="0" w:color="auto"/>
            <w:bottom w:val="none" w:sz="0" w:space="0" w:color="auto"/>
            <w:right w:val="none" w:sz="0" w:space="0" w:color="auto"/>
          </w:divBdr>
        </w:div>
        <w:div w:id="687753282">
          <w:marLeft w:val="640"/>
          <w:marRight w:val="0"/>
          <w:marTop w:val="0"/>
          <w:marBottom w:val="0"/>
          <w:divBdr>
            <w:top w:val="none" w:sz="0" w:space="0" w:color="auto"/>
            <w:left w:val="none" w:sz="0" w:space="0" w:color="auto"/>
            <w:bottom w:val="none" w:sz="0" w:space="0" w:color="auto"/>
            <w:right w:val="none" w:sz="0" w:space="0" w:color="auto"/>
          </w:divBdr>
        </w:div>
        <w:div w:id="1372001869">
          <w:marLeft w:val="640"/>
          <w:marRight w:val="0"/>
          <w:marTop w:val="0"/>
          <w:marBottom w:val="0"/>
          <w:divBdr>
            <w:top w:val="none" w:sz="0" w:space="0" w:color="auto"/>
            <w:left w:val="none" w:sz="0" w:space="0" w:color="auto"/>
            <w:bottom w:val="none" w:sz="0" w:space="0" w:color="auto"/>
            <w:right w:val="none" w:sz="0" w:space="0" w:color="auto"/>
          </w:divBdr>
        </w:div>
        <w:div w:id="321548141">
          <w:marLeft w:val="640"/>
          <w:marRight w:val="0"/>
          <w:marTop w:val="0"/>
          <w:marBottom w:val="0"/>
          <w:divBdr>
            <w:top w:val="none" w:sz="0" w:space="0" w:color="auto"/>
            <w:left w:val="none" w:sz="0" w:space="0" w:color="auto"/>
            <w:bottom w:val="none" w:sz="0" w:space="0" w:color="auto"/>
            <w:right w:val="none" w:sz="0" w:space="0" w:color="auto"/>
          </w:divBdr>
        </w:div>
        <w:div w:id="2017418072">
          <w:marLeft w:val="640"/>
          <w:marRight w:val="0"/>
          <w:marTop w:val="0"/>
          <w:marBottom w:val="0"/>
          <w:divBdr>
            <w:top w:val="none" w:sz="0" w:space="0" w:color="auto"/>
            <w:left w:val="none" w:sz="0" w:space="0" w:color="auto"/>
            <w:bottom w:val="none" w:sz="0" w:space="0" w:color="auto"/>
            <w:right w:val="none" w:sz="0" w:space="0" w:color="auto"/>
          </w:divBdr>
        </w:div>
        <w:div w:id="208684821">
          <w:marLeft w:val="640"/>
          <w:marRight w:val="0"/>
          <w:marTop w:val="0"/>
          <w:marBottom w:val="0"/>
          <w:divBdr>
            <w:top w:val="none" w:sz="0" w:space="0" w:color="auto"/>
            <w:left w:val="none" w:sz="0" w:space="0" w:color="auto"/>
            <w:bottom w:val="none" w:sz="0" w:space="0" w:color="auto"/>
            <w:right w:val="none" w:sz="0" w:space="0" w:color="auto"/>
          </w:divBdr>
        </w:div>
        <w:div w:id="1791850149">
          <w:marLeft w:val="640"/>
          <w:marRight w:val="0"/>
          <w:marTop w:val="0"/>
          <w:marBottom w:val="0"/>
          <w:divBdr>
            <w:top w:val="none" w:sz="0" w:space="0" w:color="auto"/>
            <w:left w:val="none" w:sz="0" w:space="0" w:color="auto"/>
            <w:bottom w:val="none" w:sz="0" w:space="0" w:color="auto"/>
            <w:right w:val="none" w:sz="0" w:space="0" w:color="auto"/>
          </w:divBdr>
        </w:div>
        <w:div w:id="954601108">
          <w:marLeft w:val="640"/>
          <w:marRight w:val="0"/>
          <w:marTop w:val="0"/>
          <w:marBottom w:val="0"/>
          <w:divBdr>
            <w:top w:val="none" w:sz="0" w:space="0" w:color="auto"/>
            <w:left w:val="none" w:sz="0" w:space="0" w:color="auto"/>
            <w:bottom w:val="none" w:sz="0" w:space="0" w:color="auto"/>
            <w:right w:val="none" w:sz="0" w:space="0" w:color="auto"/>
          </w:divBdr>
        </w:div>
        <w:div w:id="1936741882">
          <w:marLeft w:val="640"/>
          <w:marRight w:val="0"/>
          <w:marTop w:val="0"/>
          <w:marBottom w:val="0"/>
          <w:divBdr>
            <w:top w:val="none" w:sz="0" w:space="0" w:color="auto"/>
            <w:left w:val="none" w:sz="0" w:space="0" w:color="auto"/>
            <w:bottom w:val="none" w:sz="0" w:space="0" w:color="auto"/>
            <w:right w:val="none" w:sz="0" w:space="0" w:color="auto"/>
          </w:divBdr>
        </w:div>
        <w:div w:id="1271744752">
          <w:marLeft w:val="640"/>
          <w:marRight w:val="0"/>
          <w:marTop w:val="0"/>
          <w:marBottom w:val="0"/>
          <w:divBdr>
            <w:top w:val="none" w:sz="0" w:space="0" w:color="auto"/>
            <w:left w:val="none" w:sz="0" w:space="0" w:color="auto"/>
            <w:bottom w:val="none" w:sz="0" w:space="0" w:color="auto"/>
            <w:right w:val="none" w:sz="0" w:space="0" w:color="auto"/>
          </w:divBdr>
        </w:div>
        <w:div w:id="1326395630">
          <w:marLeft w:val="640"/>
          <w:marRight w:val="0"/>
          <w:marTop w:val="0"/>
          <w:marBottom w:val="0"/>
          <w:divBdr>
            <w:top w:val="none" w:sz="0" w:space="0" w:color="auto"/>
            <w:left w:val="none" w:sz="0" w:space="0" w:color="auto"/>
            <w:bottom w:val="none" w:sz="0" w:space="0" w:color="auto"/>
            <w:right w:val="none" w:sz="0" w:space="0" w:color="auto"/>
          </w:divBdr>
        </w:div>
      </w:divsChild>
    </w:div>
    <w:div w:id="1155992177">
      <w:bodyDiv w:val="1"/>
      <w:marLeft w:val="0"/>
      <w:marRight w:val="0"/>
      <w:marTop w:val="0"/>
      <w:marBottom w:val="0"/>
      <w:divBdr>
        <w:top w:val="none" w:sz="0" w:space="0" w:color="auto"/>
        <w:left w:val="none" w:sz="0" w:space="0" w:color="auto"/>
        <w:bottom w:val="none" w:sz="0" w:space="0" w:color="auto"/>
        <w:right w:val="none" w:sz="0" w:space="0" w:color="auto"/>
      </w:divBdr>
      <w:divsChild>
        <w:div w:id="449280887">
          <w:marLeft w:val="640"/>
          <w:marRight w:val="0"/>
          <w:marTop w:val="0"/>
          <w:marBottom w:val="0"/>
          <w:divBdr>
            <w:top w:val="none" w:sz="0" w:space="0" w:color="auto"/>
            <w:left w:val="none" w:sz="0" w:space="0" w:color="auto"/>
            <w:bottom w:val="none" w:sz="0" w:space="0" w:color="auto"/>
            <w:right w:val="none" w:sz="0" w:space="0" w:color="auto"/>
          </w:divBdr>
        </w:div>
        <w:div w:id="232203361">
          <w:marLeft w:val="640"/>
          <w:marRight w:val="0"/>
          <w:marTop w:val="0"/>
          <w:marBottom w:val="0"/>
          <w:divBdr>
            <w:top w:val="none" w:sz="0" w:space="0" w:color="auto"/>
            <w:left w:val="none" w:sz="0" w:space="0" w:color="auto"/>
            <w:bottom w:val="none" w:sz="0" w:space="0" w:color="auto"/>
            <w:right w:val="none" w:sz="0" w:space="0" w:color="auto"/>
          </w:divBdr>
        </w:div>
        <w:div w:id="1423447994">
          <w:marLeft w:val="640"/>
          <w:marRight w:val="0"/>
          <w:marTop w:val="0"/>
          <w:marBottom w:val="0"/>
          <w:divBdr>
            <w:top w:val="none" w:sz="0" w:space="0" w:color="auto"/>
            <w:left w:val="none" w:sz="0" w:space="0" w:color="auto"/>
            <w:bottom w:val="none" w:sz="0" w:space="0" w:color="auto"/>
            <w:right w:val="none" w:sz="0" w:space="0" w:color="auto"/>
          </w:divBdr>
        </w:div>
        <w:div w:id="249513065">
          <w:marLeft w:val="640"/>
          <w:marRight w:val="0"/>
          <w:marTop w:val="0"/>
          <w:marBottom w:val="0"/>
          <w:divBdr>
            <w:top w:val="none" w:sz="0" w:space="0" w:color="auto"/>
            <w:left w:val="none" w:sz="0" w:space="0" w:color="auto"/>
            <w:bottom w:val="none" w:sz="0" w:space="0" w:color="auto"/>
            <w:right w:val="none" w:sz="0" w:space="0" w:color="auto"/>
          </w:divBdr>
        </w:div>
        <w:div w:id="1919748817">
          <w:marLeft w:val="640"/>
          <w:marRight w:val="0"/>
          <w:marTop w:val="0"/>
          <w:marBottom w:val="0"/>
          <w:divBdr>
            <w:top w:val="none" w:sz="0" w:space="0" w:color="auto"/>
            <w:left w:val="none" w:sz="0" w:space="0" w:color="auto"/>
            <w:bottom w:val="none" w:sz="0" w:space="0" w:color="auto"/>
            <w:right w:val="none" w:sz="0" w:space="0" w:color="auto"/>
          </w:divBdr>
        </w:div>
        <w:div w:id="347492337">
          <w:marLeft w:val="640"/>
          <w:marRight w:val="0"/>
          <w:marTop w:val="0"/>
          <w:marBottom w:val="0"/>
          <w:divBdr>
            <w:top w:val="none" w:sz="0" w:space="0" w:color="auto"/>
            <w:left w:val="none" w:sz="0" w:space="0" w:color="auto"/>
            <w:bottom w:val="none" w:sz="0" w:space="0" w:color="auto"/>
            <w:right w:val="none" w:sz="0" w:space="0" w:color="auto"/>
          </w:divBdr>
        </w:div>
        <w:div w:id="124276667">
          <w:marLeft w:val="640"/>
          <w:marRight w:val="0"/>
          <w:marTop w:val="0"/>
          <w:marBottom w:val="0"/>
          <w:divBdr>
            <w:top w:val="none" w:sz="0" w:space="0" w:color="auto"/>
            <w:left w:val="none" w:sz="0" w:space="0" w:color="auto"/>
            <w:bottom w:val="none" w:sz="0" w:space="0" w:color="auto"/>
            <w:right w:val="none" w:sz="0" w:space="0" w:color="auto"/>
          </w:divBdr>
        </w:div>
        <w:div w:id="1683821600">
          <w:marLeft w:val="640"/>
          <w:marRight w:val="0"/>
          <w:marTop w:val="0"/>
          <w:marBottom w:val="0"/>
          <w:divBdr>
            <w:top w:val="none" w:sz="0" w:space="0" w:color="auto"/>
            <w:left w:val="none" w:sz="0" w:space="0" w:color="auto"/>
            <w:bottom w:val="none" w:sz="0" w:space="0" w:color="auto"/>
            <w:right w:val="none" w:sz="0" w:space="0" w:color="auto"/>
          </w:divBdr>
        </w:div>
        <w:div w:id="62917353">
          <w:marLeft w:val="640"/>
          <w:marRight w:val="0"/>
          <w:marTop w:val="0"/>
          <w:marBottom w:val="0"/>
          <w:divBdr>
            <w:top w:val="none" w:sz="0" w:space="0" w:color="auto"/>
            <w:left w:val="none" w:sz="0" w:space="0" w:color="auto"/>
            <w:bottom w:val="none" w:sz="0" w:space="0" w:color="auto"/>
            <w:right w:val="none" w:sz="0" w:space="0" w:color="auto"/>
          </w:divBdr>
        </w:div>
        <w:div w:id="427385136">
          <w:marLeft w:val="640"/>
          <w:marRight w:val="0"/>
          <w:marTop w:val="0"/>
          <w:marBottom w:val="0"/>
          <w:divBdr>
            <w:top w:val="none" w:sz="0" w:space="0" w:color="auto"/>
            <w:left w:val="none" w:sz="0" w:space="0" w:color="auto"/>
            <w:bottom w:val="none" w:sz="0" w:space="0" w:color="auto"/>
            <w:right w:val="none" w:sz="0" w:space="0" w:color="auto"/>
          </w:divBdr>
        </w:div>
        <w:div w:id="1272274712">
          <w:marLeft w:val="640"/>
          <w:marRight w:val="0"/>
          <w:marTop w:val="0"/>
          <w:marBottom w:val="0"/>
          <w:divBdr>
            <w:top w:val="none" w:sz="0" w:space="0" w:color="auto"/>
            <w:left w:val="none" w:sz="0" w:space="0" w:color="auto"/>
            <w:bottom w:val="none" w:sz="0" w:space="0" w:color="auto"/>
            <w:right w:val="none" w:sz="0" w:space="0" w:color="auto"/>
          </w:divBdr>
        </w:div>
        <w:div w:id="1275333377">
          <w:marLeft w:val="640"/>
          <w:marRight w:val="0"/>
          <w:marTop w:val="0"/>
          <w:marBottom w:val="0"/>
          <w:divBdr>
            <w:top w:val="none" w:sz="0" w:space="0" w:color="auto"/>
            <w:left w:val="none" w:sz="0" w:space="0" w:color="auto"/>
            <w:bottom w:val="none" w:sz="0" w:space="0" w:color="auto"/>
            <w:right w:val="none" w:sz="0" w:space="0" w:color="auto"/>
          </w:divBdr>
        </w:div>
        <w:div w:id="152599978">
          <w:marLeft w:val="640"/>
          <w:marRight w:val="0"/>
          <w:marTop w:val="0"/>
          <w:marBottom w:val="0"/>
          <w:divBdr>
            <w:top w:val="none" w:sz="0" w:space="0" w:color="auto"/>
            <w:left w:val="none" w:sz="0" w:space="0" w:color="auto"/>
            <w:bottom w:val="none" w:sz="0" w:space="0" w:color="auto"/>
            <w:right w:val="none" w:sz="0" w:space="0" w:color="auto"/>
          </w:divBdr>
        </w:div>
        <w:div w:id="145510914">
          <w:marLeft w:val="640"/>
          <w:marRight w:val="0"/>
          <w:marTop w:val="0"/>
          <w:marBottom w:val="0"/>
          <w:divBdr>
            <w:top w:val="none" w:sz="0" w:space="0" w:color="auto"/>
            <w:left w:val="none" w:sz="0" w:space="0" w:color="auto"/>
            <w:bottom w:val="none" w:sz="0" w:space="0" w:color="auto"/>
            <w:right w:val="none" w:sz="0" w:space="0" w:color="auto"/>
          </w:divBdr>
        </w:div>
        <w:div w:id="1720978597">
          <w:marLeft w:val="640"/>
          <w:marRight w:val="0"/>
          <w:marTop w:val="0"/>
          <w:marBottom w:val="0"/>
          <w:divBdr>
            <w:top w:val="none" w:sz="0" w:space="0" w:color="auto"/>
            <w:left w:val="none" w:sz="0" w:space="0" w:color="auto"/>
            <w:bottom w:val="none" w:sz="0" w:space="0" w:color="auto"/>
            <w:right w:val="none" w:sz="0" w:space="0" w:color="auto"/>
          </w:divBdr>
        </w:div>
        <w:div w:id="1221092796">
          <w:marLeft w:val="640"/>
          <w:marRight w:val="0"/>
          <w:marTop w:val="0"/>
          <w:marBottom w:val="0"/>
          <w:divBdr>
            <w:top w:val="none" w:sz="0" w:space="0" w:color="auto"/>
            <w:left w:val="none" w:sz="0" w:space="0" w:color="auto"/>
            <w:bottom w:val="none" w:sz="0" w:space="0" w:color="auto"/>
            <w:right w:val="none" w:sz="0" w:space="0" w:color="auto"/>
          </w:divBdr>
        </w:div>
        <w:div w:id="1827547169">
          <w:marLeft w:val="640"/>
          <w:marRight w:val="0"/>
          <w:marTop w:val="0"/>
          <w:marBottom w:val="0"/>
          <w:divBdr>
            <w:top w:val="none" w:sz="0" w:space="0" w:color="auto"/>
            <w:left w:val="none" w:sz="0" w:space="0" w:color="auto"/>
            <w:bottom w:val="none" w:sz="0" w:space="0" w:color="auto"/>
            <w:right w:val="none" w:sz="0" w:space="0" w:color="auto"/>
          </w:divBdr>
        </w:div>
        <w:div w:id="2090885502">
          <w:marLeft w:val="640"/>
          <w:marRight w:val="0"/>
          <w:marTop w:val="0"/>
          <w:marBottom w:val="0"/>
          <w:divBdr>
            <w:top w:val="none" w:sz="0" w:space="0" w:color="auto"/>
            <w:left w:val="none" w:sz="0" w:space="0" w:color="auto"/>
            <w:bottom w:val="none" w:sz="0" w:space="0" w:color="auto"/>
            <w:right w:val="none" w:sz="0" w:space="0" w:color="auto"/>
          </w:divBdr>
        </w:div>
        <w:div w:id="1052654244">
          <w:marLeft w:val="640"/>
          <w:marRight w:val="0"/>
          <w:marTop w:val="0"/>
          <w:marBottom w:val="0"/>
          <w:divBdr>
            <w:top w:val="none" w:sz="0" w:space="0" w:color="auto"/>
            <w:left w:val="none" w:sz="0" w:space="0" w:color="auto"/>
            <w:bottom w:val="none" w:sz="0" w:space="0" w:color="auto"/>
            <w:right w:val="none" w:sz="0" w:space="0" w:color="auto"/>
          </w:divBdr>
        </w:div>
        <w:div w:id="2032602911">
          <w:marLeft w:val="640"/>
          <w:marRight w:val="0"/>
          <w:marTop w:val="0"/>
          <w:marBottom w:val="0"/>
          <w:divBdr>
            <w:top w:val="none" w:sz="0" w:space="0" w:color="auto"/>
            <w:left w:val="none" w:sz="0" w:space="0" w:color="auto"/>
            <w:bottom w:val="none" w:sz="0" w:space="0" w:color="auto"/>
            <w:right w:val="none" w:sz="0" w:space="0" w:color="auto"/>
          </w:divBdr>
        </w:div>
        <w:div w:id="777136829">
          <w:marLeft w:val="640"/>
          <w:marRight w:val="0"/>
          <w:marTop w:val="0"/>
          <w:marBottom w:val="0"/>
          <w:divBdr>
            <w:top w:val="none" w:sz="0" w:space="0" w:color="auto"/>
            <w:left w:val="none" w:sz="0" w:space="0" w:color="auto"/>
            <w:bottom w:val="none" w:sz="0" w:space="0" w:color="auto"/>
            <w:right w:val="none" w:sz="0" w:space="0" w:color="auto"/>
          </w:divBdr>
        </w:div>
        <w:div w:id="1322393014">
          <w:marLeft w:val="640"/>
          <w:marRight w:val="0"/>
          <w:marTop w:val="0"/>
          <w:marBottom w:val="0"/>
          <w:divBdr>
            <w:top w:val="none" w:sz="0" w:space="0" w:color="auto"/>
            <w:left w:val="none" w:sz="0" w:space="0" w:color="auto"/>
            <w:bottom w:val="none" w:sz="0" w:space="0" w:color="auto"/>
            <w:right w:val="none" w:sz="0" w:space="0" w:color="auto"/>
          </w:divBdr>
        </w:div>
        <w:div w:id="258873481">
          <w:marLeft w:val="640"/>
          <w:marRight w:val="0"/>
          <w:marTop w:val="0"/>
          <w:marBottom w:val="0"/>
          <w:divBdr>
            <w:top w:val="none" w:sz="0" w:space="0" w:color="auto"/>
            <w:left w:val="none" w:sz="0" w:space="0" w:color="auto"/>
            <w:bottom w:val="none" w:sz="0" w:space="0" w:color="auto"/>
            <w:right w:val="none" w:sz="0" w:space="0" w:color="auto"/>
          </w:divBdr>
        </w:div>
        <w:div w:id="1789007121">
          <w:marLeft w:val="640"/>
          <w:marRight w:val="0"/>
          <w:marTop w:val="0"/>
          <w:marBottom w:val="0"/>
          <w:divBdr>
            <w:top w:val="none" w:sz="0" w:space="0" w:color="auto"/>
            <w:left w:val="none" w:sz="0" w:space="0" w:color="auto"/>
            <w:bottom w:val="none" w:sz="0" w:space="0" w:color="auto"/>
            <w:right w:val="none" w:sz="0" w:space="0" w:color="auto"/>
          </w:divBdr>
        </w:div>
        <w:div w:id="334843840">
          <w:marLeft w:val="640"/>
          <w:marRight w:val="0"/>
          <w:marTop w:val="0"/>
          <w:marBottom w:val="0"/>
          <w:divBdr>
            <w:top w:val="none" w:sz="0" w:space="0" w:color="auto"/>
            <w:left w:val="none" w:sz="0" w:space="0" w:color="auto"/>
            <w:bottom w:val="none" w:sz="0" w:space="0" w:color="auto"/>
            <w:right w:val="none" w:sz="0" w:space="0" w:color="auto"/>
          </w:divBdr>
        </w:div>
        <w:div w:id="551967989">
          <w:marLeft w:val="640"/>
          <w:marRight w:val="0"/>
          <w:marTop w:val="0"/>
          <w:marBottom w:val="0"/>
          <w:divBdr>
            <w:top w:val="none" w:sz="0" w:space="0" w:color="auto"/>
            <w:left w:val="none" w:sz="0" w:space="0" w:color="auto"/>
            <w:bottom w:val="none" w:sz="0" w:space="0" w:color="auto"/>
            <w:right w:val="none" w:sz="0" w:space="0" w:color="auto"/>
          </w:divBdr>
        </w:div>
        <w:div w:id="570695534">
          <w:marLeft w:val="640"/>
          <w:marRight w:val="0"/>
          <w:marTop w:val="0"/>
          <w:marBottom w:val="0"/>
          <w:divBdr>
            <w:top w:val="none" w:sz="0" w:space="0" w:color="auto"/>
            <w:left w:val="none" w:sz="0" w:space="0" w:color="auto"/>
            <w:bottom w:val="none" w:sz="0" w:space="0" w:color="auto"/>
            <w:right w:val="none" w:sz="0" w:space="0" w:color="auto"/>
          </w:divBdr>
        </w:div>
        <w:div w:id="1304851997">
          <w:marLeft w:val="640"/>
          <w:marRight w:val="0"/>
          <w:marTop w:val="0"/>
          <w:marBottom w:val="0"/>
          <w:divBdr>
            <w:top w:val="none" w:sz="0" w:space="0" w:color="auto"/>
            <w:left w:val="none" w:sz="0" w:space="0" w:color="auto"/>
            <w:bottom w:val="none" w:sz="0" w:space="0" w:color="auto"/>
            <w:right w:val="none" w:sz="0" w:space="0" w:color="auto"/>
          </w:divBdr>
        </w:div>
      </w:divsChild>
    </w:div>
    <w:div w:id="1165517358">
      <w:bodyDiv w:val="1"/>
      <w:marLeft w:val="0"/>
      <w:marRight w:val="0"/>
      <w:marTop w:val="0"/>
      <w:marBottom w:val="0"/>
      <w:divBdr>
        <w:top w:val="none" w:sz="0" w:space="0" w:color="auto"/>
        <w:left w:val="none" w:sz="0" w:space="0" w:color="auto"/>
        <w:bottom w:val="none" w:sz="0" w:space="0" w:color="auto"/>
        <w:right w:val="none" w:sz="0" w:space="0" w:color="auto"/>
      </w:divBdr>
      <w:divsChild>
        <w:div w:id="1603604686">
          <w:marLeft w:val="640"/>
          <w:marRight w:val="0"/>
          <w:marTop w:val="0"/>
          <w:marBottom w:val="0"/>
          <w:divBdr>
            <w:top w:val="none" w:sz="0" w:space="0" w:color="auto"/>
            <w:left w:val="none" w:sz="0" w:space="0" w:color="auto"/>
            <w:bottom w:val="none" w:sz="0" w:space="0" w:color="auto"/>
            <w:right w:val="none" w:sz="0" w:space="0" w:color="auto"/>
          </w:divBdr>
        </w:div>
        <w:div w:id="1634628338">
          <w:marLeft w:val="640"/>
          <w:marRight w:val="0"/>
          <w:marTop w:val="0"/>
          <w:marBottom w:val="0"/>
          <w:divBdr>
            <w:top w:val="none" w:sz="0" w:space="0" w:color="auto"/>
            <w:left w:val="none" w:sz="0" w:space="0" w:color="auto"/>
            <w:bottom w:val="none" w:sz="0" w:space="0" w:color="auto"/>
            <w:right w:val="none" w:sz="0" w:space="0" w:color="auto"/>
          </w:divBdr>
        </w:div>
        <w:div w:id="29840195">
          <w:marLeft w:val="640"/>
          <w:marRight w:val="0"/>
          <w:marTop w:val="0"/>
          <w:marBottom w:val="0"/>
          <w:divBdr>
            <w:top w:val="none" w:sz="0" w:space="0" w:color="auto"/>
            <w:left w:val="none" w:sz="0" w:space="0" w:color="auto"/>
            <w:bottom w:val="none" w:sz="0" w:space="0" w:color="auto"/>
            <w:right w:val="none" w:sz="0" w:space="0" w:color="auto"/>
          </w:divBdr>
        </w:div>
        <w:div w:id="289671072">
          <w:marLeft w:val="640"/>
          <w:marRight w:val="0"/>
          <w:marTop w:val="0"/>
          <w:marBottom w:val="0"/>
          <w:divBdr>
            <w:top w:val="none" w:sz="0" w:space="0" w:color="auto"/>
            <w:left w:val="none" w:sz="0" w:space="0" w:color="auto"/>
            <w:bottom w:val="none" w:sz="0" w:space="0" w:color="auto"/>
            <w:right w:val="none" w:sz="0" w:space="0" w:color="auto"/>
          </w:divBdr>
        </w:div>
        <w:div w:id="2051759039">
          <w:marLeft w:val="640"/>
          <w:marRight w:val="0"/>
          <w:marTop w:val="0"/>
          <w:marBottom w:val="0"/>
          <w:divBdr>
            <w:top w:val="none" w:sz="0" w:space="0" w:color="auto"/>
            <w:left w:val="none" w:sz="0" w:space="0" w:color="auto"/>
            <w:bottom w:val="none" w:sz="0" w:space="0" w:color="auto"/>
            <w:right w:val="none" w:sz="0" w:space="0" w:color="auto"/>
          </w:divBdr>
        </w:div>
        <w:div w:id="772549933">
          <w:marLeft w:val="640"/>
          <w:marRight w:val="0"/>
          <w:marTop w:val="0"/>
          <w:marBottom w:val="0"/>
          <w:divBdr>
            <w:top w:val="none" w:sz="0" w:space="0" w:color="auto"/>
            <w:left w:val="none" w:sz="0" w:space="0" w:color="auto"/>
            <w:bottom w:val="none" w:sz="0" w:space="0" w:color="auto"/>
            <w:right w:val="none" w:sz="0" w:space="0" w:color="auto"/>
          </w:divBdr>
        </w:div>
        <w:div w:id="617490850">
          <w:marLeft w:val="640"/>
          <w:marRight w:val="0"/>
          <w:marTop w:val="0"/>
          <w:marBottom w:val="0"/>
          <w:divBdr>
            <w:top w:val="none" w:sz="0" w:space="0" w:color="auto"/>
            <w:left w:val="none" w:sz="0" w:space="0" w:color="auto"/>
            <w:bottom w:val="none" w:sz="0" w:space="0" w:color="auto"/>
            <w:right w:val="none" w:sz="0" w:space="0" w:color="auto"/>
          </w:divBdr>
        </w:div>
        <w:div w:id="1772821924">
          <w:marLeft w:val="640"/>
          <w:marRight w:val="0"/>
          <w:marTop w:val="0"/>
          <w:marBottom w:val="0"/>
          <w:divBdr>
            <w:top w:val="none" w:sz="0" w:space="0" w:color="auto"/>
            <w:left w:val="none" w:sz="0" w:space="0" w:color="auto"/>
            <w:bottom w:val="none" w:sz="0" w:space="0" w:color="auto"/>
            <w:right w:val="none" w:sz="0" w:space="0" w:color="auto"/>
          </w:divBdr>
        </w:div>
        <w:div w:id="51470610">
          <w:marLeft w:val="640"/>
          <w:marRight w:val="0"/>
          <w:marTop w:val="0"/>
          <w:marBottom w:val="0"/>
          <w:divBdr>
            <w:top w:val="none" w:sz="0" w:space="0" w:color="auto"/>
            <w:left w:val="none" w:sz="0" w:space="0" w:color="auto"/>
            <w:bottom w:val="none" w:sz="0" w:space="0" w:color="auto"/>
            <w:right w:val="none" w:sz="0" w:space="0" w:color="auto"/>
          </w:divBdr>
        </w:div>
        <w:div w:id="2100559952">
          <w:marLeft w:val="640"/>
          <w:marRight w:val="0"/>
          <w:marTop w:val="0"/>
          <w:marBottom w:val="0"/>
          <w:divBdr>
            <w:top w:val="none" w:sz="0" w:space="0" w:color="auto"/>
            <w:left w:val="none" w:sz="0" w:space="0" w:color="auto"/>
            <w:bottom w:val="none" w:sz="0" w:space="0" w:color="auto"/>
            <w:right w:val="none" w:sz="0" w:space="0" w:color="auto"/>
          </w:divBdr>
        </w:div>
        <w:div w:id="2140225954">
          <w:marLeft w:val="640"/>
          <w:marRight w:val="0"/>
          <w:marTop w:val="0"/>
          <w:marBottom w:val="0"/>
          <w:divBdr>
            <w:top w:val="none" w:sz="0" w:space="0" w:color="auto"/>
            <w:left w:val="none" w:sz="0" w:space="0" w:color="auto"/>
            <w:bottom w:val="none" w:sz="0" w:space="0" w:color="auto"/>
            <w:right w:val="none" w:sz="0" w:space="0" w:color="auto"/>
          </w:divBdr>
        </w:div>
        <w:div w:id="1787430757">
          <w:marLeft w:val="640"/>
          <w:marRight w:val="0"/>
          <w:marTop w:val="0"/>
          <w:marBottom w:val="0"/>
          <w:divBdr>
            <w:top w:val="none" w:sz="0" w:space="0" w:color="auto"/>
            <w:left w:val="none" w:sz="0" w:space="0" w:color="auto"/>
            <w:bottom w:val="none" w:sz="0" w:space="0" w:color="auto"/>
            <w:right w:val="none" w:sz="0" w:space="0" w:color="auto"/>
          </w:divBdr>
        </w:div>
        <w:div w:id="115372891">
          <w:marLeft w:val="640"/>
          <w:marRight w:val="0"/>
          <w:marTop w:val="0"/>
          <w:marBottom w:val="0"/>
          <w:divBdr>
            <w:top w:val="none" w:sz="0" w:space="0" w:color="auto"/>
            <w:left w:val="none" w:sz="0" w:space="0" w:color="auto"/>
            <w:bottom w:val="none" w:sz="0" w:space="0" w:color="auto"/>
            <w:right w:val="none" w:sz="0" w:space="0" w:color="auto"/>
          </w:divBdr>
        </w:div>
        <w:div w:id="766270765">
          <w:marLeft w:val="640"/>
          <w:marRight w:val="0"/>
          <w:marTop w:val="0"/>
          <w:marBottom w:val="0"/>
          <w:divBdr>
            <w:top w:val="none" w:sz="0" w:space="0" w:color="auto"/>
            <w:left w:val="none" w:sz="0" w:space="0" w:color="auto"/>
            <w:bottom w:val="none" w:sz="0" w:space="0" w:color="auto"/>
            <w:right w:val="none" w:sz="0" w:space="0" w:color="auto"/>
          </w:divBdr>
        </w:div>
        <w:div w:id="221405290">
          <w:marLeft w:val="640"/>
          <w:marRight w:val="0"/>
          <w:marTop w:val="0"/>
          <w:marBottom w:val="0"/>
          <w:divBdr>
            <w:top w:val="none" w:sz="0" w:space="0" w:color="auto"/>
            <w:left w:val="none" w:sz="0" w:space="0" w:color="auto"/>
            <w:bottom w:val="none" w:sz="0" w:space="0" w:color="auto"/>
            <w:right w:val="none" w:sz="0" w:space="0" w:color="auto"/>
          </w:divBdr>
        </w:div>
        <w:div w:id="1757749057">
          <w:marLeft w:val="640"/>
          <w:marRight w:val="0"/>
          <w:marTop w:val="0"/>
          <w:marBottom w:val="0"/>
          <w:divBdr>
            <w:top w:val="none" w:sz="0" w:space="0" w:color="auto"/>
            <w:left w:val="none" w:sz="0" w:space="0" w:color="auto"/>
            <w:bottom w:val="none" w:sz="0" w:space="0" w:color="auto"/>
            <w:right w:val="none" w:sz="0" w:space="0" w:color="auto"/>
          </w:divBdr>
        </w:div>
        <w:div w:id="684208996">
          <w:marLeft w:val="640"/>
          <w:marRight w:val="0"/>
          <w:marTop w:val="0"/>
          <w:marBottom w:val="0"/>
          <w:divBdr>
            <w:top w:val="none" w:sz="0" w:space="0" w:color="auto"/>
            <w:left w:val="none" w:sz="0" w:space="0" w:color="auto"/>
            <w:bottom w:val="none" w:sz="0" w:space="0" w:color="auto"/>
            <w:right w:val="none" w:sz="0" w:space="0" w:color="auto"/>
          </w:divBdr>
        </w:div>
        <w:div w:id="369842293">
          <w:marLeft w:val="640"/>
          <w:marRight w:val="0"/>
          <w:marTop w:val="0"/>
          <w:marBottom w:val="0"/>
          <w:divBdr>
            <w:top w:val="none" w:sz="0" w:space="0" w:color="auto"/>
            <w:left w:val="none" w:sz="0" w:space="0" w:color="auto"/>
            <w:bottom w:val="none" w:sz="0" w:space="0" w:color="auto"/>
            <w:right w:val="none" w:sz="0" w:space="0" w:color="auto"/>
          </w:divBdr>
        </w:div>
        <w:div w:id="1190876790">
          <w:marLeft w:val="640"/>
          <w:marRight w:val="0"/>
          <w:marTop w:val="0"/>
          <w:marBottom w:val="0"/>
          <w:divBdr>
            <w:top w:val="none" w:sz="0" w:space="0" w:color="auto"/>
            <w:left w:val="none" w:sz="0" w:space="0" w:color="auto"/>
            <w:bottom w:val="none" w:sz="0" w:space="0" w:color="auto"/>
            <w:right w:val="none" w:sz="0" w:space="0" w:color="auto"/>
          </w:divBdr>
        </w:div>
        <w:div w:id="2056731017">
          <w:marLeft w:val="640"/>
          <w:marRight w:val="0"/>
          <w:marTop w:val="0"/>
          <w:marBottom w:val="0"/>
          <w:divBdr>
            <w:top w:val="none" w:sz="0" w:space="0" w:color="auto"/>
            <w:left w:val="none" w:sz="0" w:space="0" w:color="auto"/>
            <w:bottom w:val="none" w:sz="0" w:space="0" w:color="auto"/>
            <w:right w:val="none" w:sz="0" w:space="0" w:color="auto"/>
          </w:divBdr>
        </w:div>
        <w:div w:id="187762687">
          <w:marLeft w:val="640"/>
          <w:marRight w:val="0"/>
          <w:marTop w:val="0"/>
          <w:marBottom w:val="0"/>
          <w:divBdr>
            <w:top w:val="none" w:sz="0" w:space="0" w:color="auto"/>
            <w:left w:val="none" w:sz="0" w:space="0" w:color="auto"/>
            <w:bottom w:val="none" w:sz="0" w:space="0" w:color="auto"/>
            <w:right w:val="none" w:sz="0" w:space="0" w:color="auto"/>
          </w:divBdr>
        </w:div>
        <w:div w:id="1836217104">
          <w:marLeft w:val="640"/>
          <w:marRight w:val="0"/>
          <w:marTop w:val="0"/>
          <w:marBottom w:val="0"/>
          <w:divBdr>
            <w:top w:val="none" w:sz="0" w:space="0" w:color="auto"/>
            <w:left w:val="none" w:sz="0" w:space="0" w:color="auto"/>
            <w:bottom w:val="none" w:sz="0" w:space="0" w:color="auto"/>
            <w:right w:val="none" w:sz="0" w:space="0" w:color="auto"/>
          </w:divBdr>
        </w:div>
      </w:divsChild>
    </w:div>
    <w:div w:id="1173103166">
      <w:bodyDiv w:val="1"/>
      <w:marLeft w:val="0"/>
      <w:marRight w:val="0"/>
      <w:marTop w:val="0"/>
      <w:marBottom w:val="0"/>
      <w:divBdr>
        <w:top w:val="none" w:sz="0" w:space="0" w:color="auto"/>
        <w:left w:val="none" w:sz="0" w:space="0" w:color="auto"/>
        <w:bottom w:val="none" w:sz="0" w:space="0" w:color="auto"/>
        <w:right w:val="none" w:sz="0" w:space="0" w:color="auto"/>
      </w:divBdr>
      <w:divsChild>
        <w:div w:id="1627159971">
          <w:marLeft w:val="640"/>
          <w:marRight w:val="0"/>
          <w:marTop w:val="0"/>
          <w:marBottom w:val="0"/>
          <w:divBdr>
            <w:top w:val="none" w:sz="0" w:space="0" w:color="auto"/>
            <w:left w:val="none" w:sz="0" w:space="0" w:color="auto"/>
            <w:bottom w:val="none" w:sz="0" w:space="0" w:color="auto"/>
            <w:right w:val="none" w:sz="0" w:space="0" w:color="auto"/>
          </w:divBdr>
        </w:div>
        <w:div w:id="1281910829">
          <w:marLeft w:val="640"/>
          <w:marRight w:val="0"/>
          <w:marTop w:val="0"/>
          <w:marBottom w:val="0"/>
          <w:divBdr>
            <w:top w:val="none" w:sz="0" w:space="0" w:color="auto"/>
            <w:left w:val="none" w:sz="0" w:space="0" w:color="auto"/>
            <w:bottom w:val="none" w:sz="0" w:space="0" w:color="auto"/>
            <w:right w:val="none" w:sz="0" w:space="0" w:color="auto"/>
          </w:divBdr>
        </w:div>
        <w:div w:id="1194810978">
          <w:marLeft w:val="640"/>
          <w:marRight w:val="0"/>
          <w:marTop w:val="0"/>
          <w:marBottom w:val="0"/>
          <w:divBdr>
            <w:top w:val="none" w:sz="0" w:space="0" w:color="auto"/>
            <w:left w:val="none" w:sz="0" w:space="0" w:color="auto"/>
            <w:bottom w:val="none" w:sz="0" w:space="0" w:color="auto"/>
            <w:right w:val="none" w:sz="0" w:space="0" w:color="auto"/>
          </w:divBdr>
        </w:div>
      </w:divsChild>
    </w:div>
    <w:div w:id="1189949583">
      <w:bodyDiv w:val="1"/>
      <w:marLeft w:val="0"/>
      <w:marRight w:val="0"/>
      <w:marTop w:val="0"/>
      <w:marBottom w:val="0"/>
      <w:divBdr>
        <w:top w:val="none" w:sz="0" w:space="0" w:color="auto"/>
        <w:left w:val="none" w:sz="0" w:space="0" w:color="auto"/>
        <w:bottom w:val="none" w:sz="0" w:space="0" w:color="auto"/>
        <w:right w:val="none" w:sz="0" w:space="0" w:color="auto"/>
      </w:divBdr>
      <w:divsChild>
        <w:div w:id="658769823">
          <w:marLeft w:val="640"/>
          <w:marRight w:val="0"/>
          <w:marTop w:val="0"/>
          <w:marBottom w:val="0"/>
          <w:divBdr>
            <w:top w:val="none" w:sz="0" w:space="0" w:color="auto"/>
            <w:left w:val="none" w:sz="0" w:space="0" w:color="auto"/>
            <w:bottom w:val="none" w:sz="0" w:space="0" w:color="auto"/>
            <w:right w:val="none" w:sz="0" w:space="0" w:color="auto"/>
          </w:divBdr>
        </w:div>
        <w:div w:id="813369459">
          <w:marLeft w:val="640"/>
          <w:marRight w:val="0"/>
          <w:marTop w:val="0"/>
          <w:marBottom w:val="0"/>
          <w:divBdr>
            <w:top w:val="none" w:sz="0" w:space="0" w:color="auto"/>
            <w:left w:val="none" w:sz="0" w:space="0" w:color="auto"/>
            <w:bottom w:val="none" w:sz="0" w:space="0" w:color="auto"/>
            <w:right w:val="none" w:sz="0" w:space="0" w:color="auto"/>
          </w:divBdr>
        </w:div>
        <w:div w:id="2138525046">
          <w:marLeft w:val="640"/>
          <w:marRight w:val="0"/>
          <w:marTop w:val="0"/>
          <w:marBottom w:val="0"/>
          <w:divBdr>
            <w:top w:val="none" w:sz="0" w:space="0" w:color="auto"/>
            <w:left w:val="none" w:sz="0" w:space="0" w:color="auto"/>
            <w:bottom w:val="none" w:sz="0" w:space="0" w:color="auto"/>
            <w:right w:val="none" w:sz="0" w:space="0" w:color="auto"/>
          </w:divBdr>
        </w:div>
        <w:div w:id="1757238564">
          <w:marLeft w:val="640"/>
          <w:marRight w:val="0"/>
          <w:marTop w:val="0"/>
          <w:marBottom w:val="0"/>
          <w:divBdr>
            <w:top w:val="none" w:sz="0" w:space="0" w:color="auto"/>
            <w:left w:val="none" w:sz="0" w:space="0" w:color="auto"/>
            <w:bottom w:val="none" w:sz="0" w:space="0" w:color="auto"/>
            <w:right w:val="none" w:sz="0" w:space="0" w:color="auto"/>
          </w:divBdr>
        </w:div>
        <w:div w:id="483089204">
          <w:marLeft w:val="640"/>
          <w:marRight w:val="0"/>
          <w:marTop w:val="0"/>
          <w:marBottom w:val="0"/>
          <w:divBdr>
            <w:top w:val="none" w:sz="0" w:space="0" w:color="auto"/>
            <w:left w:val="none" w:sz="0" w:space="0" w:color="auto"/>
            <w:bottom w:val="none" w:sz="0" w:space="0" w:color="auto"/>
            <w:right w:val="none" w:sz="0" w:space="0" w:color="auto"/>
          </w:divBdr>
        </w:div>
        <w:div w:id="1373768411">
          <w:marLeft w:val="640"/>
          <w:marRight w:val="0"/>
          <w:marTop w:val="0"/>
          <w:marBottom w:val="0"/>
          <w:divBdr>
            <w:top w:val="none" w:sz="0" w:space="0" w:color="auto"/>
            <w:left w:val="none" w:sz="0" w:space="0" w:color="auto"/>
            <w:bottom w:val="none" w:sz="0" w:space="0" w:color="auto"/>
            <w:right w:val="none" w:sz="0" w:space="0" w:color="auto"/>
          </w:divBdr>
        </w:div>
        <w:div w:id="198125800">
          <w:marLeft w:val="640"/>
          <w:marRight w:val="0"/>
          <w:marTop w:val="0"/>
          <w:marBottom w:val="0"/>
          <w:divBdr>
            <w:top w:val="none" w:sz="0" w:space="0" w:color="auto"/>
            <w:left w:val="none" w:sz="0" w:space="0" w:color="auto"/>
            <w:bottom w:val="none" w:sz="0" w:space="0" w:color="auto"/>
            <w:right w:val="none" w:sz="0" w:space="0" w:color="auto"/>
          </w:divBdr>
        </w:div>
        <w:div w:id="719594576">
          <w:marLeft w:val="640"/>
          <w:marRight w:val="0"/>
          <w:marTop w:val="0"/>
          <w:marBottom w:val="0"/>
          <w:divBdr>
            <w:top w:val="none" w:sz="0" w:space="0" w:color="auto"/>
            <w:left w:val="none" w:sz="0" w:space="0" w:color="auto"/>
            <w:bottom w:val="none" w:sz="0" w:space="0" w:color="auto"/>
            <w:right w:val="none" w:sz="0" w:space="0" w:color="auto"/>
          </w:divBdr>
        </w:div>
        <w:div w:id="948049885">
          <w:marLeft w:val="640"/>
          <w:marRight w:val="0"/>
          <w:marTop w:val="0"/>
          <w:marBottom w:val="0"/>
          <w:divBdr>
            <w:top w:val="none" w:sz="0" w:space="0" w:color="auto"/>
            <w:left w:val="none" w:sz="0" w:space="0" w:color="auto"/>
            <w:bottom w:val="none" w:sz="0" w:space="0" w:color="auto"/>
            <w:right w:val="none" w:sz="0" w:space="0" w:color="auto"/>
          </w:divBdr>
        </w:div>
        <w:div w:id="2016491687">
          <w:marLeft w:val="640"/>
          <w:marRight w:val="0"/>
          <w:marTop w:val="0"/>
          <w:marBottom w:val="0"/>
          <w:divBdr>
            <w:top w:val="none" w:sz="0" w:space="0" w:color="auto"/>
            <w:left w:val="none" w:sz="0" w:space="0" w:color="auto"/>
            <w:bottom w:val="none" w:sz="0" w:space="0" w:color="auto"/>
            <w:right w:val="none" w:sz="0" w:space="0" w:color="auto"/>
          </w:divBdr>
        </w:div>
        <w:div w:id="271985387">
          <w:marLeft w:val="640"/>
          <w:marRight w:val="0"/>
          <w:marTop w:val="0"/>
          <w:marBottom w:val="0"/>
          <w:divBdr>
            <w:top w:val="none" w:sz="0" w:space="0" w:color="auto"/>
            <w:left w:val="none" w:sz="0" w:space="0" w:color="auto"/>
            <w:bottom w:val="none" w:sz="0" w:space="0" w:color="auto"/>
            <w:right w:val="none" w:sz="0" w:space="0" w:color="auto"/>
          </w:divBdr>
        </w:div>
        <w:div w:id="411858180">
          <w:marLeft w:val="640"/>
          <w:marRight w:val="0"/>
          <w:marTop w:val="0"/>
          <w:marBottom w:val="0"/>
          <w:divBdr>
            <w:top w:val="none" w:sz="0" w:space="0" w:color="auto"/>
            <w:left w:val="none" w:sz="0" w:space="0" w:color="auto"/>
            <w:bottom w:val="none" w:sz="0" w:space="0" w:color="auto"/>
            <w:right w:val="none" w:sz="0" w:space="0" w:color="auto"/>
          </w:divBdr>
        </w:div>
        <w:div w:id="1000350722">
          <w:marLeft w:val="640"/>
          <w:marRight w:val="0"/>
          <w:marTop w:val="0"/>
          <w:marBottom w:val="0"/>
          <w:divBdr>
            <w:top w:val="none" w:sz="0" w:space="0" w:color="auto"/>
            <w:left w:val="none" w:sz="0" w:space="0" w:color="auto"/>
            <w:bottom w:val="none" w:sz="0" w:space="0" w:color="auto"/>
            <w:right w:val="none" w:sz="0" w:space="0" w:color="auto"/>
          </w:divBdr>
        </w:div>
        <w:div w:id="577329835">
          <w:marLeft w:val="640"/>
          <w:marRight w:val="0"/>
          <w:marTop w:val="0"/>
          <w:marBottom w:val="0"/>
          <w:divBdr>
            <w:top w:val="none" w:sz="0" w:space="0" w:color="auto"/>
            <w:left w:val="none" w:sz="0" w:space="0" w:color="auto"/>
            <w:bottom w:val="none" w:sz="0" w:space="0" w:color="auto"/>
            <w:right w:val="none" w:sz="0" w:space="0" w:color="auto"/>
          </w:divBdr>
        </w:div>
        <w:div w:id="1183201810">
          <w:marLeft w:val="640"/>
          <w:marRight w:val="0"/>
          <w:marTop w:val="0"/>
          <w:marBottom w:val="0"/>
          <w:divBdr>
            <w:top w:val="none" w:sz="0" w:space="0" w:color="auto"/>
            <w:left w:val="none" w:sz="0" w:space="0" w:color="auto"/>
            <w:bottom w:val="none" w:sz="0" w:space="0" w:color="auto"/>
            <w:right w:val="none" w:sz="0" w:space="0" w:color="auto"/>
          </w:divBdr>
        </w:div>
        <w:div w:id="101847499">
          <w:marLeft w:val="640"/>
          <w:marRight w:val="0"/>
          <w:marTop w:val="0"/>
          <w:marBottom w:val="0"/>
          <w:divBdr>
            <w:top w:val="none" w:sz="0" w:space="0" w:color="auto"/>
            <w:left w:val="none" w:sz="0" w:space="0" w:color="auto"/>
            <w:bottom w:val="none" w:sz="0" w:space="0" w:color="auto"/>
            <w:right w:val="none" w:sz="0" w:space="0" w:color="auto"/>
          </w:divBdr>
        </w:div>
        <w:div w:id="1503355469">
          <w:marLeft w:val="640"/>
          <w:marRight w:val="0"/>
          <w:marTop w:val="0"/>
          <w:marBottom w:val="0"/>
          <w:divBdr>
            <w:top w:val="none" w:sz="0" w:space="0" w:color="auto"/>
            <w:left w:val="none" w:sz="0" w:space="0" w:color="auto"/>
            <w:bottom w:val="none" w:sz="0" w:space="0" w:color="auto"/>
            <w:right w:val="none" w:sz="0" w:space="0" w:color="auto"/>
          </w:divBdr>
        </w:div>
        <w:div w:id="1981764127">
          <w:marLeft w:val="640"/>
          <w:marRight w:val="0"/>
          <w:marTop w:val="0"/>
          <w:marBottom w:val="0"/>
          <w:divBdr>
            <w:top w:val="none" w:sz="0" w:space="0" w:color="auto"/>
            <w:left w:val="none" w:sz="0" w:space="0" w:color="auto"/>
            <w:bottom w:val="none" w:sz="0" w:space="0" w:color="auto"/>
            <w:right w:val="none" w:sz="0" w:space="0" w:color="auto"/>
          </w:divBdr>
        </w:div>
        <w:div w:id="406651153">
          <w:marLeft w:val="640"/>
          <w:marRight w:val="0"/>
          <w:marTop w:val="0"/>
          <w:marBottom w:val="0"/>
          <w:divBdr>
            <w:top w:val="none" w:sz="0" w:space="0" w:color="auto"/>
            <w:left w:val="none" w:sz="0" w:space="0" w:color="auto"/>
            <w:bottom w:val="none" w:sz="0" w:space="0" w:color="auto"/>
            <w:right w:val="none" w:sz="0" w:space="0" w:color="auto"/>
          </w:divBdr>
        </w:div>
        <w:div w:id="127821878">
          <w:marLeft w:val="640"/>
          <w:marRight w:val="0"/>
          <w:marTop w:val="0"/>
          <w:marBottom w:val="0"/>
          <w:divBdr>
            <w:top w:val="none" w:sz="0" w:space="0" w:color="auto"/>
            <w:left w:val="none" w:sz="0" w:space="0" w:color="auto"/>
            <w:bottom w:val="none" w:sz="0" w:space="0" w:color="auto"/>
            <w:right w:val="none" w:sz="0" w:space="0" w:color="auto"/>
          </w:divBdr>
        </w:div>
        <w:div w:id="170488472">
          <w:marLeft w:val="640"/>
          <w:marRight w:val="0"/>
          <w:marTop w:val="0"/>
          <w:marBottom w:val="0"/>
          <w:divBdr>
            <w:top w:val="none" w:sz="0" w:space="0" w:color="auto"/>
            <w:left w:val="none" w:sz="0" w:space="0" w:color="auto"/>
            <w:bottom w:val="none" w:sz="0" w:space="0" w:color="auto"/>
            <w:right w:val="none" w:sz="0" w:space="0" w:color="auto"/>
          </w:divBdr>
        </w:div>
        <w:div w:id="2141651873">
          <w:marLeft w:val="640"/>
          <w:marRight w:val="0"/>
          <w:marTop w:val="0"/>
          <w:marBottom w:val="0"/>
          <w:divBdr>
            <w:top w:val="none" w:sz="0" w:space="0" w:color="auto"/>
            <w:left w:val="none" w:sz="0" w:space="0" w:color="auto"/>
            <w:bottom w:val="none" w:sz="0" w:space="0" w:color="auto"/>
            <w:right w:val="none" w:sz="0" w:space="0" w:color="auto"/>
          </w:divBdr>
        </w:div>
        <w:div w:id="18547953">
          <w:marLeft w:val="640"/>
          <w:marRight w:val="0"/>
          <w:marTop w:val="0"/>
          <w:marBottom w:val="0"/>
          <w:divBdr>
            <w:top w:val="none" w:sz="0" w:space="0" w:color="auto"/>
            <w:left w:val="none" w:sz="0" w:space="0" w:color="auto"/>
            <w:bottom w:val="none" w:sz="0" w:space="0" w:color="auto"/>
            <w:right w:val="none" w:sz="0" w:space="0" w:color="auto"/>
          </w:divBdr>
        </w:div>
        <w:div w:id="2132743131">
          <w:marLeft w:val="640"/>
          <w:marRight w:val="0"/>
          <w:marTop w:val="0"/>
          <w:marBottom w:val="0"/>
          <w:divBdr>
            <w:top w:val="none" w:sz="0" w:space="0" w:color="auto"/>
            <w:left w:val="none" w:sz="0" w:space="0" w:color="auto"/>
            <w:bottom w:val="none" w:sz="0" w:space="0" w:color="auto"/>
            <w:right w:val="none" w:sz="0" w:space="0" w:color="auto"/>
          </w:divBdr>
        </w:div>
        <w:div w:id="633297948">
          <w:marLeft w:val="640"/>
          <w:marRight w:val="0"/>
          <w:marTop w:val="0"/>
          <w:marBottom w:val="0"/>
          <w:divBdr>
            <w:top w:val="none" w:sz="0" w:space="0" w:color="auto"/>
            <w:left w:val="none" w:sz="0" w:space="0" w:color="auto"/>
            <w:bottom w:val="none" w:sz="0" w:space="0" w:color="auto"/>
            <w:right w:val="none" w:sz="0" w:space="0" w:color="auto"/>
          </w:divBdr>
        </w:div>
        <w:div w:id="124353691">
          <w:marLeft w:val="640"/>
          <w:marRight w:val="0"/>
          <w:marTop w:val="0"/>
          <w:marBottom w:val="0"/>
          <w:divBdr>
            <w:top w:val="none" w:sz="0" w:space="0" w:color="auto"/>
            <w:left w:val="none" w:sz="0" w:space="0" w:color="auto"/>
            <w:bottom w:val="none" w:sz="0" w:space="0" w:color="auto"/>
            <w:right w:val="none" w:sz="0" w:space="0" w:color="auto"/>
          </w:divBdr>
        </w:div>
        <w:div w:id="822967800">
          <w:marLeft w:val="640"/>
          <w:marRight w:val="0"/>
          <w:marTop w:val="0"/>
          <w:marBottom w:val="0"/>
          <w:divBdr>
            <w:top w:val="none" w:sz="0" w:space="0" w:color="auto"/>
            <w:left w:val="none" w:sz="0" w:space="0" w:color="auto"/>
            <w:bottom w:val="none" w:sz="0" w:space="0" w:color="auto"/>
            <w:right w:val="none" w:sz="0" w:space="0" w:color="auto"/>
          </w:divBdr>
        </w:div>
        <w:div w:id="1246183551">
          <w:marLeft w:val="640"/>
          <w:marRight w:val="0"/>
          <w:marTop w:val="0"/>
          <w:marBottom w:val="0"/>
          <w:divBdr>
            <w:top w:val="none" w:sz="0" w:space="0" w:color="auto"/>
            <w:left w:val="none" w:sz="0" w:space="0" w:color="auto"/>
            <w:bottom w:val="none" w:sz="0" w:space="0" w:color="auto"/>
            <w:right w:val="none" w:sz="0" w:space="0" w:color="auto"/>
          </w:divBdr>
        </w:div>
        <w:div w:id="935753068">
          <w:marLeft w:val="640"/>
          <w:marRight w:val="0"/>
          <w:marTop w:val="0"/>
          <w:marBottom w:val="0"/>
          <w:divBdr>
            <w:top w:val="none" w:sz="0" w:space="0" w:color="auto"/>
            <w:left w:val="none" w:sz="0" w:space="0" w:color="auto"/>
            <w:bottom w:val="none" w:sz="0" w:space="0" w:color="auto"/>
            <w:right w:val="none" w:sz="0" w:space="0" w:color="auto"/>
          </w:divBdr>
        </w:div>
        <w:div w:id="1102602243">
          <w:marLeft w:val="640"/>
          <w:marRight w:val="0"/>
          <w:marTop w:val="0"/>
          <w:marBottom w:val="0"/>
          <w:divBdr>
            <w:top w:val="none" w:sz="0" w:space="0" w:color="auto"/>
            <w:left w:val="none" w:sz="0" w:space="0" w:color="auto"/>
            <w:bottom w:val="none" w:sz="0" w:space="0" w:color="auto"/>
            <w:right w:val="none" w:sz="0" w:space="0" w:color="auto"/>
          </w:divBdr>
        </w:div>
        <w:div w:id="1418331666">
          <w:marLeft w:val="640"/>
          <w:marRight w:val="0"/>
          <w:marTop w:val="0"/>
          <w:marBottom w:val="0"/>
          <w:divBdr>
            <w:top w:val="none" w:sz="0" w:space="0" w:color="auto"/>
            <w:left w:val="none" w:sz="0" w:space="0" w:color="auto"/>
            <w:bottom w:val="none" w:sz="0" w:space="0" w:color="auto"/>
            <w:right w:val="none" w:sz="0" w:space="0" w:color="auto"/>
          </w:divBdr>
        </w:div>
        <w:div w:id="204366556">
          <w:marLeft w:val="640"/>
          <w:marRight w:val="0"/>
          <w:marTop w:val="0"/>
          <w:marBottom w:val="0"/>
          <w:divBdr>
            <w:top w:val="none" w:sz="0" w:space="0" w:color="auto"/>
            <w:left w:val="none" w:sz="0" w:space="0" w:color="auto"/>
            <w:bottom w:val="none" w:sz="0" w:space="0" w:color="auto"/>
            <w:right w:val="none" w:sz="0" w:space="0" w:color="auto"/>
          </w:divBdr>
        </w:div>
        <w:div w:id="1986816768">
          <w:marLeft w:val="640"/>
          <w:marRight w:val="0"/>
          <w:marTop w:val="0"/>
          <w:marBottom w:val="0"/>
          <w:divBdr>
            <w:top w:val="none" w:sz="0" w:space="0" w:color="auto"/>
            <w:left w:val="none" w:sz="0" w:space="0" w:color="auto"/>
            <w:bottom w:val="none" w:sz="0" w:space="0" w:color="auto"/>
            <w:right w:val="none" w:sz="0" w:space="0" w:color="auto"/>
          </w:divBdr>
        </w:div>
      </w:divsChild>
    </w:div>
    <w:div w:id="1226994290">
      <w:bodyDiv w:val="1"/>
      <w:marLeft w:val="0"/>
      <w:marRight w:val="0"/>
      <w:marTop w:val="0"/>
      <w:marBottom w:val="0"/>
      <w:divBdr>
        <w:top w:val="none" w:sz="0" w:space="0" w:color="auto"/>
        <w:left w:val="none" w:sz="0" w:space="0" w:color="auto"/>
        <w:bottom w:val="none" w:sz="0" w:space="0" w:color="auto"/>
        <w:right w:val="none" w:sz="0" w:space="0" w:color="auto"/>
      </w:divBdr>
      <w:divsChild>
        <w:div w:id="918636173">
          <w:marLeft w:val="640"/>
          <w:marRight w:val="0"/>
          <w:marTop w:val="0"/>
          <w:marBottom w:val="0"/>
          <w:divBdr>
            <w:top w:val="none" w:sz="0" w:space="0" w:color="auto"/>
            <w:left w:val="none" w:sz="0" w:space="0" w:color="auto"/>
            <w:bottom w:val="none" w:sz="0" w:space="0" w:color="auto"/>
            <w:right w:val="none" w:sz="0" w:space="0" w:color="auto"/>
          </w:divBdr>
        </w:div>
        <w:div w:id="1490710437">
          <w:marLeft w:val="640"/>
          <w:marRight w:val="0"/>
          <w:marTop w:val="0"/>
          <w:marBottom w:val="0"/>
          <w:divBdr>
            <w:top w:val="none" w:sz="0" w:space="0" w:color="auto"/>
            <w:left w:val="none" w:sz="0" w:space="0" w:color="auto"/>
            <w:bottom w:val="none" w:sz="0" w:space="0" w:color="auto"/>
            <w:right w:val="none" w:sz="0" w:space="0" w:color="auto"/>
          </w:divBdr>
        </w:div>
        <w:div w:id="385960209">
          <w:marLeft w:val="640"/>
          <w:marRight w:val="0"/>
          <w:marTop w:val="0"/>
          <w:marBottom w:val="0"/>
          <w:divBdr>
            <w:top w:val="none" w:sz="0" w:space="0" w:color="auto"/>
            <w:left w:val="none" w:sz="0" w:space="0" w:color="auto"/>
            <w:bottom w:val="none" w:sz="0" w:space="0" w:color="auto"/>
            <w:right w:val="none" w:sz="0" w:space="0" w:color="auto"/>
          </w:divBdr>
        </w:div>
        <w:div w:id="292559008">
          <w:marLeft w:val="640"/>
          <w:marRight w:val="0"/>
          <w:marTop w:val="0"/>
          <w:marBottom w:val="0"/>
          <w:divBdr>
            <w:top w:val="none" w:sz="0" w:space="0" w:color="auto"/>
            <w:left w:val="none" w:sz="0" w:space="0" w:color="auto"/>
            <w:bottom w:val="none" w:sz="0" w:space="0" w:color="auto"/>
            <w:right w:val="none" w:sz="0" w:space="0" w:color="auto"/>
          </w:divBdr>
        </w:div>
        <w:div w:id="240987950">
          <w:marLeft w:val="640"/>
          <w:marRight w:val="0"/>
          <w:marTop w:val="0"/>
          <w:marBottom w:val="0"/>
          <w:divBdr>
            <w:top w:val="none" w:sz="0" w:space="0" w:color="auto"/>
            <w:left w:val="none" w:sz="0" w:space="0" w:color="auto"/>
            <w:bottom w:val="none" w:sz="0" w:space="0" w:color="auto"/>
            <w:right w:val="none" w:sz="0" w:space="0" w:color="auto"/>
          </w:divBdr>
        </w:div>
        <w:div w:id="1130828503">
          <w:marLeft w:val="640"/>
          <w:marRight w:val="0"/>
          <w:marTop w:val="0"/>
          <w:marBottom w:val="0"/>
          <w:divBdr>
            <w:top w:val="none" w:sz="0" w:space="0" w:color="auto"/>
            <w:left w:val="none" w:sz="0" w:space="0" w:color="auto"/>
            <w:bottom w:val="none" w:sz="0" w:space="0" w:color="auto"/>
            <w:right w:val="none" w:sz="0" w:space="0" w:color="auto"/>
          </w:divBdr>
        </w:div>
        <w:div w:id="1378823223">
          <w:marLeft w:val="640"/>
          <w:marRight w:val="0"/>
          <w:marTop w:val="0"/>
          <w:marBottom w:val="0"/>
          <w:divBdr>
            <w:top w:val="none" w:sz="0" w:space="0" w:color="auto"/>
            <w:left w:val="none" w:sz="0" w:space="0" w:color="auto"/>
            <w:bottom w:val="none" w:sz="0" w:space="0" w:color="auto"/>
            <w:right w:val="none" w:sz="0" w:space="0" w:color="auto"/>
          </w:divBdr>
        </w:div>
        <w:div w:id="2129274158">
          <w:marLeft w:val="640"/>
          <w:marRight w:val="0"/>
          <w:marTop w:val="0"/>
          <w:marBottom w:val="0"/>
          <w:divBdr>
            <w:top w:val="none" w:sz="0" w:space="0" w:color="auto"/>
            <w:left w:val="none" w:sz="0" w:space="0" w:color="auto"/>
            <w:bottom w:val="none" w:sz="0" w:space="0" w:color="auto"/>
            <w:right w:val="none" w:sz="0" w:space="0" w:color="auto"/>
          </w:divBdr>
        </w:div>
        <w:div w:id="1491288072">
          <w:marLeft w:val="640"/>
          <w:marRight w:val="0"/>
          <w:marTop w:val="0"/>
          <w:marBottom w:val="0"/>
          <w:divBdr>
            <w:top w:val="none" w:sz="0" w:space="0" w:color="auto"/>
            <w:left w:val="none" w:sz="0" w:space="0" w:color="auto"/>
            <w:bottom w:val="none" w:sz="0" w:space="0" w:color="auto"/>
            <w:right w:val="none" w:sz="0" w:space="0" w:color="auto"/>
          </w:divBdr>
        </w:div>
        <w:div w:id="1496342703">
          <w:marLeft w:val="640"/>
          <w:marRight w:val="0"/>
          <w:marTop w:val="0"/>
          <w:marBottom w:val="0"/>
          <w:divBdr>
            <w:top w:val="none" w:sz="0" w:space="0" w:color="auto"/>
            <w:left w:val="none" w:sz="0" w:space="0" w:color="auto"/>
            <w:bottom w:val="none" w:sz="0" w:space="0" w:color="auto"/>
            <w:right w:val="none" w:sz="0" w:space="0" w:color="auto"/>
          </w:divBdr>
        </w:div>
        <w:div w:id="1160392836">
          <w:marLeft w:val="640"/>
          <w:marRight w:val="0"/>
          <w:marTop w:val="0"/>
          <w:marBottom w:val="0"/>
          <w:divBdr>
            <w:top w:val="none" w:sz="0" w:space="0" w:color="auto"/>
            <w:left w:val="none" w:sz="0" w:space="0" w:color="auto"/>
            <w:bottom w:val="none" w:sz="0" w:space="0" w:color="auto"/>
            <w:right w:val="none" w:sz="0" w:space="0" w:color="auto"/>
          </w:divBdr>
        </w:div>
        <w:div w:id="500584436">
          <w:marLeft w:val="640"/>
          <w:marRight w:val="0"/>
          <w:marTop w:val="0"/>
          <w:marBottom w:val="0"/>
          <w:divBdr>
            <w:top w:val="none" w:sz="0" w:space="0" w:color="auto"/>
            <w:left w:val="none" w:sz="0" w:space="0" w:color="auto"/>
            <w:bottom w:val="none" w:sz="0" w:space="0" w:color="auto"/>
            <w:right w:val="none" w:sz="0" w:space="0" w:color="auto"/>
          </w:divBdr>
        </w:div>
        <w:div w:id="1704012639">
          <w:marLeft w:val="640"/>
          <w:marRight w:val="0"/>
          <w:marTop w:val="0"/>
          <w:marBottom w:val="0"/>
          <w:divBdr>
            <w:top w:val="none" w:sz="0" w:space="0" w:color="auto"/>
            <w:left w:val="none" w:sz="0" w:space="0" w:color="auto"/>
            <w:bottom w:val="none" w:sz="0" w:space="0" w:color="auto"/>
            <w:right w:val="none" w:sz="0" w:space="0" w:color="auto"/>
          </w:divBdr>
        </w:div>
        <w:div w:id="1374160993">
          <w:marLeft w:val="640"/>
          <w:marRight w:val="0"/>
          <w:marTop w:val="0"/>
          <w:marBottom w:val="0"/>
          <w:divBdr>
            <w:top w:val="none" w:sz="0" w:space="0" w:color="auto"/>
            <w:left w:val="none" w:sz="0" w:space="0" w:color="auto"/>
            <w:bottom w:val="none" w:sz="0" w:space="0" w:color="auto"/>
            <w:right w:val="none" w:sz="0" w:space="0" w:color="auto"/>
          </w:divBdr>
        </w:div>
        <w:div w:id="1242374369">
          <w:marLeft w:val="640"/>
          <w:marRight w:val="0"/>
          <w:marTop w:val="0"/>
          <w:marBottom w:val="0"/>
          <w:divBdr>
            <w:top w:val="none" w:sz="0" w:space="0" w:color="auto"/>
            <w:left w:val="none" w:sz="0" w:space="0" w:color="auto"/>
            <w:bottom w:val="none" w:sz="0" w:space="0" w:color="auto"/>
            <w:right w:val="none" w:sz="0" w:space="0" w:color="auto"/>
          </w:divBdr>
        </w:div>
        <w:div w:id="2512887">
          <w:marLeft w:val="640"/>
          <w:marRight w:val="0"/>
          <w:marTop w:val="0"/>
          <w:marBottom w:val="0"/>
          <w:divBdr>
            <w:top w:val="none" w:sz="0" w:space="0" w:color="auto"/>
            <w:left w:val="none" w:sz="0" w:space="0" w:color="auto"/>
            <w:bottom w:val="none" w:sz="0" w:space="0" w:color="auto"/>
            <w:right w:val="none" w:sz="0" w:space="0" w:color="auto"/>
          </w:divBdr>
        </w:div>
        <w:div w:id="1938827991">
          <w:marLeft w:val="640"/>
          <w:marRight w:val="0"/>
          <w:marTop w:val="0"/>
          <w:marBottom w:val="0"/>
          <w:divBdr>
            <w:top w:val="none" w:sz="0" w:space="0" w:color="auto"/>
            <w:left w:val="none" w:sz="0" w:space="0" w:color="auto"/>
            <w:bottom w:val="none" w:sz="0" w:space="0" w:color="auto"/>
            <w:right w:val="none" w:sz="0" w:space="0" w:color="auto"/>
          </w:divBdr>
        </w:div>
        <w:div w:id="1494491157">
          <w:marLeft w:val="640"/>
          <w:marRight w:val="0"/>
          <w:marTop w:val="0"/>
          <w:marBottom w:val="0"/>
          <w:divBdr>
            <w:top w:val="none" w:sz="0" w:space="0" w:color="auto"/>
            <w:left w:val="none" w:sz="0" w:space="0" w:color="auto"/>
            <w:bottom w:val="none" w:sz="0" w:space="0" w:color="auto"/>
            <w:right w:val="none" w:sz="0" w:space="0" w:color="auto"/>
          </w:divBdr>
        </w:div>
        <w:div w:id="546794937">
          <w:marLeft w:val="640"/>
          <w:marRight w:val="0"/>
          <w:marTop w:val="0"/>
          <w:marBottom w:val="0"/>
          <w:divBdr>
            <w:top w:val="none" w:sz="0" w:space="0" w:color="auto"/>
            <w:left w:val="none" w:sz="0" w:space="0" w:color="auto"/>
            <w:bottom w:val="none" w:sz="0" w:space="0" w:color="auto"/>
            <w:right w:val="none" w:sz="0" w:space="0" w:color="auto"/>
          </w:divBdr>
        </w:div>
        <w:div w:id="1184785221">
          <w:marLeft w:val="640"/>
          <w:marRight w:val="0"/>
          <w:marTop w:val="0"/>
          <w:marBottom w:val="0"/>
          <w:divBdr>
            <w:top w:val="none" w:sz="0" w:space="0" w:color="auto"/>
            <w:left w:val="none" w:sz="0" w:space="0" w:color="auto"/>
            <w:bottom w:val="none" w:sz="0" w:space="0" w:color="auto"/>
            <w:right w:val="none" w:sz="0" w:space="0" w:color="auto"/>
          </w:divBdr>
        </w:div>
        <w:div w:id="145632542">
          <w:marLeft w:val="640"/>
          <w:marRight w:val="0"/>
          <w:marTop w:val="0"/>
          <w:marBottom w:val="0"/>
          <w:divBdr>
            <w:top w:val="none" w:sz="0" w:space="0" w:color="auto"/>
            <w:left w:val="none" w:sz="0" w:space="0" w:color="auto"/>
            <w:bottom w:val="none" w:sz="0" w:space="0" w:color="auto"/>
            <w:right w:val="none" w:sz="0" w:space="0" w:color="auto"/>
          </w:divBdr>
        </w:div>
      </w:divsChild>
    </w:div>
    <w:div w:id="1231422287">
      <w:bodyDiv w:val="1"/>
      <w:marLeft w:val="0"/>
      <w:marRight w:val="0"/>
      <w:marTop w:val="0"/>
      <w:marBottom w:val="0"/>
      <w:divBdr>
        <w:top w:val="none" w:sz="0" w:space="0" w:color="auto"/>
        <w:left w:val="none" w:sz="0" w:space="0" w:color="auto"/>
        <w:bottom w:val="none" w:sz="0" w:space="0" w:color="auto"/>
        <w:right w:val="none" w:sz="0" w:space="0" w:color="auto"/>
      </w:divBdr>
      <w:divsChild>
        <w:div w:id="476146098">
          <w:marLeft w:val="640"/>
          <w:marRight w:val="0"/>
          <w:marTop w:val="0"/>
          <w:marBottom w:val="0"/>
          <w:divBdr>
            <w:top w:val="none" w:sz="0" w:space="0" w:color="auto"/>
            <w:left w:val="none" w:sz="0" w:space="0" w:color="auto"/>
            <w:bottom w:val="none" w:sz="0" w:space="0" w:color="auto"/>
            <w:right w:val="none" w:sz="0" w:space="0" w:color="auto"/>
          </w:divBdr>
        </w:div>
        <w:div w:id="1013996523">
          <w:marLeft w:val="640"/>
          <w:marRight w:val="0"/>
          <w:marTop w:val="0"/>
          <w:marBottom w:val="0"/>
          <w:divBdr>
            <w:top w:val="none" w:sz="0" w:space="0" w:color="auto"/>
            <w:left w:val="none" w:sz="0" w:space="0" w:color="auto"/>
            <w:bottom w:val="none" w:sz="0" w:space="0" w:color="auto"/>
            <w:right w:val="none" w:sz="0" w:space="0" w:color="auto"/>
          </w:divBdr>
        </w:div>
        <w:div w:id="1171679640">
          <w:marLeft w:val="640"/>
          <w:marRight w:val="0"/>
          <w:marTop w:val="0"/>
          <w:marBottom w:val="0"/>
          <w:divBdr>
            <w:top w:val="none" w:sz="0" w:space="0" w:color="auto"/>
            <w:left w:val="none" w:sz="0" w:space="0" w:color="auto"/>
            <w:bottom w:val="none" w:sz="0" w:space="0" w:color="auto"/>
            <w:right w:val="none" w:sz="0" w:space="0" w:color="auto"/>
          </w:divBdr>
        </w:div>
        <w:div w:id="562108776">
          <w:marLeft w:val="640"/>
          <w:marRight w:val="0"/>
          <w:marTop w:val="0"/>
          <w:marBottom w:val="0"/>
          <w:divBdr>
            <w:top w:val="none" w:sz="0" w:space="0" w:color="auto"/>
            <w:left w:val="none" w:sz="0" w:space="0" w:color="auto"/>
            <w:bottom w:val="none" w:sz="0" w:space="0" w:color="auto"/>
            <w:right w:val="none" w:sz="0" w:space="0" w:color="auto"/>
          </w:divBdr>
        </w:div>
        <w:div w:id="1359702493">
          <w:marLeft w:val="640"/>
          <w:marRight w:val="0"/>
          <w:marTop w:val="0"/>
          <w:marBottom w:val="0"/>
          <w:divBdr>
            <w:top w:val="none" w:sz="0" w:space="0" w:color="auto"/>
            <w:left w:val="none" w:sz="0" w:space="0" w:color="auto"/>
            <w:bottom w:val="none" w:sz="0" w:space="0" w:color="auto"/>
            <w:right w:val="none" w:sz="0" w:space="0" w:color="auto"/>
          </w:divBdr>
        </w:div>
        <w:div w:id="234440852">
          <w:marLeft w:val="640"/>
          <w:marRight w:val="0"/>
          <w:marTop w:val="0"/>
          <w:marBottom w:val="0"/>
          <w:divBdr>
            <w:top w:val="none" w:sz="0" w:space="0" w:color="auto"/>
            <w:left w:val="none" w:sz="0" w:space="0" w:color="auto"/>
            <w:bottom w:val="none" w:sz="0" w:space="0" w:color="auto"/>
            <w:right w:val="none" w:sz="0" w:space="0" w:color="auto"/>
          </w:divBdr>
        </w:div>
        <w:div w:id="1063606736">
          <w:marLeft w:val="640"/>
          <w:marRight w:val="0"/>
          <w:marTop w:val="0"/>
          <w:marBottom w:val="0"/>
          <w:divBdr>
            <w:top w:val="none" w:sz="0" w:space="0" w:color="auto"/>
            <w:left w:val="none" w:sz="0" w:space="0" w:color="auto"/>
            <w:bottom w:val="none" w:sz="0" w:space="0" w:color="auto"/>
            <w:right w:val="none" w:sz="0" w:space="0" w:color="auto"/>
          </w:divBdr>
        </w:div>
        <w:div w:id="282005536">
          <w:marLeft w:val="640"/>
          <w:marRight w:val="0"/>
          <w:marTop w:val="0"/>
          <w:marBottom w:val="0"/>
          <w:divBdr>
            <w:top w:val="none" w:sz="0" w:space="0" w:color="auto"/>
            <w:left w:val="none" w:sz="0" w:space="0" w:color="auto"/>
            <w:bottom w:val="none" w:sz="0" w:space="0" w:color="auto"/>
            <w:right w:val="none" w:sz="0" w:space="0" w:color="auto"/>
          </w:divBdr>
        </w:div>
        <w:div w:id="1439640089">
          <w:marLeft w:val="640"/>
          <w:marRight w:val="0"/>
          <w:marTop w:val="0"/>
          <w:marBottom w:val="0"/>
          <w:divBdr>
            <w:top w:val="none" w:sz="0" w:space="0" w:color="auto"/>
            <w:left w:val="none" w:sz="0" w:space="0" w:color="auto"/>
            <w:bottom w:val="none" w:sz="0" w:space="0" w:color="auto"/>
            <w:right w:val="none" w:sz="0" w:space="0" w:color="auto"/>
          </w:divBdr>
        </w:div>
        <w:div w:id="1674646760">
          <w:marLeft w:val="640"/>
          <w:marRight w:val="0"/>
          <w:marTop w:val="0"/>
          <w:marBottom w:val="0"/>
          <w:divBdr>
            <w:top w:val="none" w:sz="0" w:space="0" w:color="auto"/>
            <w:left w:val="none" w:sz="0" w:space="0" w:color="auto"/>
            <w:bottom w:val="none" w:sz="0" w:space="0" w:color="auto"/>
            <w:right w:val="none" w:sz="0" w:space="0" w:color="auto"/>
          </w:divBdr>
        </w:div>
        <w:div w:id="499003810">
          <w:marLeft w:val="640"/>
          <w:marRight w:val="0"/>
          <w:marTop w:val="0"/>
          <w:marBottom w:val="0"/>
          <w:divBdr>
            <w:top w:val="none" w:sz="0" w:space="0" w:color="auto"/>
            <w:left w:val="none" w:sz="0" w:space="0" w:color="auto"/>
            <w:bottom w:val="none" w:sz="0" w:space="0" w:color="auto"/>
            <w:right w:val="none" w:sz="0" w:space="0" w:color="auto"/>
          </w:divBdr>
        </w:div>
        <w:div w:id="601911807">
          <w:marLeft w:val="640"/>
          <w:marRight w:val="0"/>
          <w:marTop w:val="0"/>
          <w:marBottom w:val="0"/>
          <w:divBdr>
            <w:top w:val="none" w:sz="0" w:space="0" w:color="auto"/>
            <w:left w:val="none" w:sz="0" w:space="0" w:color="auto"/>
            <w:bottom w:val="none" w:sz="0" w:space="0" w:color="auto"/>
            <w:right w:val="none" w:sz="0" w:space="0" w:color="auto"/>
          </w:divBdr>
        </w:div>
        <w:div w:id="1340932422">
          <w:marLeft w:val="640"/>
          <w:marRight w:val="0"/>
          <w:marTop w:val="0"/>
          <w:marBottom w:val="0"/>
          <w:divBdr>
            <w:top w:val="none" w:sz="0" w:space="0" w:color="auto"/>
            <w:left w:val="none" w:sz="0" w:space="0" w:color="auto"/>
            <w:bottom w:val="none" w:sz="0" w:space="0" w:color="auto"/>
            <w:right w:val="none" w:sz="0" w:space="0" w:color="auto"/>
          </w:divBdr>
        </w:div>
        <w:div w:id="1647011343">
          <w:marLeft w:val="640"/>
          <w:marRight w:val="0"/>
          <w:marTop w:val="0"/>
          <w:marBottom w:val="0"/>
          <w:divBdr>
            <w:top w:val="none" w:sz="0" w:space="0" w:color="auto"/>
            <w:left w:val="none" w:sz="0" w:space="0" w:color="auto"/>
            <w:bottom w:val="none" w:sz="0" w:space="0" w:color="auto"/>
            <w:right w:val="none" w:sz="0" w:space="0" w:color="auto"/>
          </w:divBdr>
        </w:div>
        <w:div w:id="1608348694">
          <w:marLeft w:val="640"/>
          <w:marRight w:val="0"/>
          <w:marTop w:val="0"/>
          <w:marBottom w:val="0"/>
          <w:divBdr>
            <w:top w:val="none" w:sz="0" w:space="0" w:color="auto"/>
            <w:left w:val="none" w:sz="0" w:space="0" w:color="auto"/>
            <w:bottom w:val="none" w:sz="0" w:space="0" w:color="auto"/>
            <w:right w:val="none" w:sz="0" w:space="0" w:color="auto"/>
          </w:divBdr>
        </w:div>
        <w:div w:id="1715306493">
          <w:marLeft w:val="640"/>
          <w:marRight w:val="0"/>
          <w:marTop w:val="0"/>
          <w:marBottom w:val="0"/>
          <w:divBdr>
            <w:top w:val="none" w:sz="0" w:space="0" w:color="auto"/>
            <w:left w:val="none" w:sz="0" w:space="0" w:color="auto"/>
            <w:bottom w:val="none" w:sz="0" w:space="0" w:color="auto"/>
            <w:right w:val="none" w:sz="0" w:space="0" w:color="auto"/>
          </w:divBdr>
        </w:div>
        <w:div w:id="562453613">
          <w:marLeft w:val="640"/>
          <w:marRight w:val="0"/>
          <w:marTop w:val="0"/>
          <w:marBottom w:val="0"/>
          <w:divBdr>
            <w:top w:val="none" w:sz="0" w:space="0" w:color="auto"/>
            <w:left w:val="none" w:sz="0" w:space="0" w:color="auto"/>
            <w:bottom w:val="none" w:sz="0" w:space="0" w:color="auto"/>
            <w:right w:val="none" w:sz="0" w:space="0" w:color="auto"/>
          </w:divBdr>
        </w:div>
        <w:div w:id="600989383">
          <w:marLeft w:val="640"/>
          <w:marRight w:val="0"/>
          <w:marTop w:val="0"/>
          <w:marBottom w:val="0"/>
          <w:divBdr>
            <w:top w:val="none" w:sz="0" w:space="0" w:color="auto"/>
            <w:left w:val="none" w:sz="0" w:space="0" w:color="auto"/>
            <w:bottom w:val="none" w:sz="0" w:space="0" w:color="auto"/>
            <w:right w:val="none" w:sz="0" w:space="0" w:color="auto"/>
          </w:divBdr>
        </w:div>
        <w:div w:id="562912012">
          <w:marLeft w:val="640"/>
          <w:marRight w:val="0"/>
          <w:marTop w:val="0"/>
          <w:marBottom w:val="0"/>
          <w:divBdr>
            <w:top w:val="none" w:sz="0" w:space="0" w:color="auto"/>
            <w:left w:val="none" w:sz="0" w:space="0" w:color="auto"/>
            <w:bottom w:val="none" w:sz="0" w:space="0" w:color="auto"/>
            <w:right w:val="none" w:sz="0" w:space="0" w:color="auto"/>
          </w:divBdr>
        </w:div>
        <w:div w:id="853882328">
          <w:marLeft w:val="640"/>
          <w:marRight w:val="0"/>
          <w:marTop w:val="0"/>
          <w:marBottom w:val="0"/>
          <w:divBdr>
            <w:top w:val="none" w:sz="0" w:space="0" w:color="auto"/>
            <w:left w:val="none" w:sz="0" w:space="0" w:color="auto"/>
            <w:bottom w:val="none" w:sz="0" w:space="0" w:color="auto"/>
            <w:right w:val="none" w:sz="0" w:space="0" w:color="auto"/>
          </w:divBdr>
        </w:div>
        <w:div w:id="540367257">
          <w:marLeft w:val="640"/>
          <w:marRight w:val="0"/>
          <w:marTop w:val="0"/>
          <w:marBottom w:val="0"/>
          <w:divBdr>
            <w:top w:val="none" w:sz="0" w:space="0" w:color="auto"/>
            <w:left w:val="none" w:sz="0" w:space="0" w:color="auto"/>
            <w:bottom w:val="none" w:sz="0" w:space="0" w:color="auto"/>
            <w:right w:val="none" w:sz="0" w:space="0" w:color="auto"/>
          </w:divBdr>
        </w:div>
        <w:div w:id="300425483">
          <w:marLeft w:val="640"/>
          <w:marRight w:val="0"/>
          <w:marTop w:val="0"/>
          <w:marBottom w:val="0"/>
          <w:divBdr>
            <w:top w:val="none" w:sz="0" w:space="0" w:color="auto"/>
            <w:left w:val="none" w:sz="0" w:space="0" w:color="auto"/>
            <w:bottom w:val="none" w:sz="0" w:space="0" w:color="auto"/>
            <w:right w:val="none" w:sz="0" w:space="0" w:color="auto"/>
          </w:divBdr>
        </w:div>
        <w:div w:id="558711182">
          <w:marLeft w:val="640"/>
          <w:marRight w:val="0"/>
          <w:marTop w:val="0"/>
          <w:marBottom w:val="0"/>
          <w:divBdr>
            <w:top w:val="none" w:sz="0" w:space="0" w:color="auto"/>
            <w:left w:val="none" w:sz="0" w:space="0" w:color="auto"/>
            <w:bottom w:val="none" w:sz="0" w:space="0" w:color="auto"/>
            <w:right w:val="none" w:sz="0" w:space="0" w:color="auto"/>
          </w:divBdr>
        </w:div>
        <w:div w:id="1862277195">
          <w:marLeft w:val="640"/>
          <w:marRight w:val="0"/>
          <w:marTop w:val="0"/>
          <w:marBottom w:val="0"/>
          <w:divBdr>
            <w:top w:val="none" w:sz="0" w:space="0" w:color="auto"/>
            <w:left w:val="none" w:sz="0" w:space="0" w:color="auto"/>
            <w:bottom w:val="none" w:sz="0" w:space="0" w:color="auto"/>
            <w:right w:val="none" w:sz="0" w:space="0" w:color="auto"/>
          </w:divBdr>
        </w:div>
        <w:div w:id="1868787033">
          <w:marLeft w:val="640"/>
          <w:marRight w:val="0"/>
          <w:marTop w:val="0"/>
          <w:marBottom w:val="0"/>
          <w:divBdr>
            <w:top w:val="none" w:sz="0" w:space="0" w:color="auto"/>
            <w:left w:val="none" w:sz="0" w:space="0" w:color="auto"/>
            <w:bottom w:val="none" w:sz="0" w:space="0" w:color="auto"/>
            <w:right w:val="none" w:sz="0" w:space="0" w:color="auto"/>
          </w:divBdr>
        </w:div>
      </w:divsChild>
    </w:div>
    <w:div w:id="1231887505">
      <w:bodyDiv w:val="1"/>
      <w:marLeft w:val="0"/>
      <w:marRight w:val="0"/>
      <w:marTop w:val="0"/>
      <w:marBottom w:val="0"/>
      <w:divBdr>
        <w:top w:val="none" w:sz="0" w:space="0" w:color="auto"/>
        <w:left w:val="none" w:sz="0" w:space="0" w:color="auto"/>
        <w:bottom w:val="none" w:sz="0" w:space="0" w:color="auto"/>
        <w:right w:val="none" w:sz="0" w:space="0" w:color="auto"/>
      </w:divBdr>
      <w:divsChild>
        <w:div w:id="802191499">
          <w:marLeft w:val="640"/>
          <w:marRight w:val="0"/>
          <w:marTop w:val="0"/>
          <w:marBottom w:val="0"/>
          <w:divBdr>
            <w:top w:val="none" w:sz="0" w:space="0" w:color="auto"/>
            <w:left w:val="none" w:sz="0" w:space="0" w:color="auto"/>
            <w:bottom w:val="none" w:sz="0" w:space="0" w:color="auto"/>
            <w:right w:val="none" w:sz="0" w:space="0" w:color="auto"/>
          </w:divBdr>
        </w:div>
        <w:div w:id="642269063">
          <w:marLeft w:val="640"/>
          <w:marRight w:val="0"/>
          <w:marTop w:val="0"/>
          <w:marBottom w:val="0"/>
          <w:divBdr>
            <w:top w:val="none" w:sz="0" w:space="0" w:color="auto"/>
            <w:left w:val="none" w:sz="0" w:space="0" w:color="auto"/>
            <w:bottom w:val="none" w:sz="0" w:space="0" w:color="auto"/>
            <w:right w:val="none" w:sz="0" w:space="0" w:color="auto"/>
          </w:divBdr>
        </w:div>
        <w:div w:id="264265319">
          <w:marLeft w:val="640"/>
          <w:marRight w:val="0"/>
          <w:marTop w:val="0"/>
          <w:marBottom w:val="0"/>
          <w:divBdr>
            <w:top w:val="none" w:sz="0" w:space="0" w:color="auto"/>
            <w:left w:val="none" w:sz="0" w:space="0" w:color="auto"/>
            <w:bottom w:val="none" w:sz="0" w:space="0" w:color="auto"/>
            <w:right w:val="none" w:sz="0" w:space="0" w:color="auto"/>
          </w:divBdr>
        </w:div>
        <w:div w:id="2110924430">
          <w:marLeft w:val="640"/>
          <w:marRight w:val="0"/>
          <w:marTop w:val="0"/>
          <w:marBottom w:val="0"/>
          <w:divBdr>
            <w:top w:val="none" w:sz="0" w:space="0" w:color="auto"/>
            <w:left w:val="none" w:sz="0" w:space="0" w:color="auto"/>
            <w:bottom w:val="none" w:sz="0" w:space="0" w:color="auto"/>
            <w:right w:val="none" w:sz="0" w:space="0" w:color="auto"/>
          </w:divBdr>
        </w:div>
        <w:div w:id="92090011">
          <w:marLeft w:val="640"/>
          <w:marRight w:val="0"/>
          <w:marTop w:val="0"/>
          <w:marBottom w:val="0"/>
          <w:divBdr>
            <w:top w:val="none" w:sz="0" w:space="0" w:color="auto"/>
            <w:left w:val="none" w:sz="0" w:space="0" w:color="auto"/>
            <w:bottom w:val="none" w:sz="0" w:space="0" w:color="auto"/>
            <w:right w:val="none" w:sz="0" w:space="0" w:color="auto"/>
          </w:divBdr>
        </w:div>
        <w:div w:id="73935207">
          <w:marLeft w:val="640"/>
          <w:marRight w:val="0"/>
          <w:marTop w:val="0"/>
          <w:marBottom w:val="0"/>
          <w:divBdr>
            <w:top w:val="none" w:sz="0" w:space="0" w:color="auto"/>
            <w:left w:val="none" w:sz="0" w:space="0" w:color="auto"/>
            <w:bottom w:val="none" w:sz="0" w:space="0" w:color="auto"/>
            <w:right w:val="none" w:sz="0" w:space="0" w:color="auto"/>
          </w:divBdr>
        </w:div>
        <w:div w:id="773793378">
          <w:marLeft w:val="640"/>
          <w:marRight w:val="0"/>
          <w:marTop w:val="0"/>
          <w:marBottom w:val="0"/>
          <w:divBdr>
            <w:top w:val="none" w:sz="0" w:space="0" w:color="auto"/>
            <w:left w:val="none" w:sz="0" w:space="0" w:color="auto"/>
            <w:bottom w:val="none" w:sz="0" w:space="0" w:color="auto"/>
            <w:right w:val="none" w:sz="0" w:space="0" w:color="auto"/>
          </w:divBdr>
        </w:div>
        <w:div w:id="714887086">
          <w:marLeft w:val="640"/>
          <w:marRight w:val="0"/>
          <w:marTop w:val="0"/>
          <w:marBottom w:val="0"/>
          <w:divBdr>
            <w:top w:val="none" w:sz="0" w:space="0" w:color="auto"/>
            <w:left w:val="none" w:sz="0" w:space="0" w:color="auto"/>
            <w:bottom w:val="none" w:sz="0" w:space="0" w:color="auto"/>
            <w:right w:val="none" w:sz="0" w:space="0" w:color="auto"/>
          </w:divBdr>
        </w:div>
        <w:div w:id="1381511239">
          <w:marLeft w:val="640"/>
          <w:marRight w:val="0"/>
          <w:marTop w:val="0"/>
          <w:marBottom w:val="0"/>
          <w:divBdr>
            <w:top w:val="none" w:sz="0" w:space="0" w:color="auto"/>
            <w:left w:val="none" w:sz="0" w:space="0" w:color="auto"/>
            <w:bottom w:val="none" w:sz="0" w:space="0" w:color="auto"/>
            <w:right w:val="none" w:sz="0" w:space="0" w:color="auto"/>
          </w:divBdr>
        </w:div>
        <w:div w:id="1828008605">
          <w:marLeft w:val="640"/>
          <w:marRight w:val="0"/>
          <w:marTop w:val="0"/>
          <w:marBottom w:val="0"/>
          <w:divBdr>
            <w:top w:val="none" w:sz="0" w:space="0" w:color="auto"/>
            <w:left w:val="none" w:sz="0" w:space="0" w:color="auto"/>
            <w:bottom w:val="none" w:sz="0" w:space="0" w:color="auto"/>
            <w:right w:val="none" w:sz="0" w:space="0" w:color="auto"/>
          </w:divBdr>
        </w:div>
        <w:div w:id="857889262">
          <w:marLeft w:val="640"/>
          <w:marRight w:val="0"/>
          <w:marTop w:val="0"/>
          <w:marBottom w:val="0"/>
          <w:divBdr>
            <w:top w:val="none" w:sz="0" w:space="0" w:color="auto"/>
            <w:left w:val="none" w:sz="0" w:space="0" w:color="auto"/>
            <w:bottom w:val="none" w:sz="0" w:space="0" w:color="auto"/>
            <w:right w:val="none" w:sz="0" w:space="0" w:color="auto"/>
          </w:divBdr>
        </w:div>
        <w:div w:id="137386851">
          <w:marLeft w:val="640"/>
          <w:marRight w:val="0"/>
          <w:marTop w:val="0"/>
          <w:marBottom w:val="0"/>
          <w:divBdr>
            <w:top w:val="none" w:sz="0" w:space="0" w:color="auto"/>
            <w:left w:val="none" w:sz="0" w:space="0" w:color="auto"/>
            <w:bottom w:val="none" w:sz="0" w:space="0" w:color="auto"/>
            <w:right w:val="none" w:sz="0" w:space="0" w:color="auto"/>
          </w:divBdr>
        </w:div>
        <w:div w:id="1531988612">
          <w:marLeft w:val="640"/>
          <w:marRight w:val="0"/>
          <w:marTop w:val="0"/>
          <w:marBottom w:val="0"/>
          <w:divBdr>
            <w:top w:val="none" w:sz="0" w:space="0" w:color="auto"/>
            <w:left w:val="none" w:sz="0" w:space="0" w:color="auto"/>
            <w:bottom w:val="none" w:sz="0" w:space="0" w:color="auto"/>
            <w:right w:val="none" w:sz="0" w:space="0" w:color="auto"/>
          </w:divBdr>
        </w:div>
        <w:div w:id="1695036848">
          <w:marLeft w:val="640"/>
          <w:marRight w:val="0"/>
          <w:marTop w:val="0"/>
          <w:marBottom w:val="0"/>
          <w:divBdr>
            <w:top w:val="none" w:sz="0" w:space="0" w:color="auto"/>
            <w:left w:val="none" w:sz="0" w:space="0" w:color="auto"/>
            <w:bottom w:val="none" w:sz="0" w:space="0" w:color="auto"/>
            <w:right w:val="none" w:sz="0" w:space="0" w:color="auto"/>
          </w:divBdr>
        </w:div>
        <w:div w:id="674378506">
          <w:marLeft w:val="640"/>
          <w:marRight w:val="0"/>
          <w:marTop w:val="0"/>
          <w:marBottom w:val="0"/>
          <w:divBdr>
            <w:top w:val="none" w:sz="0" w:space="0" w:color="auto"/>
            <w:left w:val="none" w:sz="0" w:space="0" w:color="auto"/>
            <w:bottom w:val="none" w:sz="0" w:space="0" w:color="auto"/>
            <w:right w:val="none" w:sz="0" w:space="0" w:color="auto"/>
          </w:divBdr>
        </w:div>
        <w:div w:id="1184246182">
          <w:marLeft w:val="640"/>
          <w:marRight w:val="0"/>
          <w:marTop w:val="0"/>
          <w:marBottom w:val="0"/>
          <w:divBdr>
            <w:top w:val="none" w:sz="0" w:space="0" w:color="auto"/>
            <w:left w:val="none" w:sz="0" w:space="0" w:color="auto"/>
            <w:bottom w:val="none" w:sz="0" w:space="0" w:color="auto"/>
            <w:right w:val="none" w:sz="0" w:space="0" w:color="auto"/>
          </w:divBdr>
        </w:div>
        <w:div w:id="1416511644">
          <w:marLeft w:val="640"/>
          <w:marRight w:val="0"/>
          <w:marTop w:val="0"/>
          <w:marBottom w:val="0"/>
          <w:divBdr>
            <w:top w:val="none" w:sz="0" w:space="0" w:color="auto"/>
            <w:left w:val="none" w:sz="0" w:space="0" w:color="auto"/>
            <w:bottom w:val="none" w:sz="0" w:space="0" w:color="auto"/>
            <w:right w:val="none" w:sz="0" w:space="0" w:color="auto"/>
          </w:divBdr>
        </w:div>
        <w:div w:id="208929133">
          <w:marLeft w:val="640"/>
          <w:marRight w:val="0"/>
          <w:marTop w:val="0"/>
          <w:marBottom w:val="0"/>
          <w:divBdr>
            <w:top w:val="none" w:sz="0" w:space="0" w:color="auto"/>
            <w:left w:val="none" w:sz="0" w:space="0" w:color="auto"/>
            <w:bottom w:val="none" w:sz="0" w:space="0" w:color="auto"/>
            <w:right w:val="none" w:sz="0" w:space="0" w:color="auto"/>
          </w:divBdr>
        </w:div>
        <w:div w:id="134180266">
          <w:marLeft w:val="640"/>
          <w:marRight w:val="0"/>
          <w:marTop w:val="0"/>
          <w:marBottom w:val="0"/>
          <w:divBdr>
            <w:top w:val="none" w:sz="0" w:space="0" w:color="auto"/>
            <w:left w:val="none" w:sz="0" w:space="0" w:color="auto"/>
            <w:bottom w:val="none" w:sz="0" w:space="0" w:color="auto"/>
            <w:right w:val="none" w:sz="0" w:space="0" w:color="auto"/>
          </w:divBdr>
        </w:div>
        <w:div w:id="1219054056">
          <w:marLeft w:val="640"/>
          <w:marRight w:val="0"/>
          <w:marTop w:val="0"/>
          <w:marBottom w:val="0"/>
          <w:divBdr>
            <w:top w:val="none" w:sz="0" w:space="0" w:color="auto"/>
            <w:left w:val="none" w:sz="0" w:space="0" w:color="auto"/>
            <w:bottom w:val="none" w:sz="0" w:space="0" w:color="auto"/>
            <w:right w:val="none" w:sz="0" w:space="0" w:color="auto"/>
          </w:divBdr>
        </w:div>
        <w:div w:id="1894584526">
          <w:marLeft w:val="640"/>
          <w:marRight w:val="0"/>
          <w:marTop w:val="0"/>
          <w:marBottom w:val="0"/>
          <w:divBdr>
            <w:top w:val="none" w:sz="0" w:space="0" w:color="auto"/>
            <w:left w:val="none" w:sz="0" w:space="0" w:color="auto"/>
            <w:bottom w:val="none" w:sz="0" w:space="0" w:color="auto"/>
            <w:right w:val="none" w:sz="0" w:space="0" w:color="auto"/>
          </w:divBdr>
        </w:div>
        <w:div w:id="1871146075">
          <w:marLeft w:val="640"/>
          <w:marRight w:val="0"/>
          <w:marTop w:val="0"/>
          <w:marBottom w:val="0"/>
          <w:divBdr>
            <w:top w:val="none" w:sz="0" w:space="0" w:color="auto"/>
            <w:left w:val="none" w:sz="0" w:space="0" w:color="auto"/>
            <w:bottom w:val="none" w:sz="0" w:space="0" w:color="auto"/>
            <w:right w:val="none" w:sz="0" w:space="0" w:color="auto"/>
          </w:divBdr>
        </w:div>
        <w:div w:id="187447682">
          <w:marLeft w:val="640"/>
          <w:marRight w:val="0"/>
          <w:marTop w:val="0"/>
          <w:marBottom w:val="0"/>
          <w:divBdr>
            <w:top w:val="none" w:sz="0" w:space="0" w:color="auto"/>
            <w:left w:val="none" w:sz="0" w:space="0" w:color="auto"/>
            <w:bottom w:val="none" w:sz="0" w:space="0" w:color="auto"/>
            <w:right w:val="none" w:sz="0" w:space="0" w:color="auto"/>
          </w:divBdr>
        </w:div>
        <w:div w:id="981693882">
          <w:marLeft w:val="640"/>
          <w:marRight w:val="0"/>
          <w:marTop w:val="0"/>
          <w:marBottom w:val="0"/>
          <w:divBdr>
            <w:top w:val="none" w:sz="0" w:space="0" w:color="auto"/>
            <w:left w:val="none" w:sz="0" w:space="0" w:color="auto"/>
            <w:bottom w:val="none" w:sz="0" w:space="0" w:color="auto"/>
            <w:right w:val="none" w:sz="0" w:space="0" w:color="auto"/>
          </w:divBdr>
        </w:div>
        <w:div w:id="2032027564">
          <w:marLeft w:val="640"/>
          <w:marRight w:val="0"/>
          <w:marTop w:val="0"/>
          <w:marBottom w:val="0"/>
          <w:divBdr>
            <w:top w:val="none" w:sz="0" w:space="0" w:color="auto"/>
            <w:left w:val="none" w:sz="0" w:space="0" w:color="auto"/>
            <w:bottom w:val="none" w:sz="0" w:space="0" w:color="auto"/>
            <w:right w:val="none" w:sz="0" w:space="0" w:color="auto"/>
          </w:divBdr>
        </w:div>
        <w:div w:id="808548927">
          <w:marLeft w:val="640"/>
          <w:marRight w:val="0"/>
          <w:marTop w:val="0"/>
          <w:marBottom w:val="0"/>
          <w:divBdr>
            <w:top w:val="none" w:sz="0" w:space="0" w:color="auto"/>
            <w:left w:val="none" w:sz="0" w:space="0" w:color="auto"/>
            <w:bottom w:val="none" w:sz="0" w:space="0" w:color="auto"/>
            <w:right w:val="none" w:sz="0" w:space="0" w:color="auto"/>
          </w:divBdr>
        </w:div>
        <w:div w:id="320474170">
          <w:marLeft w:val="640"/>
          <w:marRight w:val="0"/>
          <w:marTop w:val="0"/>
          <w:marBottom w:val="0"/>
          <w:divBdr>
            <w:top w:val="none" w:sz="0" w:space="0" w:color="auto"/>
            <w:left w:val="none" w:sz="0" w:space="0" w:color="auto"/>
            <w:bottom w:val="none" w:sz="0" w:space="0" w:color="auto"/>
            <w:right w:val="none" w:sz="0" w:space="0" w:color="auto"/>
          </w:divBdr>
        </w:div>
        <w:div w:id="777026907">
          <w:marLeft w:val="640"/>
          <w:marRight w:val="0"/>
          <w:marTop w:val="0"/>
          <w:marBottom w:val="0"/>
          <w:divBdr>
            <w:top w:val="none" w:sz="0" w:space="0" w:color="auto"/>
            <w:left w:val="none" w:sz="0" w:space="0" w:color="auto"/>
            <w:bottom w:val="none" w:sz="0" w:space="0" w:color="auto"/>
            <w:right w:val="none" w:sz="0" w:space="0" w:color="auto"/>
          </w:divBdr>
        </w:div>
        <w:div w:id="52706145">
          <w:marLeft w:val="640"/>
          <w:marRight w:val="0"/>
          <w:marTop w:val="0"/>
          <w:marBottom w:val="0"/>
          <w:divBdr>
            <w:top w:val="none" w:sz="0" w:space="0" w:color="auto"/>
            <w:left w:val="none" w:sz="0" w:space="0" w:color="auto"/>
            <w:bottom w:val="none" w:sz="0" w:space="0" w:color="auto"/>
            <w:right w:val="none" w:sz="0" w:space="0" w:color="auto"/>
          </w:divBdr>
        </w:div>
        <w:div w:id="160432948">
          <w:marLeft w:val="640"/>
          <w:marRight w:val="0"/>
          <w:marTop w:val="0"/>
          <w:marBottom w:val="0"/>
          <w:divBdr>
            <w:top w:val="none" w:sz="0" w:space="0" w:color="auto"/>
            <w:left w:val="none" w:sz="0" w:space="0" w:color="auto"/>
            <w:bottom w:val="none" w:sz="0" w:space="0" w:color="auto"/>
            <w:right w:val="none" w:sz="0" w:space="0" w:color="auto"/>
          </w:divBdr>
        </w:div>
        <w:div w:id="331875610">
          <w:marLeft w:val="640"/>
          <w:marRight w:val="0"/>
          <w:marTop w:val="0"/>
          <w:marBottom w:val="0"/>
          <w:divBdr>
            <w:top w:val="none" w:sz="0" w:space="0" w:color="auto"/>
            <w:left w:val="none" w:sz="0" w:space="0" w:color="auto"/>
            <w:bottom w:val="none" w:sz="0" w:space="0" w:color="auto"/>
            <w:right w:val="none" w:sz="0" w:space="0" w:color="auto"/>
          </w:divBdr>
        </w:div>
      </w:divsChild>
    </w:div>
    <w:div w:id="1261452547">
      <w:bodyDiv w:val="1"/>
      <w:marLeft w:val="0"/>
      <w:marRight w:val="0"/>
      <w:marTop w:val="0"/>
      <w:marBottom w:val="0"/>
      <w:divBdr>
        <w:top w:val="none" w:sz="0" w:space="0" w:color="auto"/>
        <w:left w:val="none" w:sz="0" w:space="0" w:color="auto"/>
        <w:bottom w:val="none" w:sz="0" w:space="0" w:color="auto"/>
        <w:right w:val="none" w:sz="0" w:space="0" w:color="auto"/>
      </w:divBdr>
      <w:divsChild>
        <w:div w:id="1148866383">
          <w:marLeft w:val="640"/>
          <w:marRight w:val="0"/>
          <w:marTop w:val="0"/>
          <w:marBottom w:val="0"/>
          <w:divBdr>
            <w:top w:val="none" w:sz="0" w:space="0" w:color="auto"/>
            <w:left w:val="none" w:sz="0" w:space="0" w:color="auto"/>
            <w:bottom w:val="none" w:sz="0" w:space="0" w:color="auto"/>
            <w:right w:val="none" w:sz="0" w:space="0" w:color="auto"/>
          </w:divBdr>
        </w:div>
        <w:div w:id="271934179">
          <w:marLeft w:val="640"/>
          <w:marRight w:val="0"/>
          <w:marTop w:val="0"/>
          <w:marBottom w:val="0"/>
          <w:divBdr>
            <w:top w:val="none" w:sz="0" w:space="0" w:color="auto"/>
            <w:left w:val="none" w:sz="0" w:space="0" w:color="auto"/>
            <w:bottom w:val="none" w:sz="0" w:space="0" w:color="auto"/>
            <w:right w:val="none" w:sz="0" w:space="0" w:color="auto"/>
          </w:divBdr>
        </w:div>
        <w:div w:id="308367830">
          <w:marLeft w:val="640"/>
          <w:marRight w:val="0"/>
          <w:marTop w:val="0"/>
          <w:marBottom w:val="0"/>
          <w:divBdr>
            <w:top w:val="none" w:sz="0" w:space="0" w:color="auto"/>
            <w:left w:val="none" w:sz="0" w:space="0" w:color="auto"/>
            <w:bottom w:val="none" w:sz="0" w:space="0" w:color="auto"/>
            <w:right w:val="none" w:sz="0" w:space="0" w:color="auto"/>
          </w:divBdr>
        </w:div>
        <w:div w:id="1736317699">
          <w:marLeft w:val="640"/>
          <w:marRight w:val="0"/>
          <w:marTop w:val="0"/>
          <w:marBottom w:val="0"/>
          <w:divBdr>
            <w:top w:val="none" w:sz="0" w:space="0" w:color="auto"/>
            <w:left w:val="none" w:sz="0" w:space="0" w:color="auto"/>
            <w:bottom w:val="none" w:sz="0" w:space="0" w:color="auto"/>
            <w:right w:val="none" w:sz="0" w:space="0" w:color="auto"/>
          </w:divBdr>
        </w:div>
        <w:div w:id="912398180">
          <w:marLeft w:val="640"/>
          <w:marRight w:val="0"/>
          <w:marTop w:val="0"/>
          <w:marBottom w:val="0"/>
          <w:divBdr>
            <w:top w:val="none" w:sz="0" w:space="0" w:color="auto"/>
            <w:left w:val="none" w:sz="0" w:space="0" w:color="auto"/>
            <w:bottom w:val="none" w:sz="0" w:space="0" w:color="auto"/>
            <w:right w:val="none" w:sz="0" w:space="0" w:color="auto"/>
          </w:divBdr>
        </w:div>
        <w:div w:id="1447387006">
          <w:marLeft w:val="640"/>
          <w:marRight w:val="0"/>
          <w:marTop w:val="0"/>
          <w:marBottom w:val="0"/>
          <w:divBdr>
            <w:top w:val="none" w:sz="0" w:space="0" w:color="auto"/>
            <w:left w:val="none" w:sz="0" w:space="0" w:color="auto"/>
            <w:bottom w:val="none" w:sz="0" w:space="0" w:color="auto"/>
            <w:right w:val="none" w:sz="0" w:space="0" w:color="auto"/>
          </w:divBdr>
        </w:div>
        <w:div w:id="1471243657">
          <w:marLeft w:val="640"/>
          <w:marRight w:val="0"/>
          <w:marTop w:val="0"/>
          <w:marBottom w:val="0"/>
          <w:divBdr>
            <w:top w:val="none" w:sz="0" w:space="0" w:color="auto"/>
            <w:left w:val="none" w:sz="0" w:space="0" w:color="auto"/>
            <w:bottom w:val="none" w:sz="0" w:space="0" w:color="auto"/>
            <w:right w:val="none" w:sz="0" w:space="0" w:color="auto"/>
          </w:divBdr>
        </w:div>
        <w:div w:id="1343970963">
          <w:marLeft w:val="640"/>
          <w:marRight w:val="0"/>
          <w:marTop w:val="0"/>
          <w:marBottom w:val="0"/>
          <w:divBdr>
            <w:top w:val="none" w:sz="0" w:space="0" w:color="auto"/>
            <w:left w:val="none" w:sz="0" w:space="0" w:color="auto"/>
            <w:bottom w:val="none" w:sz="0" w:space="0" w:color="auto"/>
            <w:right w:val="none" w:sz="0" w:space="0" w:color="auto"/>
          </w:divBdr>
        </w:div>
        <w:div w:id="1900092903">
          <w:marLeft w:val="640"/>
          <w:marRight w:val="0"/>
          <w:marTop w:val="0"/>
          <w:marBottom w:val="0"/>
          <w:divBdr>
            <w:top w:val="none" w:sz="0" w:space="0" w:color="auto"/>
            <w:left w:val="none" w:sz="0" w:space="0" w:color="auto"/>
            <w:bottom w:val="none" w:sz="0" w:space="0" w:color="auto"/>
            <w:right w:val="none" w:sz="0" w:space="0" w:color="auto"/>
          </w:divBdr>
        </w:div>
        <w:div w:id="714428430">
          <w:marLeft w:val="640"/>
          <w:marRight w:val="0"/>
          <w:marTop w:val="0"/>
          <w:marBottom w:val="0"/>
          <w:divBdr>
            <w:top w:val="none" w:sz="0" w:space="0" w:color="auto"/>
            <w:left w:val="none" w:sz="0" w:space="0" w:color="auto"/>
            <w:bottom w:val="none" w:sz="0" w:space="0" w:color="auto"/>
            <w:right w:val="none" w:sz="0" w:space="0" w:color="auto"/>
          </w:divBdr>
        </w:div>
        <w:div w:id="48846703">
          <w:marLeft w:val="640"/>
          <w:marRight w:val="0"/>
          <w:marTop w:val="0"/>
          <w:marBottom w:val="0"/>
          <w:divBdr>
            <w:top w:val="none" w:sz="0" w:space="0" w:color="auto"/>
            <w:left w:val="none" w:sz="0" w:space="0" w:color="auto"/>
            <w:bottom w:val="none" w:sz="0" w:space="0" w:color="auto"/>
            <w:right w:val="none" w:sz="0" w:space="0" w:color="auto"/>
          </w:divBdr>
        </w:div>
        <w:div w:id="85737384">
          <w:marLeft w:val="640"/>
          <w:marRight w:val="0"/>
          <w:marTop w:val="0"/>
          <w:marBottom w:val="0"/>
          <w:divBdr>
            <w:top w:val="none" w:sz="0" w:space="0" w:color="auto"/>
            <w:left w:val="none" w:sz="0" w:space="0" w:color="auto"/>
            <w:bottom w:val="none" w:sz="0" w:space="0" w:color="auto"/>
            <w:right w:val="none" w:sz="0" w:space="0" w:color="auto"/>
          </w:divBdr>
        </w:div>
        <w:div w:id="1946617360">
          <w:marLeft w:val="640"/>
          <w:marRight w:val="0"/>
          <w:marTop w:val="0"/>
          <w:marBottom w:val="0"/>
          <w:divBdr>
            <w:top w:val="none" w:sz="0" w:space="0" w:color="auto"/>
            <w:left w:val="none" w:sz="0" w:space="0" w:color="auto"/>
            <w:bottom w:val="none" w:sz="0" w:space="0" w:color="auto"/>
            <w:right w:val="none" w:sz="0" w:space="0" w:color="auto"/>
          </w:divBdr>
        </w:div>
        <w:div w:id="1361003943">
          <w:marLeft w:val="640"/>
          <w:marRight w:val="0"/>
          <w:marTop w:val="0"/>
          <w:marBottom w:val="0"/>
          <w:divBdr>
            <w:top w:val="none" w:sz="0" w:space="0" w:color="auto"/>
            <w:left w:val="none" w:sz="0" w:space="0" w:color="auto"/>
            <w:bottom w:val="none" w:sz="0" w:space="0" w:color="auto"/>
            <w:right w:val="none" w:sz="0" w:space="0" w:color="auto"/>
          </w:divBdr>
        </w:div>
        <w:div w:id="931548975">
          <w:marLeft w:val="640"/>
          <w:marRight w:val="0"/>
          <w:marTop w:val="0"/>
          <w:marBottom w:val="0"/>
          <w:divBdr>
            <w:top w:val="none" w:sz="0" w:space="0" w:color="auto"/>
            <w:left w:val="none" w:sz="0" w:space="0" w:color="auto"/>
            <w:bottom w:val="none" w:sz="0" w:space="0" w:color="auto"/>
            <w:right w:val="none" w:sz="0" w:space="0" w:color="auto"/>
          </w:divBdr>
        </w:div>
        <w:div w:id="1076560077">
          <w:marLeft w:val="640"/>
          <w:marRight w:val="0"/>
          <w:marTop w:val="0"/>
          <w:marBottom w:val="0"/>
          <w:divBdr>
            <w:top w:val="none" w:sz="0" w:space="0" w:color="auto"/>
            <w:left w:val="none" w:sz="0" w:space="0" w:color="auto"/>
            <w:bottom w:val="none" w:sz="0" w:space="0" w:color="auto"/>
            <w:right w:val="none" w:sz="0" w:space="0" w:color="auto"/>
          </w:divBdr>
        </w:div>
        <w:div w:id="755367990">
          <w:marLeft w:val="640"/>
          <w:marRight w:val="0"/>
          <w:marTop w:val="0"/>
          <w:marBottom w:val="0"/>
          <w:divBdr>
            <w:top w:val="none" w:sz="0" w:space="0" w:color="auto"/>
            <w:left w:val="none" w:sz="0" w:space="0" w:color="auto"/>
            <w:bottom w:val="none" w:sz="0" w:space="0" w:color="auto"/>
            <w:right w:val="none" w:sz="0" w:space="0" w:color="auto"/>
          </w:divBdr>
        </w:div>
        <w:div w:id="1528182027">
          <w:marLeft w:val="640"/>
          <w:marRight w:val="0"/>
          <w:marTop w:val="0"/>
          <w:marBottom w:val="0"/>
          <w:divBdr>
            <w:top w:val="none" w:sz="0" w:space="0" w:color="auto"/>
            <w:left w:val="none" w:sz="0" w:space="0" w:color="auto"/>
            <w:bottom w:val="none" w:sz="0" w:space="0" w:color="auto"/>
            <w:right w:val="none" w:sz="0" w:space="0" w:color="auto"/>
          </w:divBdr>
        </w:div>
        <w:div w:id="1941797311">
          <w:marLeft w:val="640"/>
          <w:marRight w:val="0"/>
          <w:marTop w:val="0"/>
          <w:marBottom w:val="0"/>
          <w:divBdr>
            <w:top w:val="none" w:sz="0" w:space="0" w:color="auto"/>
            <w:left w:val="none" w:sz="0" w:space="0" w:color="auto"/>
            <w:bottom w:val="none" w:sz="0" w:space="0" w:color="auto"/>
            <w:right w:val="none" w:sz="0" w:space="0" w:color="auto"/>
          </w:divBdr>
        </w:div>
        <w:div w:id="41682658">
          <w:marLeft w:val="640"/>
          <w:marRight w:val="0"/>
          <w:marTop w:val="0"/>
          <w:marBottom w:val="0"/>
          <w:divBdr>
            <w:top w:val="none" w:sz="0" w:space="0" w:color="auto"/>
            <w:left w:val="none" w:sz="0" w:space="0" w:color="auto"/>
            <w:bottom w:val="none" w:sz="0" w:space="0" w:color="auto"/>
            <w:right w:val="none" w:sz="0" w:space="0" w:color="auto"/>
          </w:divBdr>
        </w:div>
        <w:div w:id="2077163809">
          <w:marLeft w:val="640"/>
          <w:marRight w:val="0"/>
          <w:marTop w:val="0"/>
          <w:marBottom w:val="0"/>
          <w:divBdr>
            <w:top w:val="none" w:sz="0" w:space="0" w:color="auto"/>
            <w:left w:val="none" w:sz="0" w:space="0" w:color="auto"/>
            <w:bottom w:val="none" w:sz="0" w:space="0" w:color="auto"/>
            <w:right w:val="none" w:sz="0" w:space="0" w:color="auto"/>
          </w:divBdr>
        </w:div>
        <w:div w:id="1007750565">
          <w:marLeft w:val="640"/>
          <w:marRight w:val="0"/>
          <w:marTop w:val="0"/>
          <w:marBottom w:val="0"/>
          <w:divBdr>
            <w:top w:val="none" w:sz="0" w:space="0" w:color="auto"/>
            <w:left w:val="none" w:sz="0" w:space="0" w:color="auto"/>
            <w:bottom w:val="none" w:sz="0" w:space="0" w:color="auto"/>
            <w:right w:val="none" w:sz="0" w:space="0" w:color="auto"/>
          </w:divBdr>
        </w:div>
        <w:div w:id="126046434">
          <w:marLeft w:val="640"/>
          <w:marRight w:val="0"/>
          <w:marTop w:val="0"/>
          <w:marBottom w:val="0"/>
          <w:divBdr>
            <w:top w:val="none" w:sz="0" w:space="0" w:color="auto"/>
            <w:left w:val="none" w:sz="0" w:space="0" w:color="auto"/>
            <w:bottom w:val="none" w:sz="0" w:space="0" w:color="auto"/>
            <w:right w:val="none" w:sz="0" w:space="0" w:color="auto"/>
          </w:divBdr>
        </w:div>
        <w:div w:id="50277776">
          <w:marLeft w:val="640"/>
          <w:marRight w:val="0"/>
          <w:marTop w:val="0"/>
          <w:marBottom w:val="0"/>
          <w:divBdr>
            <w:top w:val="none" w:sz="0" w:space="0" w:color="auto"/>
            <w:left w:val="none" w:sz="0" w:space="0" w:color="auto"/>
            <w:bottom w:val="none" w:sz="0" w:space="0" w:color="auto"/>
            <w:right w:val="none" w:sz="0" w:space="0" w:color="auto"/>
          </w:divBdr>
        </w:div>
        <w:div w:id="61684859">
          <w:marLeft w:val="640"/>
          <w:marRight w:val="0"/>
          <w:marTop w:val="0"/>
          <w:marBottom w:val="0"/>
          <w:divBdr>
            <w:top w:val="none" w:sz="0" w:space="0" w:color="auto"/>
            <w:left w:val="none" w:sz="0" w:space="0" w:color="auto"/>
            <w:bottom w:val="none" w:sz="0" w:space="0" w:color="auto"/>
            <w:right w:val="none" w:sz="0" w:space="0" w:color="auto"/>
          </w:divBdr>
        </w:div>
        <w:div w:id="544801611">
          <w:marLeft w:val="640"/>
          <w:marRight w:val="0"/>
          <w:marTop w:val="0"/>
          <w:marBottom w:val="0"/>
          <w:divBdr>
            <w:top w:val="none" w:sz="0" w:space="0" w:color="auto"/>
            <w:left w:val="none" w:sz="0" w:space="0" w:color="auto"/>
            <w:bottom w:val="none" w:sz="0" w:space="0" w:color="auto"/>
            <w:right w:val="none" w:sz="0" w:space="0" w:color="auto"/>
          </w:divBdr>
        </w:div>
        <w:div w:id="1316300479">
          <w:marLeft w:val="640"/>
          <w:marRight w:val="0"/>
          <w:marTop w:val="0"/>
          <w:marBottom w:val="0"/>
          <w:divBdr>
            <w:top w:val="none" w:sz="0" w:space="0" w:color="auto"/>
            <w:left w:val="none" w:sz="0" w:space="0" w:color="auto"/>
            <w:bottom w:val="none" w:sz="0" w:space="0" w:color="auto"/>
            <w:right w:val="none" w:sz="0" w:space="0" w:color="auto"/>
          </w:divBdr>
        </w:div>
        <w:div w:id="1170487259">
          <w:marLeft w:val="640"/>
          <w:marRight w:val="0"/>
          <w:marTop w:val="0"/>
          <w:marBottom w:val="0"/>
          <w:divBdr>
            <w:top w:val="none" w:sz="0" w:space="0" w:color="auto"/>
            <w:left w:val="none" w:sz="0" w:space="0" w:color="auto"/>
            <w:bottom w:val="none" w:sz="0" w:space="0" w:color="auto"/>
            <w:right w:val="none" w:sz="0" w:space="0" w:color="auto"/>
          </w:divBdr>
        </w:div>
        <w:div w:id="76095012">
          <w:marLeft w:val="640"/>
          <w:marRight w:val="0"/>
          <w:marTop w:val="0"/>
          <w:marBottom w:val="0"/>
          <w:divBdr>
            <w:top w:val="none" w:sz="0" w:space="0" w:color="auto"/>
            <w:left w:val="none" w:sz="0" w:space="0" w:color="auto"/>
            <w:bottom w:val="none" w:sz="0" w:space="0" w:color="auto"/>
            <w:right w:val="none" w:sz="0" w:space="0" w:color="auto"/>
          </w:divBdr>
        </w:div>
        <w:div w:id="1968504983">
          <w:marLeft w:val="640"/>
          <w:marRight w:val="0"/>
          <w:marTop w:val="0"/>
          <w:marBottom w:val="0"/>
          <w:divBdr>
            <w:top w:val="none" w:sz="0" w:space="0" w:color="auto"/>
            <w:left w:val="none" w:sz="0" w:space="0" w:color="auto"/>
            <w:bottom w:val="none" w:sz="0" w:space="0" w:color="auto"/>
            <w:right w:val="none" w:sz="0" w:space="0" w:color="auto"/>
          </w:divBdr>
        </w:div>
      </w:divsChild>
    </w:div>
    <w:div w:id="1272401091">
      <w:bodyDiv w:val="1"/>
      <w:marLeft w:val="0"/>
      <w:marRight w:val="0"/>
      <w:marTop w:val="0"/>
      <w:marBottom w:val="0"/>
      <w:divBdr>
        <w:top w:val="none" w:sz="0" w:space="0" w:color="auto"/>
        <w:left w:val="none" w:sz="0" w:space="0" w:color="auto"/>
        <w:bottom w:val="none" w:sz="0" w:space="0" w:color="auto"/>
        <w:right w:val="none" w:sz="0" w:space="0" w:color="auto"/>
      </w:divBdr>
      <w:divsChild>
        <w:div w:id="502016338">
          <w:marLeft w:val="640"/>
          <w:marRight w:val="0"/>
          <w:marTop w:val="0"/>
          <w:marBottom w:val="0"/>
          <w:divBdr>
            <w:top w:val="none" w:sz="0" w:space="0" w:color="auto"/>
            <w:left w:val="none" w:sz="0" w:space="0" w:color="auto"/>
            <w:bottom w:val="none" w:sz="0" w:space="0" w:color="auto"/>
            <w:right w:val="none" w:sz="0" w:space="0" w:color="auto"/>
          </w:divBdr>
        </w:div>
        <w:div w:id="1683582173">
          <w:marLeft w:val="640"/>
          <w:marRight w:val="0"/>
          <w:marTop w:val="0"/>
          <w:marBottom w:val="0"/>
          <w:divBdr>
            <w:top w:val="none" w:sz="0" w:space="0" w:color="auto"/>
            <w:left w:val="none" w:sz="0" w:space="0" w:color="auto"/>
            <w:bottom w:val="none" w:sz="0" w:space="0" w:color="auto"/>
            <w:right w:val="none" w:sz="0" w:space="0" w:color="auto"/>
          </w:divBdr>
        </w:div>
        <w:div w:id="654188139">
          <w:marLeft w:val="640"/>
          <w:marRight w:val="0"/>
          <w:marTop w:val="0"/>
          <w:marBottom w:val="0"/>
          <w:divBdr>
            <w:top w:val="none" w:sz="0" w:space="0" w:color="auto"/>
            <w:left w:val="none" w:sz="0" w:space="0" w:color="auto"/>
            <w:bottom w:val="none" w:sz="0" w:space="0" w:color="auto"/>
            <w:right w:val="none" w:sz="0" w:space="0" w:color="auto"/>
          </w:divBdr>
        </w:div>
        <w:div w:id="484862519">
          <w:marLeft w:val="640"/>
          <w:marRight w:val="0"/>
          <w:marTop w:val="0"/>
          <w:marBottom w:val="0"/>
          <w:divBdr>
            <w:top w:val="none" w:sz="0" w:space="0" w:color="auto"/>
            <w:left w:val="none" w:sz="0" w:space="0" w:color="auto"/>
            <w:bottom w:val="none" w:sz="0" w:space="0" w:color="auto"/>
            <w:right w:val="none" w:sz="0" w:space="0" w:color="auto"/>
          </w:divBdr>
        </w:div>
        <w:div w:id="1867480832">
          <w:marLeft w:val="640"/>
          <w:marRight w:val="0"/>
          <w:marTop w:val="0"/>
          <w:marBottom w:val="0"/>
          <w:divBdr>
            <w:top w:val="none" w:sz="0" w:space="0" w:color="auto"/>
            <w:left w:val="none" w:sz="0" w:space="0" w:color="auto"/>
            <w:bottom w:val="none" w:sz="0" w:space="0" w:color="auto"/>
            <w:right w:val="none" w:sz="0" w:space="0" w:color="auto"/>
          </w:divBdr>
        </w:div>
        <w:div w:id="1217014521">
          <w:marLeft w:val="640"/>
          <w:marRight w:val="0"/>
          <w:marTop w:val="0"/>
          <w:marBottom w:val="0"/>
          <w:divBdr>
            <w:top w:val="none" w:sz="0" w:space="0" w:color="auto"/>
            <w:left w:val="none" w:sz="0" w:space="0" w:color="auto"/>
            <w:bottom w:val="none" w:sz="0" w:space="0" w:color="auto"/>
            <w:right w:val="none" w:sz="0" w:space="0" w:color="auto"/>
          </w:divBdr>
        </w:div>
        <w:div w:id="1311052949">
          <w:marLeft w:val="640"/>
          <w:marRight w:val="0"/>
          <w:marTop w:val="0"/>
          <w:marBottom w:val="0"/>
          <w:divBdr>
            <w:top w:val="none" w:sz="0" w:space="0" w:color="auto"/>
            <w:left w:val="none" w:sz="0" w:space="0" w:color="auto"/>
            <w:bottom w:val="none" w:sz="0" w:space="0" w:color="auto"/>
            <w:right w:val="none" w:sz="0" w:space="0" w:color="auto"/>
          </w:divBdr>
        </w:div>
        <w:div w:id="1724480027">
          <w:marLeft w:val="640"/>
          <w:marRight w:val="0"/>
          <w:marTop w:val="0"/>
          <w:marBottom w:val="0"/>
          <w:divBdr>
            <w:top w:val="none" w:sz="0" w:space="0" w:color="auto"/>
            <w:left w:val="none" w:sz="0" w:space="0" w:color="auto"/>
            <w:bottom w:val="none" w:sz="0" w:space="0" w:color="auto"/>
            <w:right w:val="none" w:sz="0" w:space="0" w:color="auto"/>
          </w:divBdr>
        </w:div>
        <w:div w:id="1151092737">
          <w:marLeft w:val="640"/>
          <w:marRight w:val="0"/>
          <w:marTop w:val="0"/>
          <w:marBottom w:val="0"/>
          <w:divBdr>
            <w:top w:val="none" w:sz="0" w:space="0" w:color="auto"/>
            <w:left w:val="none" w:sz="0" w:space="0" w:color="auto"/>
            <w:bottom w:val="none" w:sz="0" w:space="0" w:color="auto"/>
            <w:right w:val="none" w:sz="0" w:space="0" w:color="auto"/>
          </w:divBdr>
        </w:div>
        <w:div w:id="1548563317">
          <w:marLeft w:val="640"/>
          <w:marRight w:val="0"/>
          <w:marTop w:val="0"/>
          <w:marBottom w:val="0"/>
          <w:divBdr>
            <w:top w:val="none" w:sz="0" w:space="0" w:color="auto"/>
            <w:left w:val="none" w:sz="0" w:space="0" w:color="auto"/>
            <w:bottom w:val="none" w:sz="0" w:space="0" w:color="auto"/>
            <w:right w:val="none" w:sz="0" w:space="0" w:color="auto"/>
          </w:divBdr>
        </w:div>
        <w:div w:id="2103183464">
          <w:marLeft w:val="640"/>
          <w:marRight w:val="0"/>
          <w:marTop w:val="0"/>
          <w:marBottom w:val="0"/>
          <w:divBdr>
            <w:top w:val="none" w:sz="0" w:space="0" w:color="auto"/>
            <w:left w:val="none" w:sz="0" w:space="0" w:color="auto"/>
            <w:bottom w:val="none" w:sz="0" w:space="0" w:color="auto"/>
            <w:right w:val="none" w:sz="0" w:space="0" w:color="auto"/>
          </w:divBdr>
        </w:div>
        <w:div w:id="811215646">
          <w:marLeft w:val="640"/>
          <w:marRight w:val="0"/>
          <w:marTop w:val="0"/>
          <w:marBottom w:val="0"/>
          <w:divBdr>
            <w:top w:val="none" w:sz="0" w:space="0" w:color="auto"/>
            <w:left w:val="none" w:sz="0" w:space="0" w:color="auto"/>
            <w:bottom w:val="none" w:sz="0" w:space="0" w:color="auto"/>
            <w:right w:val="none" w:sz="0" w:space="0" w:color="auto"/>
          </w:divBdr>
        </w:div>
        <w:div w:id="138810626">
          <w:marLeft w:val="640"/>
          <w:marRight w:val="0"/>
          <w:marTop w:val="0"/>
          <w:marBottom w:val="0"/>
          <w:divBdr>
            <w:top w:val="none" w:sz="0" w:space="0" w:color="auto"/>
            <w:left w:val="none" w:sz="0" w:space="0" w:color="auto"/>
            <w:bottom w:val="none" w:sz="0" w:space="0" w:color="auto"/>
            <w:right w:val="none" w:sz="0" w:space="0" w:color="auto"/>
          </w:divBdr>
        </w:div>
        <w:div w:id="1427336825">
          <w:marLeft w:val="640"/>
          <w:marRight w:val="0"/>
          <w:marTop w:val="0"/>
          <w:marBottom w:val="0"/>
          <w:divBdr>
            <w:top w:val="none" w:sz="0" w:space="0" w:color="auto"/>
            <w:left w:val="none" w:sz="0" w:space="0" w:color="auto"/>
            <w:bottom w:val="none" w:sz="0" w:space="0" w:color="auto"/>
            <w:right w:val="none" w:sz="0" w:space="0" w:color="auto"/>
          </w:divBdr>
        </w:div>
      </w:divsChild>
    </w:div>
    <w:div w:id="1280844254">
      <w:bodyDiv w:val="1"/>
      <w:marLeft w:val="0"/>
      <w:marRight w:val="0"/>
      <w:marTop w:val="0"/>
      <w:marBottom w:val="0"/>
      <w:divBdr>
        <w:top w:val="none" w:sz="0" w:space="0" w:color="auto"/>
        <w:left w:val="none" w:sz="0" w:space="0" w:color="auto"/>
        <w:bottom w:val="none" w:sz="0" w:space="0" w:color="auto"/>
        <w:right w:val="none" w:sz="0" w:space="0" w:color="auto"/>
      </w:divBdr>
      <w:divsChild>
        <w:div w:id="1165973989">
          <w:marLeft w:val="640"/>
          <w:marRight w:val="0"/>
          <w:marTop w:val="0"/>
          <w:marBottom w:val="0"/>
          <w:divBdr>
            <w:top w:val="none" w:sz="0" w:space="0" w:color="auto"/>
            <w:left w:val="none" w:sz="0" w:space="0" w:color="auto"/>
            <w:bottom w:val="none" w:sz="0" w:space="0" w:color="auto"/>
            <w:right w:val="none" w:sz="0" w:space="0" w:color="auto"/>
          </w:divBdr>
        </w:div>
        <w:div w:id="576980269">
          <w:marLeft w:val="640"/>
          <w:marRight w:val="0"/>
          <w:marTop w:val="0"/>
          <w:marBottom w:val="0"/>
          <w:divBdr>
            <w:top w:val="none" w:sz="0" w:space="0" w:color="auto"/>
            <w:left w:val="none" w:sz="0" w:space="0" w:color="auto"/>
            <w:bottom w:val="none" w:sz="0" w:space="0" w:color="auto"/>
            <w:right w:val="none" w:sz="0" w:space="0" w:color="auto"/>
          </w:divBdr>
        </w:div>
        <w:div w:id="734165453">
          <w:marLeft w:val="640"/>
          <w:marRight w:val="0"/>
          <w:marTop w:val="0"/>
          <w:marBottom w:val="0"/>
          <w:divBdr>
            <w:top w:val="none" w:sz="0" w:space="0" w:color="auto"/>
            <w:left w:val="none" w:sz="0" w:space="0" w:color="auto"/>
            <w:bottom w:val="none" w:sz="0" w:space="0" w:color="auto"/>
            <w:right w:val="none" w:sz="0" w:space="0" w:color="auto"/>
          </w:divBdr>
        </w:div>
        <w:div w:id="1651252210">
          <w:marLeft w:val="640"/>
          <w:marRight w:val="0"/>
          <w:marTop w:val="0"/>
          <w:marBottom w:val="0"/>
          <w:divBdr>
            <w:top w:val="none" w:sz="0" w:space="0" w:color="auto"/>
            <w:left w:val="none" w:sz="0" w:space="0" w:color="auto"/>
            <w:bottom w:val="none" w:sz="0" w:space="0" w:color="auto"/>
            <w:right w:val="none" w:sz="0" w:space="0" w:color="auto"/>
          </w:divBdr>
        </w:div>
        <w:div w:id="1282763984">
          <w:marLeft w:val="640"/>
          <w:marRight w:val="0"/>
          <w:marTop w:val="0"/>
          <w:marBottom w:val="0"/>
          <w:divBdr>
            <w:top w:val="none" w:sz="0" w:space="0" w:color="auto"/>
            <w:left w:val="none" w:sz="0" w:space="0" w:color="auto"/>
            <w:bottom w:val="none" w:sz="0" w:space="0" w:color="auto"/>
            <w:right w:val="none" w:sz="0" w:space="0" w:color="auto"/>
          </w:divBdr>
        </w:div>
        <w:div w:id="1549993384">
          <w:marLeft w:val="640"/>
          <w:marRight w:val="0"/>
          <w:marTop w:val="0"/>
          <w:marBottom w:val="0"/>
          <w:divBdr>
            <w:top w:val="none" w:sz="0" w:space="0" w:color="auto"/>
            <w:left w:val="none" w:sz="0" w:space="0" w:color="auto"/>
            <w:bottom w:val="none" w:sz="0" w:space="0" w:color="auto"/>
            <w:right w:val="none" w:sz="0" w:space="0" w:color="auto"/>
          </w:divBdr>
        </w:div>
        <w:div w:id="1063454465">
          <w:marLeft w:val="640"/>
          <w:marRight w:val="0"/>
          <w:marTop w:val="0"/>
          <w:marBottom w:val="0"/>
          <w:divBdr>
            <w:top w:val="none" w:sz="0" w:space="0" w:color="auto"/>
            <w:left w:val="none" w:sz="0" w:space="0" w:color="auto"/>
            <w:bottom w:val="none" w:sz="0" w:space="0" w:color="auto"/>
            <w:right w:val="none" w:sz="0" w:space="0" w:color="auto"/>
          </w:divBdr>
        </w:div>
        <w:div w:id="1932198946">
          <w:marLeft w:val="640"/>
          <w:marRight w:val="0"/>
          <w:marTop w:val="0"/>
          <w:marBottom w:val="0"/>
          <w:divBdr>
            <w:top w:val="none" w:sz="0" w:space="0" w:color="auto"/>
            <w:left w:val="none" w:sz="0" w:space="0" w:color="auto"/>
            <w:bottom w:val="none" w:sz="0" w:space="0" w:color="auto"/>
            <w:right w:val="none" w:sz="0" w:space="0" w:color="auto"/>
          </w:divBdr>
        </w:div>
        <w:div w:id="1300842625">
          <w:marLeft w:val="640"/>
          <w:marRight w:val="0"/>
          <w:marTop w:val="0"/>
          <w:marBottom w:val="0"/>
          <w:divBdr>
            <w:top w:val="none" w:sz="0" w:space="0" w:color="auto"/>
            <w:left w:val="none" w:sz="0" w:space="0" w:color="auto"/>
            <w:bottom w:val="none" w:sz="0" w:space="0" w:color="auto"/>
            <w:right w:val="none" w:sz="0" w:space="0" w:color="auto"/>
          </w:divBdr>
        </w:div>
        <w:div w:id="1277370419">
          <w:marLeft w:val="640"/>
          <w:marRight w:val="0"/>
          <w:marTop w:val="0"/>
          <w:marBottom w:val="0"/>
          <w:divBdr>
            <w:top w:val="none" w:sz="0" w:space="0" w:color="auto"/>
            <w:left w:val="none" w:sz="0" w:space="0" w:color="auto"/>
            <w:bottom w:val="none" w:sz="0" w:space="0" w:color="auto"/>
            <w:right w:val="none" w:sz="0" w:space="0" w:color="auto"/>
          </w:divBdr>
        </w:div>
        <w:div w:id="1956861521">
          <w:marLeft w:val="640"/>
          <w:marRight w:val="0"/>
          <w:marTop w:val="0"/>
          <w:marBottom w:val="0"/>
          <w:divBdr>
            <w:top w:val="none" w:sz="0" w:space="0" w:color="auto"/>
            <w:left w:val="none" w:sz="0" w:space="0" w:color="auto"/>
            <w:bottom w:val="none" w:sz="0" w:space="0" w:color="auto"/>
            <w:right w:val="none" w:sz="0" w:space="0" w:color="auto"/>
          </w:divBdr>
        </w:div>
        <w:div w:id="2087065174">
          <w:marLeft w:val="640"/>
          <w:marRight w:val="0"/>
          <w:marTop w:val="0"/>
          <w:marBottom w:val="0"/>
          <w:divBdr>
            <w:top w:val="none" w:sz="0" w:space="0" w:color="auto"/>
            <w:left w:val="none" w:sz="0" w:space="0" w:color="auto"/>
            <w:bottom w:val="none" w:sz="0" w:space="0" w:color="auto"/>
            <w:right w:val="none" w:sz="0" w:space="0" w:color="auto"/>
          </w:divBdr>
        </w:div>
        <w:div w:id="337777114">
          <w:marLeft w:val="640"/>
          <w:marRight w:val="0"/>
          <w:marTop w:val="0"/>
          <w:marBottom w:val="0"/>
          <w:divBdr>
            <w:top w:val="none" w:sz="0" w:space="0" w:color="auto"/>
            <w:left w:val="none" w:sz="0" w:space="0" w:color="auto"/>
            <w:bottom w:val="none" w:sz="0" w:space="0" w:color="auto"/>
            <w:right w:val="none" w:sz="0" w:space="0" w:color="auto"/>
          </w:divBdr>
        </w:div>
        <w:div w:id="1211645204">
          <w:marLeft w:val="640"/>
          <w:marRight w:val="0"/>
          <w:marTop w:val="0"/>
          <w:marBottom w:val="0"/>
          <w:divBdr>
            <w:top w:val="none" w:sz="0" w:space="0" w:color="auto"/>
            <w:left w:val="none" w:sz="0" w:space="0" w:color="auto"/>
            <w:bottom w:val="none" w:sz="0" w:space="0" w:color="auto"/>
            <w:right w:val="none" w:sz="0" w:space="0" w:color="auto"/>
          </w:divBdr>
        </w:div>
        <w:div w:id="993263881">
          <w:marLeft w:val="640"/>
          <w:marRight w:val="0"/>
          <w:marTop w:val="0"/>
          <w:marBottom w:val="0"/>
          <w:divBdr>
            <w:top w:val="none" w:sz="0" w:space="0" w:color="auto"/>
            <w:left w:val="none" w:sz="0" w:space="0" w:color="auto"/>
            <w:bottom w:val="none" w:sz="0" w:space="0" w:color="auto"/>
            <w:right w:val="none" w:sz="0" w:space="0" w:color="auto"/>
          </w:divBdr>
        </w:div>
        <w:div w:id="750080275">
          <w:marLeft w:val="640"/>
          <w:marRight w:val="0"/>
          <w:marTop w:val="0"/>
          <w:marBottom w:val="0"/>
          <w:divBdr>
            <w:top w:val="none" w:sz="0" w:space="0" w:color="auto"/>
            <w:left w:val="none" w:sz="0" w:space="0" w:color="auto"/>
            <w:bottom w:val="none" w:sz="0" w:space="0" w:color="auto"/>
            <w:right w:val="none" w:sz="0" w:space="0" w:color="auto"/>
          </w:divBdr>
        </w:div>
        <w:div w:id="330909766">
          <w:marLeft w:val="640"/>
          <w:marRight w:val="0"/>
          <w:marTop w:val="0"/>
          <w:marBottom w:val="0"/>
          <w:divBdr>
            <w:top w:val="none" w:sz="0" w:space="0" w:color="auto"/>
            <w:left w:val="none" w:sz="0" w:space="0" w:color="auto"/>
            <w:bottom w:val="none" w:sz="0" w:space="0" w:color="auto"/>
            <w:right w:val="none" w:sz="0" w:space="0" w:color="auto"/>
          </w:divBdr>
        </w:div>
        <w:div w:id="1890994375">
          <w:marLeft w:val="640"/>
          <w:marRight w:val="0"/>
          <w:marTop w:val="0"/>
          <w:marBottom w:val="0"/>
          <w:divBdr>
            <w:top w:val="none" w:sz="0" w:space="0" w:color="auto"/>
            <w:left w:val="none" w:sz="0" w:space="0" w:color="auto"/>
            <w:bottom w:val="none" w:sz="0" w:space="0" w:color="auto"/>
            <w:right w:val="none" w:sz="0" w:space="0" w:color="auto"/>
          </w:divBdr>
        </w:div>
        <w:div w:id="1897475484">
          <w:marLeft w:val="640"/>
          <w:marRight w:val="0"/>
          <w:marTop w:val="0"/>
          <w:marBottom w:val="0"/>
          <w:divBdr>
            <w:top w:val="none" w:sz="0" w:space="0" w:color="auto"/>
            <w:left w:val="none" w:sz="0" w:space="0" w:color="auto"/>
            <w:bottom w:val="none" w:sz="0" w:space="0" w:color="auto"/>
            <w:right w:val="none" w:sz="0" w:space="0" w:color="auto"/>
          </w:divBdr>
        </w:div>
        <w:div w:id="1866794388">
          <w:marLeft w:val="640"/>
          <w:marRight w:val="0"/>
          <w:marTop w:val="0"/>
          <w:marBottom w:val="0"/>
          <w:divBdr>
            <w:top w:val="none" w:sz="0" w:space="0" w:color="auto"/>
            <w:left w:val="none" w:sz="0" w:space="0" w:color="auto"/>
            <w:bottom w:val="none" w:sz="0" w:space="0" w:color="auto"/>
            <w:right w:val="none" w:sz="0" w:space="0" w:color="auto"/>
          </w:divBdr>
        </w:div>
        <w:div w:id="547033128">
          <w:marLeft w:val="640"/>
          <w:marRight w:val="0"/>
          <w:marTop w:val="0"/>
          <w:marBottom w:val="0"/>
          <w:divBdr>
            <w:top w:val="none" w:sz="0" w:space="0" w:color="auto"/>
            <w:left w:val="none" w:sz="0" w:space="0" w:color="auto"/>
            <w:bottom w:val="none" w:sz="0" w:space="0" w:color="auto"/>
            <w:right w:val="none" w:sz="0" w:space="0" w:color="auto"/>
          </w:divBdr>
        </w:div>
        <w:div w:id="695888261">
          <w:marLeft w:val="640"/>
          <w:marRight w:val="0"/>
          <w:marTop w:val="0"/>
          <w:marBottom w:val="0"/>
          <w:divBdr>
            <w:top w:val="none" w:sz="0" w:space="0" w:color="auto"/>
            <w:left w:val="none" w:sz="0" w:space="0" w:color="auto"/>
            <w:bottom w:val="none" w:sz="0" w:space="0" w:color="auto"/>
            <w:right w:val="none" w:sz="0" w:space="0" w:color="auto"/>
          </w:divBdr>
        </w:div>
        <w:div w:id="1266226739">
          <w:marLeft w:val="640"/>
          <w:marRight w:val="0"/>
          <w:marTop w:val="0"/>
          <w:marBottom w:val="0"/>
          <w:divBdr>
            <w:top w:val="none" w:sz="0" w:space="0" w:color="auto"/>
            <w:left w:val="none" w:sz="0" w:space="0" w:color="auto"/>
            <w:bottom w:val="none" w:sz="0" w:space="0" w:color="auto"/>
            <w:right w:val="none" w:sz="0" w:space="0" w:color="auto"/>
          </w:divBdr>
        </w:div>
        <w:div w:id="774836093">
          <w:marLeft w:val="640"/>
          <w:marRight w:val="0"/>
          <w:marTop w:val="0"/>
          <w:marBottom w:val="0"/>
          <w:divBdr>
            <w:top w:val="none" w:sz="0" w:space="0" w:color="auto"/>
            <w:left w:val="none" w:sz="0" w:space="0" w:color="auto"/>
            <w:bottom w:val="none" w:sz="0" w:space="0" w:color="auto"/>
            <w:right w:val="none" w:sz="0" w:space="0" w:color="auto"/>
          </w:divBdr>
        </w:div>
        <w:div w:id="892040513">
          <w:marLeft w:val="640"/>
          <w:marRight w:val="0"/>
          <w:marTop w:val="0"/>
          <w:marBottom w:val="0"/>
          <w:divBdr>
            <w:top w:val="none" w:sz="0" w:space="0" w:color="auto"/>
            <w:left w:val="none" w:sz="0" w:space="0" w:color="auto"/>
            <w:bottom w:val="none" w:sz="0" w:space="0" w:color="auto"/>
            <w:right w:val="none" w:sz="0" w:space="0" w:color="auto"/>
          </w:divBdr>
        </w:div>
      </w:divsChild>
    </w:div>
    <w:div w:id="1295328393">
      <w:bodyDiv w:val="1"/>
      <w:marLeft w:val="0"/>
      <w:marRight w:val="0"/>
      <w:marTop w:val="0"/>
      <w:marBottom w:val="0"/>
      <w:divBdr>
        <w:top w:val="none" w:sz="0" w:space="0" w:color="auto"/>
        <w:left w:val="none" w:sz="0" w:space="0" w:color="auto"/>
        <w:bottom w:val="none" w:sz="0" w:space="0" w:color="auto"/>
        <w:right w:val="none" w:sz="0" w:space="0" w:color="auto"/>
      </w:divBdr>
      <w:divsChild>
        <w:div w:id="1335376288">
          <w:marLeft w:val="640"/>
          <w:marRight w:val="0"/>
          <w:marTop w:val="0"/>
          <w:marBottom w:val="0"/>
          <w:divBdr>
            <w:top w:val="none" w:sz="0" w:space="0" w:color="auto"/>
            <w:left w:val="none" w:sz="0" w:space="0" w:color="auto"/>
            <w:bottom w:val="none" w:sz="0" w:space="0" w:color="auto"/>
            <w:right w:val="none" w:sz="0" w:space="0" w:color="auto"/>
          </w:divBdr>
        </w:div>
        <w:div w:id="1053576666">
          <w:marLeft w:val="640"/>
          <w:marRight w:val="0"/>
          <w:marTop w:val="0"/>
          <w:marBottom w:val="0"/>
          <w:divBdr>
            <w:top w:val="none" w:sz="0" w:space="0" w:color="auto"/>
            <w:left w:val="none" w:sz="0" w:space="0" w:color="auto"/>
            <w:bottom w:val="none" w:sz="0" w:space="0" w:color="auto"/>
            <w:right w:val="none" w:sz="0" w:space="0" w:color="auto"/>
          </w:divBdr>
        </w:div>
        <w:div w:id="1336491753">
          <w:marLeft w:val="640"/>
          <w:marRight w:val="0"/>
          <w:marTop w:val="0"/>
          <w:marBottom w:val="0"/>
          <w:divBdr>
            <w:top w:val="none" w:sz="0" w:space="0" w:color="auto"/>
            <w:left w:val="none" w:sz="0" w:space="0" w:color="auto"/>
            <w:bottom w:val="none" w:sz="0" w:space="0" w:color="auto"/>
            <w:right w:val="none" w:sz="0" w:space="0" w:color="auto"/>
          </w:divBdr>
        </w:div>
        <w:div w:id="36441273">
          <w:marLeft w:val="640"/>
          <w:marRight w:val="0"/>
          <w:marTop w:val="0"/>
          <w:marBottom w:val="0"/>
          <w:divBdr>
            <w:top w:val="none" w:sz="0" w:space="0" w:color="auto"/>
            <w:left w:val="none" w:sz="0" w:space="0" w:color="auto"/>
            <w:bottom w:val="none" w:sz="0" w:space="0" w:color="auto"/>
            <w:right w:val="none" w:sz="0" w:space="0" w:color="auto"/>
          </w:divBdr>
        </w:div>
        <w:div w:id="435711222">
          <w:marLeft w:val="640"/>
          <w:marRight w:val="0"/>
          <w:marTop w:val="0"/>
          <w:marBottom w:val="0"/>
          <w:divBdr>
            <w:top w:val="none" w:sz="0" w:space="0" w:color="auto"/>
            <w:left w:val="none" w:sz="0" w:space="0" w:color="auto"/>
            <w:bottom w:val="none" w:sz="0" w:space="0" w:color="auto"/>
            <w:right w:val="none" w:sz="0" w:space="0" w:color="auto"/>
          </w:divBdr>
        </w:div>
        <w:div w:id="761294690">
          <w:marLeft w:val="640"/>
          <w:marRight w:val="0"/>
          <w:marTop w:val="0"/>
          <w:marBottom w:val="0"/>
          <w:divBdr>
            <w:top w:val="none" w:sz="0" w:space="0" w:color="auto"/>
            <w:left w:val="none" w:sz="0" w:space="0" w:color="auto"/>
            <w:bottom w:val="none" w:sz="0" w:space="0" w:color="auto"/>
            <w:right w:val="none" w:sz="0" w:space="0" w:color="auto"/>
          </w:divBdr>
        </w:div>
        <w:div w:id="352071576">
          <w:marLeft w:val="640"/>
          <w:marRight w:val="0"/>
          <w:marTop w:val="0"/>
          <w:marBottom w:val="0"/>
          <w:divBdr>
            <w:top w:val="none" w:sz="0" w:space="0" w:color="auto"/>
            <w:left w:val="none" w:sz="0" w:space="0" w:color="auto"/>
            <w:bottom w:val="none" w:sz="0" w:space="0" w:color="auto"/>
            <w:right w:val="none" w:sz="0" w:space="0" w:color="auto"/>
          </w:divBdr>
        </w:div>
        <w:div w:id="2099137166">
          <w:marLeft w:val="640"/>
          <w:marRight w:val="0"/>
          <w:marTop w:val="0"/>
          <w:marBottom w:val="0"/>
          <w:divBdr>
            <w:top w:val="none" w:sz="0" w:space="0" w:color="auto"/>
            <w:left w:val="none" w:sz="0" w:space="0" w:color="auto"/>
            <w:bottom w:val="none" w:sz="0" w:space="0" w:color="auto"/>
            <w:right w:val="none" w:sz="0" w:space="0" w:color="auto"/>
          </w:divBdr>
        </w:div>
        <w:div w:id="1971784221">
          <w:marLeft w:val="640"/>
          <w:marRight w:val="0"/>
          <w:marTop w:val="0"/>
          <w:marBottom w:val="0"/>
          <w:divBdr>
            <w:top w:val="none" w:sz="0" w:space="0" w:color="auto"/>
            <w:left w:val="none" w:sz="0" w:space="0" w:color="auto"/>
            <w:bottom w:val="none" w:sz="0" w:space="0" w:color="auto"/>
            <w:right w:val="none" w:sz="0" w:space="0" w:color="auto"/>
          </w:divBdr>
        </w:div>
        <w:div w:id="891843849">
          <w:marLeft w:val="640"/>
          <w:marRight w:val="0"/>
          <w:marTop w:val="0"/>
          <w:marBottom w:val="0"/>
          <w:divBdr>
            <w:top w:val="none" w:sz="0" w:space="0" w:color="auto"/>
            <w:left w:val="none" w:sz="0" w:space="0" w:color="auto"/>
            <w:bottom w:val="none" w:sz="0" w:space="0" w:color="auto"/>
            <w:right w:val="none" w:sz="0" w:space="0" w:color="auto"/>
          </w:divBdr>
        </w:div>
        <w:div w:id="1263075748">
          <w:marLeft w:val="640"/>
          <w:marRight w:val="0"/>
          <w:marTop w:val="0"/>
          <w:marBottom w:val="0"/>
          <w:divBdr>
            <w:top w:val="none" w:sz="0" w:space="0" w:color="auto"/>
            <w:left w:val="none" w:sz="0" w:space="0" w:color="auto"/>
            <w:bottom w:val="none" w:sz="0" w:space="0" w:color="auto"/>
            <w:right w:val="none" w:sz="0" w:space="0" w:color="auto"/>
          </w:divBdr>
        </w:div>
        <w:div w:id="1270504619">
          <w:marLeft w:val="640"/>
          <w:marRight w:val="0"/>
          <w:marTop w:val="0"/>
          <w:marBottom w:val="0"/>
          <w:divBdr>
            <w:top w:val="none" w:sz="0" w:space="0" w:color="auto"/>
            <w:left w:val="none" w:sz="0" w:space="0" w:color="auto"/>
            <w:bottom w:val="none" w:sz="0" w:space="0" w:color="auto"/>
            <w:right w:val="none" w:sz="0" w:space="0" w:color="auto"/>
          </w:divBdr>
        </w:div>
        <w:div w:id="1225028148">
          <w:marLeft w:val="640"/>
          <w:marRight w:val="0"/>
          <w:marTop w:val="0"/>
          <w:marBottom w:val="0"/>
          <w:divBdr>
            <w:top w:val="none" w:sz="0" w:space="0" w:color="auto"/>
            <w:left w:val="none" w:sz="0" w:space="0" w:color="auto"/>
            <w:bottom w:val="none" w:sz="0" w:space="0" w:color="auto"/>
            <w:right w:val="none" w:sz="0" w:space="0" w:color="auto"/>
          </w:divBdr>
        </w:div>
        <w:div w:id="1945187037">
          <w:marLeft w:val="640"/>
          <w:marRight w:val="0"/>
          <w:marTop w:val="0"/>
          <w:marBottom w:val="0"/>
          <w:divBdr>
            <w:top w:val="none" w:sz="0" w:space="0" w:color="auto"/>
            <w:left w:val="none" w:sz="0" w:space="0" w:color="auto"/>
            <w:bottom w:val="none" w:sz="0" w:space="0" w:color="auto"/>
            <w:right w:val="none" w:sz="0" w:space="0" w:color="auto"/>
          </w:divBdr>
        </w:div>
        <w:div w:id="1515026550">
          <w:marLeft w:val="640"/>
          <w:marRight w:val="0"/>
          <w:marTop w:val="0"/>
          <w:marBottom w:val="0"/>
          <w:divBdr>
            <w:top w:val="none" w:sz="0" w:space="0" w:color="auto"/>
            <w:left w:val="none" w:sz="0" w:space="0" w:color="auto"/>
            <w:bottom w:val="none" w:sz="0" w:space="0" w:color="auto"/>
            <w:right w:val="none" w:sz="0" w:space="0" w:color="auto"/>
          </w:divBdr>
        </w:div>
        <w:div w:id="517037881">
          <w:marLeft w:val="640"/>
          <w:marRight w:val="0"/>
          <w:marTop w:val="0"/>
          <w:marBottom w:val="0"/>
          <w:divBdr>
            <w:top w:val="none" w:sz="0" w:space="0" w:color="auto"/>
            <w:left w:val="none" w:sz="0" w:space="0" w:color="auto"/>
            <w:bottom w:val="none" w:sz="0" w:space="0" w:color="auto"/>
            <w:right w:val="none" w:sz="0" w:space="0" w:color="auto"/>
          </w:divBdr>
        </w:div>
        <w:div w:id="1409425799">
          <w:marLeft w:val="640"/>
          <w:marRight w:val="0"/>
          <w:marTop w:val="0"/>
          <w:marBottom w:val="0"/>
          <w:divBdr>
            <w:top w:val="none" w:sz="0" w:space="0" w:color="auto"/>
            <w:left w:val="none" w:sz="0" w:space="0" w:color="auto"/>
            <w:bottom w:val="none" w:sz="0" w:space="0" w:color="auto"/>
            <w:right w:val="none" w:sz="0" w:space="0" w:color="auto"/>
          </w:divBdr>
        </w:div>
        <w:div w:id="2132433344">
          <w:marLeft w:val="640"/>
          <w:marRight w:val="0"/>
          <w:marTop w:val="0"/>
          <w:marBottom w:val="0"/>
          <w:divBdr>
            <w:top w:val="none" w:sz="0" w:space="0" w:color="auto"/>
            <w:left w:val="none" w:sz="0" w:space="0" w:color="auto"/>
            <w:bottom w:val="none" w:sz="0" w:space="0" w:color="auto"/>
            <w:right w:val="none" w:sz="0" w:space="0" w:color="auto"/>
          </w:divBdr>
        </w:div>
        <w:div w:id="914163089">
          <w:marLeft w:val="640"/>
          <w:marRight w:val="0"/>
          <w:marTop w:val="0"/>
          <w:marBottom w:val="0"/>
          <w:divBdr>
            <w:top w:val="none" w:sz="0" w:space="0" w:color="auto"/>
            <w:left w:val="none" w:sz="0" w:space="0" w:color="auto"/>
            <w:bottom w:val="none" w:sz="0" w:space="0" w:color="auto"/>
            <w:right w:val="none" w:sz="0" w:space="0" w:color="auto"/>
          </w:divBdr>
        </w:div>
        <w:div w:id="1240871195">
          <w:marLeft w:val="640"/>
          <w:marRight w:val="0"/>
          <w:marTop w:val="0"/>
          <w:marBottom w:val="0"/>
          <w:divBdr>
            <w:top w:val="none" w:sz="0" w:space="0" w:color="auto"/>
            <w:left w:val="none" w:sz="0" w:space="0" w:color="auto"/>
            <w:bottom w:val="none" w:sz="0" w:space="0" w:color="auto"/>
            <w:right w:val="none" w:sz="0" w:space="0" w:color="auto"/>
          </w:divBdr>
        </w:div>
        <w:div w:id="1699743623">
          <w:marLeft w:val="640"/>
          <w:marRight w:val="0"/>
          <w:marTop w:val="0"/>
          <w:marBottom w:val="0"/>
          <w:divBdr>
            <w:top w:val="none" w:sz="0" w:space="0" w:color="auto"/>
            <w:left w:val="none" w:sz="0" w:space="0" w:color="auto"/>
            <w:bottom w:val="none" w:sz="0" w:space="0" w:color="auto"/>
            <w:right w:val="none" w:sz="0" w:space="0" w:color="auto"/>
          </w:divBdr>
        </w:div>
      </w:divsChild>
    </w:div>
    <w:div w:id="1333265249">
      <w:bodyDiv w:val="1"/>
      <w:marLeft w:val="0"/>
      <w:marRight w:val="0"/>
      <w:marTop w:val="0"/>
      <w:marBottom w:val="0"/>
      <w:divBdr>
        <w:top w:val="none" w:sz="0" w:space="0" w:color="auto"/>
        <w:left w:val="none" w:sz="0" w:space="0" w:color="auto"/>
        <w:bottom w:val="none" w:sz="0" w:space="0" w:color="auto"/>
        <w:right w:val="none" w:sz="0" w:space="0" w:color="auto"/>
      </w:divBdr>
      <w:divsChild>
        <w:div w:id="728921494">
          <w:marLeft w:val="640"/>
          <w:marRight w:val="0"/>
          <w:marTop w:val="0"/>
          <w:marBottom w:val="0"/>
          <w:divBdr>
            <w:top w:val="none" w:sz="0" w:space="0" w:color="auto"/>
            <w:left w:val="none" w:sz="0" w:space="0" w:color="auto"/>
            <w:bottom w:val="none" w:sz="0" w:space="0" w:color="auto"/>
            <w:right w:val="none" w:sz="0" w:space="0" w:color="auto"/>
          </w:divBdr>
        </w:div>
        <w:div w:id="1938100768">
          <w:marLeft w:val="640"/>
          <w:marRight w:val="0"/>
          <w:marTop w:val="0"/>
          <w:marBottom w:val="0"/>
          <w:divBdr>
            <w:top w:val="none" w:sz="0" w:space="0" w:color="auto"/>
            <w:left w:val="none" w:sz="0" w:space="0" w:color="auto"/>
            <w:bottom w:val="none" w:sz="0" w:space="0" w:color="auto"/>
            <w:right w:val="none" w:sz="0" w:space="0" w:color="auto"/>
          </w:divBdr>
        </w:div>
        <w:div w:id="548341096">
          <w:marLeft w:val="640"/>
          <w:marRight w:val="0"/>
          <w:marTop w:val="0"/>
          <w:marBottom w:val="0"/>
          <w:divBdr>
            <w:top w:val="none" w:sz="0" w:space="0" w:color="auto"/>
            <w:left w:val="none" w:sz="0" w:space="0" w:color="auto"/>
            <w:bottom w:val="none" w:sz="0" w:space="0" w:color="auto"/>
            <w:right w:val="none" w:sz="0" w:space="0" w:color="auto"/>
          </w:divBdr>
        </w:div>
        <w:div w:id="63842159">
          <w:marLeft w:val="640"/>
          <w:marRight w:val="0"/>
          <w:marTop w:val="0"/>
          <w:marBottom w:val="0"/>
          <w:divBdr>
            <w:top w:val="none" w:sz="0" w:space="0" w:color="auto"/>
            <w:left w:val="none" w:sz="0" w:space="0" w:color="auto"/>
            <w:bottom w:val="none" w:sz="0" w:space="0" w:color="auto"/>
            <w:right w:val="none" w:sz="0" w:space="0" w:color="auto"/>
          </w:divBdr>
        </w:div>
        <w:div w:id="305471075">
          <w:marLeft w:val="640"/>
          <w:marRight w:val="0"/>
          <w:marTop w:val="0"/>
          <w:marBottom w:val="0"/>
          <w:divBdr>
            <w:top w:val="none" w:sz="0" w:space="0" w:color="auto"/>
            <w:left w:val="none" w:sz="0" w:space="0" w:color="auto"/>
            <w:bottom w:val="none" w:sz="0" w:space="0" w:color="auto"/>
            <w:right w:val="none" w:sz="0" w:space="0" w:color="auto"/>
          </w:divBdr>
        </w:div>
        <w:div w:id="262223721">
          <w:marLeft w:val="640"/>
          <w:marRight w:val="0"/>
          <w:marTop w:val="0"/>
          <w:marBottom w:val="0"/>
          <w:divBdr>
            <w:top w:val="none" w:sz="0" w:space="0" w:color="auto"/>
            <w:left w:val="none" w:sz="0" w:space="0" w:color="auto"/>
            <w:bottom w:val="none" w:sz="0" w:space="0" w:color="auto"/>
            <w:right w:val="none" w:sz="0" w:space="0" w:color="auto"/>
          </w:divBdr>
        </w:div>
        <w:div w:id="1085614553">
          <w:marLeft w:val="640"/>
          <w:marRight w:val="0"/>
          <w:marTop w:val="0"/>
          <w:marBottom w:val="0"/>
          <w:divBdr>
            <w:top w:val="none" w:sz="0" w:space="0" w:color="auto"/>
            <w:left w:val="none" w:sz="0" w:space="0" w:color="auto"/>
            <w:bottom w:val="none" w:sz="0" w:space="0" w:color="auto"/>
            <w:right w:val="none" w:sz="0" w:space="0" w:color="auto"/>
          </w:divBdr>
        </w:div>
        <w:div w:id="1098911926">
          <w:marLeft w:val="640"/>
          <w:marRight w:val="0"/>
          <w:marTop w:val="0"/>
          <w:marBottom w:val="0"/>
          <w:divBdr>
            <w:top w:val="none" w:sz="0" w:space="0" w:color="auto"/>
            <w:left w:val="none" w:sz="0" w:space="0" w:color="auto"/>
            <w:bottom w:val="none" w:sz="0" w:space="0" w:color="auto"/>
            <w:right w:val="none" w:sz="0" w:space="0" w:color="auto"/>
          </w:divBdr>
        </w:div>
        <w:div w:id="1358845869">
          <w:marLeft w:val="640"/>
          <w:marRight w:val="0"/>
          <w:marTop w:val="0"/>
          <w:marBottom w:val="0"/>
          <w:divBdr>
            <w:top w:val="none" w:sz="0" w:space="0" w:color="auto"/>
            <w:left w:val="none" w:sz="0" w:space="0" w:color="auto"/>
            <w:bottom w:val="none" w:sz="0" w:space="0" w:color="auto"/>
            <w:right w:val="none" w:sz="0" w:space="0" w:color="auto"/>
          </w:divBdr>
        </w:div>
        <w:div w:id="835993718">
          <w:marLeft w:val="640"/>
          <w:marRight w:val="0"/>
          <w:marTop w:val="0"/>
          <w:marBottom w:val="0"/>
          <w:divBdr>
            <w:top w:val="none" w:sz="0" w:space="0" w:color="auto"/>
            <w:left w:val="none" w:sz="0" w:space="0" w:color="auto"/>
            <w:bottom w:val="none" w:sz="0" w:space="0" w:color="auto"/>
            <w:right w:val="none" w:sz="0" w:space="0" w:color="auto"/>
          </w:divBdr>
        </w:div>
        <w:div w:id="1331103974">
          <w:marLeft w:val="640"/>
          <w:marRight w:val="0"/>
          <w:marTop w:val="0"/>
          <w:marBottom w:val="0"/>
          <w:divBdr>
            <w:top w:val="none" w:sz="0" w:space="0" w:color="auto"/>
            <w:left w:val="none" w:sz="0" w:space="0" w:color="auto"/>
            <w:bottom w:val="none" w:sz="0" w:space="0" w:color="auto"/>
            <w:right w:val="none" w:sz="0" w:space="0" w:color="auto"/>
          </w:divBdr>
        </w:div>
        <w:div w:id="2118015393">
          <w:marLeft w:val="640"/>
          <w:marRight w:val="0"/>
          <w:marTop w:val="0"/>
          <w:marBottom w:val="0"/>
          <w:divBdr>
            <w:top w:val="none" w:sz="0" w:space="0" w:color="auto"/>
            <w:left w:val="none" w:sz="0" w:space="0" w:color="auto"/>
            <w:bottom w:val="none" w:sz="0" w:space="0" w:color="auto"/>
            <w:right w:val="none" w:sz="0" w:space="0" w:color="auto"/>
          </w:divBdr>
        </w:div>
        <w:div w:id="1161504174">
          <w:marLeft w:val="640"/>
          <w:marRight w:val="0"/>
          <w:marTop w:val="0"/>
          <w:marBottom w:val="0"/>
          <w:divBdr>
            <w:top w:val="none" w:sz="0" w:space="0" w:color="auto"/>
            <w:left w:val="none" w:sz="0" w:space="0" w:color="auto"/>
            <w:bottom w:val="none" w:sz="0" w:space="0" w:color="auto"/>
            <w:right w:val="none" w:sz="0" w:space="0" w:color="auto"/>
          </w:divBdr>
        </w:div>
        <w:div w:id="1332443422">
          <w:marLeft w:val="640"/>
          <w:marRight w:val="0"/>
          <w:marTop w:val="0"/>
          <w:marBottom w:val="0"/>
          <w:divBdr>
            <w:top w:val="none" w:sz="0" w:space="0" w:color="auto"/>
            <w:left w:val="none" w:sz="0" w:space="0" w:color="auto"/>
            <w:bottom w:val="none" w:sz="0" w:space="0" w:color="auto"/>
            <w:right w:val="none" w:sz="0" w:space="0" w:color="auto"/>
          </w:divBdr>
        </w:div>
        <w:div w:id="1804687540">
          <w:marLeft w:val="640"/>
          <w:marRight w:val="0"/>
          <w:marTop w:val="0"/>
          <w:marBottom w:val="0"/>
          <w:divBdr>
            <w:top w:val="none" w:sz="0" w:space="0" w:color="auto"/>
            <w:left w:val="none" w:sz="0" w:space="0" w:color="auto"/>
            <w:bottom w:val="none" w:sz="0" w:space="0" w:color="auto"/>
            <w:right w:val="none" w:sz="0" w:space="0" w:color="auto"/>
          </w:divBdr>
        </w:div>
        <w:div w:id="844444546">
          <w:marLeft w:val="640"/>
          <w:marRight w:val="0"/>
          <w:marTop w:val="0"/>
          <w:marBottom w:val="0"/>
          <w:divBdr>
            <w:top w:val="none" w:sz="0" w:space="0" w:color="auto"/>
            <w:left w:val="none" w:sz="0" w:space="0" w:color="auto"/>
            <w:bottom w:val="none" w:sz="0" w:space="0" w:color="auto"/>
            <w:right w:val="none" w:sz="0" w:space="0" w:color="auto"/>
          </w:divBdr>
        </w:div>
        <w:div w:id="1328174462">
          <w:marLeft w:val="640"/>
          <w:marRight w:val="0"/>
          <w:marTop w:val="0"/>
          <w:marBottom w:val="0"/>
          <w:divBdr>
            <w:top w:val="none" w:sz="0" w:space="0" w:color="auto"/>
            <w:left w:val="none" w:sz="0" w:space="0" w:color="auto"/>
            <w:bottom w:val="none" w:sz="0" w:space="0" w:color="auto"/>
            <w:right w:val="none" w:sz="0" w:space="0" w:color="auto"/>
          </w:divBdr>
        </w:div>
        <w:div w:id="92164245">
          <w:marLeft w:val="640"/>
          <w:marRight w:val="0"/>
          <w:marTop w:val="0"/>
          <w:marBottom w:val="0"/>
          <w:divBdr>
            <w:top w:val="none" w:sz="0" w:space="0" w:color="auto"/>
            <w:left w:val="none" w:sz="0" w:space="0" w:color="auto"/>
            <w:bottom w:val="none" w:sz="0" w:space="0" w:color="auto"/>
            <w:right w:val="none" w:sz="0" w:space="0" w:color="auto"/>
          </w:divBdr>
        </w:div>
        <w:div w:id="1244803724">
          <w:marLeft w:val="640"/>
          <w:marRight w:val="0"/>
          <w:marTop w:val="0"/>
          <w:marBottom w:val="0"/>
          <w:divBdr>
            <w:top w:val="none" w:sz="0" w:space="0" w:color="auto"/>
            <w:left w:val="none" w:sz="0" w:space="0" w:color="auto"/>
            <w:bottom w:val="none" w:sz="0" w:space="0" w:color="auto"/>
            <w:right w:val="none" w:sz="0" w:space="0" w:color="auto"/>
          </w:divBdr>
        </w:div>
        <w:div w:id="1151094990">
          <w:marLeft w:val="640"/>
          <w:marRight w:val="0"/>
          <w:marTop w:val="0"/>
          <w:marBottom w:val="0"/>
          <w:divBdr>
            <w:top w:val="none" w:sz="0" w:space="0" w:color="auto"/>
            <w:left w:val="none" w:sz="0" w:space="0" w:color="auto"/>
            <w:bottom w:val="none" w:sz="0" w:space="0" w:color="auto"/>
            <w:right w:val="none" w:sz="0" w:space="0" w:color="auto"/>
          </w:divBdr>
        </w:div>
        <w:div w:id="31617595">
          <w:marLeft w:val="640"/>
          <w:marRight w:val="0"/>
          <w:marTop w:val="0"/>
          <w:marBottom w:val="0"/>
          <w:divBdr>
            <w:top w:val="none" w:sz="0" w:space="0" w:color="auto"/>
            <w:left w:val="none" w:sz="0" w:space="0" w:color="auto"/>
            <w:bottom w:val="none" w:sz="0" w:space="0" w:color="auto"/>
            <w:right w:val="none" w:sz="0" w:space="0" w:color="auto"/>
          </w:divBdr>
        </w:div>
        <w:div w:id="1496416174">
          <w:marLeft w:val="640"/>
          <w:marRight w:val="0"/>
          <w:marTop w:val="0"/>
          <w:marBottom w:val="0"/>
          <w:divBdr>
            <w:top w:val="none" w:sz="0" w:space="0" w:color="auto"/>
            <w:left w:val="none" w:sz="0" w:space="0" w:color="auto"/>
            <w:bottom w:val="none" w:sz="0" w:space="0" w:color="auto"/>
            <w:right w:val="none" w:sz="0" w:space="0" w:color="auto"/>
          </w:divBdr>
        </w:div>
        <w:div w:id="1463189149">
          <w:marLeft w:val="640"/>
          <w:marRight w:val="0"/>
          <w:marTop w:val="0"/>
          <w:marBottom w:val="0"/>
          <w:divBdr>
            <w:top w:val="none" w:sz="0" w:space="0" w:color="auto"/>
            <w:left w:val="none" w:sz="0" w:space="0" w:color="auto"/>
            <w:bottom w:val="none" w:sz="0" w:space="0" w:color="auto"/>
            <w:right w:val="none" w:sz="0" w:space="0" w:color="auto"/>
          </w:divBdr>
        </w:div>
        <w:div w:id="519441028">
          <w:marLeft w:val="640"/>
          <w:marRight w:val="0"/>
          <w:marTop w:val="0"/>
          <w:marBottom w:val="0"/>
          <w:divBdr>
            <w:top w:val="none" w:sz="0" w:space="0" w:color="auto"/>
            <w:left w:val="none" w:sz="0" w:space="0" w:color="auto"/>
            <w:bottom w:val="none" w:sz="0" w:space="0" w:color="auto"/>
            <w:right w:val="none" w:sz="0" w:space="0" w:color="auto"/>
          </w:divBdr>
        </w:div>
        <w:div w:id="1172373819">
          <w:marLeft w:val="640"/>
          <w:marRight w:val="0"/>
          <w:marTop w:val="0"/>
          <w:marBottom w:val="0"/>
          <w:divBdr>
            <w:top w:val="none" w:sz="0" w:space="0" w:color="auto"/>
            <w:left w:val="none" w:sz="0" w:space="0" w:color="auto"/>
            <w:bottom w:val="none" w:sz="0" w:space="0" w:color="auto"/>
            <w:right w:val="none" w:sz="0" w:space="0" w:color="auto"/>
          </w:divBdr>
        </w:div>
        <w:div w:id="133183504">
          <w:marLeft w:val="640"/>
          <w:marRight w:val="0"/>
          <w:marTop w:val="0"/>
          <w:marBottom w:val="0"/>
          <w:divBdr>
            <w:top w:val="none" w:sz="0" w:space="0" w:color="auto"/>
            <w:left w:val="none" w:sz="0" w:space="0" w:color="auto"/>
            <w:bottom w:val="none" w:sz="0" w:space="0" w:color="auto"/>
            <w:right w:val="none" w:sz="0" w:space="0" w:color="auto"/>
          </w:divBdr>
        </w:div>
        <w:div w:id="945036653">
          <w:marLeft w:val="640"/>
          <w:marRight w:val="0"/>
          <w:marTop w:val="0"/>
          <w:marBottom w:val="0"/>
          <w:divBdr>
            <w:top w:val="none" w:sz="0" w:space="0" w:color="auto"/>
            <w:left w:val="none" w:sz="0" w:space="0" w:color="auto"/>
            <w:bottom w:val="none" w:sz="0" w:space="0" w:color="auto"/>
            <w:right w:val="none" w:sz="0" w:space="0" w:color="auto"/>
          </w:divBdr>
        </w:div>
        <w:div w:id="939604113">
          <w:marLeft w:val="640"/>
          <w:marRight w:val="0"/>
          <w:marTop w:val="0"/>
          <w:marBottom w:val="0"/>
          <w:divBdr>
            <w:top w:val="none" w:sz="0" w:space="0" w:color="auto"/>
            <w:left w:val="none" w:sz="0" w:space="0" w:color="auto"/>
            <w:bottom w:val="none" w:sz="0" w:space="0" w:color="auto"/>
            <w:right w:val="none" w:sz="0" w:space="0" w:color="auto"/>
          </w:divBdr>
        </w:div>
        <w:div w:id="1222598057">
          <w:marLeft w:val="640"/>
          <w:marRight w:val="0"/>
          <w:marTop w:val="0"/>
          <w:marBottom w:val="0"/>
          <w:divBdr>
            <w:top w:val="none" w:sz="0" w:space="0" w:color="auto"/>
            <w:left w:val="none" w:sz="0" w:space="0" w:color="auto"/>
            <w:bottom w:val="none" w:sz="0" w:space="0" w:color="auto"/>
            <w:right w:val="none" w:sz="0" w:space="0" w:color="auto"/>
          </w:divBdr>
        </w:div>
        <w:div w:id="1991444978">
          <w:marLeft w:val="640"/>
          <w:marRight w:val="0"/>
          <w:marTop w:val="0"/>
          <w:marBottom w:val="0"/>
          <w:divBdr>
            <w:top w:val="none" w:sz="0" w:space="0" w:color="auto"/>
            <w:left w:val="none" w:sz="0" w:space="0" w:color="auto"/>
            <w:bottom w:val="none" w:sz="0" w:space="0" w:color="auto"/>
            <w:right w:val="none" w:sz="0" w:space="0" w:color="auto"/>
          </w:divBdr>
        </w:div>
        <w:div w:id="329411945">
          <w:marLeft w:val="640"/>
          <w:marRight w:val="0"/>
          <w:marTop w:val="0"/>
          <w:marBottom w:val="0"/>
          <w:divBdr>
            <w:top w:val="none" w:sz="0" w:space="0" w:color="auto"/>
            <w:left w:val="none" w:sz="0" w:space="0" w:color="auto"/>
            <w:bottom w:val="none" w:sz="0" w:space="0" w:color="auto"/>
            <w:right w:val="none" w:sz="0" w:space="0" w:color="auto"/>
          </w:divBdr>
        </w:div>
      </w:divsChild>
    </w:div>
    <w:div w:id="1345396400">
      <w:bodyDiv w:val="1"/>
      <w:marLeft w:val="0"/>
      <w:marRight w:val="0"/>
      <w:marTop w:val="0"/>
      <w:marBottom w:val="0"/>
      <w:divBdr>
        <w:top w:val="none" w:sz="0" w:space="0" w:color="auto"/>
        <w:left w:val="none" w:sz="0" w:space="0" w:color="auto"/>
        <w:bottom w:val="none" w:sz="0" w:space="0" w:color="auto"/>
        <w:right w:val="none" w:sz="0" w:space="0" w:color="auto"/>
      </w:divBdr>
      <w:divsChild>
        <w:div w:id="1500317227">
          <w:marLeft w:val="640"/>
          <w:marRight w:val="0"/>
          <w:marTop w:val="0"/>
          <w:marBottom w:val="0"/>
          <w:divBdr>
            <w:top w:val="none" w:sz="0" w:space="0" w:color="auto"/>
            <w:left w:val="none" w:sz="0" w:space="0" w:color="auto"/>
            <w:bottom w:val="none" w:sz="0" w:space="0" w:color="auto"/>
            <w:right w:val="none" w:sz="0" w:space="0" w:color="auto"/>
          </w:divBdr>
        </w:div>
        <w:div w:id="881743795">
          <w:marLeft w:val="640"/>
          <w:marRight w:val="0"/>
          <w:marTop w:val="0"/>
          <w:marBottom w:val="0"/>
          <w:divBdr>
            <w:top w:val="none" w:sz="0" w:space="0" w:color="auto"/>
            <w:left w:val="none" w:sz="0" w:space="0" w:color="auto"/>
            <w:bottom w:val="none" w:sz="0" w:space="0" w:color="auto"/>
            <w:right w:val="none" w:sz="0" w:space="0" w:color="auto"/>
          </w:divBdr>
        </w:div>
        <w:div w:id="43919730">
          <w:marLeft w:val="640"/>
          <w:marRight w:val="0"/>
          <w:marTop w:val="0"/>
          <w:marBottom w:val="0"/>
          <w:divBdr>
            <w:top w:val="none" w:sz="0" w:space="0" w:color="auto"/>
            <w:left w:val="none" w:sz="0" w:space="0" w:color="auto"/>
            <w:bottom w:val="none" w:sz="0" w:space="0" w:color="auto"/>
            <w:right w:val="none" w:sz="0" w:space="0" w:color="auto"/>
          </w:divBdr>
        </w:div>
        <w:div w:id="882180369">
          <w:marLeft w:val="640"/>
          <w:marRight w:val="0"/>
          <w:marTop w:val="0"/>
          <w:marBottom w:val="0"/>
          <w:divBdr>
            <w:top w:val="none" w:sz="0" w:space="0" w:color="auto"/>
            <w:left w:val="none" w:sz="0" w:space="0" w:color="auto"/>
            <w:bottom w:val="none" w:sz="0" w:space="0" w:color="auto"/>
            <w:right w:val="none" w:sz="0" w:space="0" w:color="auto"/>
          </w:divBdr>
        </w:div>
        <w:div w:id="192427929">
          <w:marLeft w:val="640"/>
          <w:marRight w:val="0"/>
          <w:marTop w:val="0"/>
          <w:marBottom w:val="0"/>
          <w:divBdr>
            <w:top w:val="none" w:sz="0" w:space="0" w:color="auto"/>
            <w:left w:val="none" w:sz="0" w:space="0" w:color="auto"/>
            <w:bottom w:val="none" w:sz="0" w:space="0" w:color="auto"/>
            <w:right w:val="none" w:sz="0" w:space="0" w:color="auto"/>
          </w:divBdr>
        </w:div>
        <w:div w:id="1188299845">
          <w:marLeft w:val="640"/>
          <w:marRight w:val="0"/>
          <w:marTop w:val="0"/>
          <w:marBottom w:val="0"/>
          <w:divBdr>
            <w:top w:val="none" w:sz="0" w:space="0" w:color="auto"/>
            <w:left w:val="none" w:sz="0" w:space="0" w:color="auto"/>
            <w:bottom w:val="none" w:sz="0" w:space="0" w:color="auto"/>
            <w:right w:val="none" w:sz="0" w:space="0" w:color="auto"/>
          </w:divBdr>
        </w:div>
        <w:div w:id="39087846">
          <w:marLeft w:val="640"/>
          <w:marRight w:val="0"/>
          <w:marTop w:val="0"/>
          <w:marBottom w:val="0"/>
          <w:divBdr>
            <w:top w:val="none" w:sz="0" w:space="0" w:color="auto"/>
            <w:left w:val="none" w:sz="0" w:space="0" w:color="auto"/>
            <w:bottom w:val="none" w:sz="0" w:space="0" w:color="auto"/>
            <w:right w:val="none" w:sz="0" w:space="0" w:color="auto"/>
          </w:divBdr>
        </w:div>
        <w:div w:id="1603102029">
          <w:marLeft w:val="640"/>
          <w:marRight w:val="0"/>
          <w:marTop w:val="0"/>
          <w:marBottom w:val="0"/>
          <w:divBdr>
            <w:top w:val="none" w:sz="0" w:space="0" w:color="auto"/>
            <w:left w:val="none" w:sz="0" w:space="0" w:color="auto"/>
            <w:bottom w:val="none" w:sz="0" w:space="0" w:color="auto"/>
            <w:right w:val="none" w:sz="0" w:space="0" w:color="auto"/>
          </w:divBdr>
        </w:div>
        <w:div w:id="339936060">
          <w:marLeft w:val="640"/>
          <w:marRight w:val="0"/>
          <w:marTop w:val="0"/>
          <w:marBottom w:val="0"/>
          <w:divBdr>
            <w:top w:val="none" w:sz="0" w:space="0" w:color="auto"/>
            <w:left w:val="none" w:sz="0" w:space="0" w:color="auto"/>
            <w:bottom w:val="none" w:sz="0" w:space="0" w:color="auto"/>
            <w:right w:val="none" w:sz="0" w:space="0" w:color="auto"/>
          </w:divBdr>
        </w:div>
        <w:div w:id="1284536715">
          <w:marLeft w:val="640"/>
          <w:marRight w:val="0"/>
          <w:marTop w:val="0"/>
          <w:marBottom w:val="0"/>
          <w:divBdr>
            <w:top w:val="none" w:sz="0" w:space="0" w:color="auto"/>
            <w:left w:val="none" w:sz="0" w:space="0" w:color="auto"/>
            <w:bottom w:val="none" w:sz="0" w:space="0" w:color="auto"/>
            <w:right w:val="none" w:sz="0" w:space="0" w:color="auto"/>
          </w:divBdr>
        </w:div>
        <w:div w:id="997030514">
          <w:marLeft w:val="640"/>
          <w:marRight w:val="0"/>
          <w:marTop w:val="0"/>
          <w:marBottom w:val="0"/>
          <w:divBdr>
            <w:top w:val="none" w:sz="0" w:space="0" w:color="auto"/>
            <w:left w:val="none" w:sz="0" w:space="0" w:color="auto"/>
            <w:bottom w:val="none" w:sz="0" w:space="0" w:color="auto"/>
            <w:right w:val="none" w:sz="0" w:space="0" w:color="auto"/>
          </w:divBdr>
        </w:div>
        <w:div w:id="1269508673">
          <w:marLeft w:val="640"/>
          <w:marRight w:val="0"/>
          <w:marTop w:val="0"/>
          <w:marBottom w:val="0"/>
          <w:divBdr>
            <w:top w:val="none" w:sz="0" w:space="0" w:color="auto"/>
            <w:left w:val="none" w:sz="0" w:space="0" w:color="auto"/>
            <w:bottom w:val="none" w:sz="0" w:space="0" w:color="auto"/>
            <w:right w:val="none" w:sz="0" w:space="0" w:color="auto"/>
          </w:divBdr>
        </w:div>
        <w:div w:id="2078549880">
          <w:marLeft w:val="640"/>
          <w:marRight w:val="0"/>
          <w:marTop w:val="0"/>
          <w:marBottom w:val="0"/>
          <w:divBdr>
            <w:top w:val="none" w:sz="0" w:space="0" w:color="auto"/>
            <w:left w:val="none" w:sz="0" w:space="0" w:color="auto"/>
            <w:bottom w:val="none" w:sz="0" w:space="0" w:color="auto"/>
            <w:right w:val="none" w:sz="0" w:space="0" w:color="auto"/>
          </w:divBdr>
        </w:div>
        <w:div w:id="637154196">
          <w:marLeft w:val="640"/>
          <w:marRight w:val="0"/>
          <w:marTop w:val="0"/>
          <w:marBottom w:val="0"/>
          <w:divBdr>
            <w:top w:val="none" w:sz="0" w:space="0" w:color="auto"/>
            <w:left w:val="none" w:sz="0" w:space="0" w:color="auto"/>
            <w:bottom w:val="none" w:sz="0" w:space="0" w:color="auto"/>
            <w:right w:val="none" w:sz="0" w:space="0" w:color="auto"/>
          </w:divBdr>
        </w:div>
        <w:div w:id="1874925825">
          <w:marLeft w:val="640"/>
          <w:marRight w:val="0"/>
          <w:marTop w:val="0"/>
          <w:marBottom w:val="0"/>
          <w:divBdr>
            <w:top w:val="none" w:sz="0" w:space="0" w:color="auto"/>
            <w:left w:val="none" w:sz="0" w:space="0" w:color="auto"/>
            <w:bottom w:val="none" w:sz="0" w:space="0" w:color="auto"/>
            <w:right w:val="none" w:sz="0" w:space="0" w:color="auto"/>
          </w:divBdr>
        </w:div>
        <w:div w:id="641733967">
          <w:marLeft w:val="640"/>
          <w:marRight w:val="0"/>
          <w:marTop w:val="0"/>
          <w:marBottom w:val="0"/>
          <w:divBdr>
            <w:top w:val="none" w:sz="0" w:space="0" w:color="auto"/>
            <w:left w:val="none" w:sz="0" w:space="0" w:color="auto"/>
            <w:bottom w:val="none" w:sz="0" w:space="0" w:color="auto"/>
            <w:right w:val="none" w:sz="0" w:space="0" w:color="auto"/>
          </w:divBdr>
        </w:div>
        <w:div w:id="47187728">
          <w:marLeft w:val="640"/>
          <w:marRight w:val="0"/>
          <w:marTop w:val="0"/>
          <w:marBottom w:val="0"/>
          <w:divBdr>
            <w:top w:val="none" w:sz="0" w:space="0" w:color="auto"/>
            <w:left w:val="none" w:sz="0" w:space="0" w:color="auto"/>
            <w:bottom w:val="none" w:sz="0" w:space="0" w:color="auto"/>
            <w:right w:val="none" w:sz="0" w:space="0" w:color="auto"/>
          </w:divBdr>
        </w:div>
        <w:div w:id="1329480940">
          <w:marLeft w:val="640"/>
          <w:marRight w:val="0"/>
          <w:marTop w:val="0"/>
          <w:marBottom w:val="0"/>
          <w:divBdr>
            <w:top w:val="none" w:sz="0" w:space="0" w:color="auto"/>
            <w:left w:val="none" w:sz="0" w:space="0" w:color="auto"/>
            <w:bottom w:val="none" w:sz="0" w:space="0" w:color="auto"/>
            <w:right w:val="none" w:sz="0" w:space="0" w:color="auto"/>
          </w:divBdr>
        </w:div>
        <w:div w:id="164705873">
          <w:marLeft w:val="640"/>
          <w:marRight w:val="0"/>
          <w:marTop w:val="0"/>
          <w:marBottom w:val="0"/>
          <w:divBdr>
            <w:top w:val="none" w:sz="0" w:space="0" w:color="auto"/>
            <w:left w:val="none" w:sz="0" w:space="0" w:color="auto"/>
            <w:bottom w:val="none" w:sz="0" w:space="0" w:color="auto"/>
            <w:right w:val="none" w:sz="0" w:space="0" w:color="auto"/>
          </w:divBdr>
        </w:div>
        <w:div w:id="1303386874">
          <w:marLeft w:val="640"/>
          <w:marRight w:val="0"/>
          <w:marTop w:val="0"/>
          <w:marBottom w:val="0"/>
          <w:divBdr>
            <w:top w:val="none" w:sz="0" w:space="0" w:color="auto"/>
            <w:left w:val="none" w:sz="0" w:space="0" w:color="auto"/>
            <w:bottom w:val="none" w:sz="0" w:space="0" w:color="auto"/>
            <w:right w:val="none" w:sz="0" w:space="0" w:color="auto"/>
          </w:divBdr>
        </w:div>
        <w:div w:id="1813864424">
          <w:marLeft w:val="640"/>
          <w:marRight w:val="0"/>
          <w:marTop w:val="0"/>
          <w:marBottom w:val="0"/>
          <w:divBdr>
            <w:top w:val="none" w:sz="0" w:space="0" w:color="auto"/>
            <w:left w:val="none" w:sz="0" w:space="0" w:color="auto"/>
            <w:bottom w:val="none" w:sz="0" w:space="0" w:color="auto"/>
            <w:right w:val="none" w:sz="0" w:space="0" w:color="auto"/>
          </w:divBdr>
        </w:div>
        <w:div w:id="1162626001">
          <w:marLeft w:val="640"/>
          <w:marRight w:val="0"/>
          <w:marTop w:val="0"/>
          <w:marBottom w:val="0"/>
          <w:divBdr>
            <w:top w:val="none" w:sz="0" w:space="0" w:color="auto"/>
            <w:left w:val="none" w:sz="0" w:space="0" w:color="auto"/>
            <w:bottom w:val="none" w:sz="0" w:space="0" w:color="auto"/>
            <w:right w:val="none" w:sz="0" w:space="0" w:color="auto"/>
          </w:divBdr>
        </w:div>
        <w:div w:id="151991979">
          <w:marLeft w:val="640"/>
          <w:marRight w:val="0"/>
          <w:marTop w:val="0"/>
          <w:marBottom w:val="0"/>
          <w:divBdr>
            <w:top w:val="none" w:sz="0" w:space="0" w:color="auto"/>
            <w:left w:val="none" w:sz="0" w:space="0" w:color="auto"/>
            <w:bottom w:val="none" w:sz="0" w:space="0" w:color="auto"/>
            <w:right w:val="none" w:sz="0" w:space="0" w:color="auto"/>
          </w:divBdr>
        </w:div>
        <w:div w:id="1407531272">
          <w:marLeft w:val="640"/>
          <w:marRight w:val="0"/>
          <w:marTop w:val="0"/>
          <w:marBottom w:val="0"/>
          <w:divBdr>
            <w:top w:val="none" w:sz="0" w:space="0" w:color="auto"/>
            <w:left w:val="none" w:sz="0" w:space="0" w:color="auto"/>
            <w:bottom w:val="none" w:sz="0" w:space="0" w:color="auto"/>
            <w:right w:val="none" w:sz="0" w:space="0" w:color="auto"/>
          </w:divBdr>
        </w:div>
        <w:div w:id="1562861373">
          <w:marLeft w:val="640"/>
          <w:marRight w:val="0"/>
          <w:marTop w:val="0"/>
          <w:marBottom w:val="0"/>
          <w:divBdr>
            <w:top w:val="none" w:sz="0" w:space="0" w:color="auto"/>
            <w:left w:val="none" w:sz="0" w:space="0" w:color="auto"/>
            <w:bottom w:val="none" w:sz="0" w:space="0" w:color="auto"/>
            <w:right w:val="none" w:sz="0" w:space="0" w:color="auto"/>
          </w:divBdr>
        </w:div>
        <w:div w:id="1844084423">
          <w:marLeft w:val="640"/>
          <w:marRight w:val="0"/>
          <w:marTop w:val="0"/>
          <w:marBottom w:val="0"/>
          <w:divBdr>
            <w:top w:val="none" w:sz="0" w:space="0" w:color="auto"/>
            <w:left w:val="none" w:sz="0" w:space="0" w:color="auto"/>
            <w:bottom w:val="none" w:sz="0" w:space="0" w:color="auto"/>
            <w:right w:val="none" w:sz="0" w:space="0" w:color="auto"/>
          </w:divBdr>
        </w:div>
        <w:div w:id="1956205113">
          <w:marLeft w:val="640"/>
          <w:marRight w:val="0"/>
          <w:marTop w:val="0"/>
          <w:marBottom w:val="0"/>
          <w:divBdr>
            <w:top w:val="none" w:sz="0" w:space="0" w:color="auto"/>
            <w:left w:val="none" w:sz="0" w:space="0" w:color="auto"/>
            <w:bottom w:val="none" w:sz="0" w:space="0" w:color="auto"/>
            <w:right w:val="none" w:sz="0" w:space="0" w:color="auto"/>
          </w:divBdr>
        </w:div>
        <w:div w:id="66388196">
          <w:marLeft w:val="640"/>
          <w:marRight w:val="0"/>
          <w:marTop w:val="0"/>
          <w:marBottom w:val="0"/>
          <w:divBdr>
            <w:top w:val="none" w:sz="0" w:space="0" w:color="auto"/>
            <w:left w:val="none" w:sz="0" w:space="0" w:color="auto"/>
            <w:bottom w:val="none" w:sz="0" w:space="0" w:color="auto"/>
            <w:right w:val="none" w:sz="0" w:space="0" w:color="auto"/>
          </w:divBdr>
        </w:div>
        <w:div w:id="1111128481">
          <w:marLeft w:val="640"/>
          <w:marRight w:val="0"/>
          <w:marTop w:val="0"/>
          <w:marBottom w:val="0"/>
          <w:divBdr>
            <w:top w:val="none" w:sz="0" w:space="0" w:color="auto"/>
            <w:left w:val="none" w:sz="0" w:space="0" w:color="auto"/>
            <w:bottom w:val="none" w:sz="0" w:space="0" w:color="auto"/>
            <w:right w:val="none" w:sz="0" w:space="0" w:color="auto"/>
          </w:divBdr>
        </w:div>
        <w:div w:id="915363164">
          <w:marLeft w:val="640"/>
          <w:marRight w:val="0"/>
          <w:marTop w:val="0"/>
          <w:marBottom w:val="0"/>
          <w:divBdr>
            <w:top w:val="none" w:sz="0" w:space="0" w:color="auto"/>
            <w:left w:val="none" w:sz="0" w:space="0" w:color="auto"/>
            <w:bottom w:val="none" w:sz="0" w:space="0" w:color="auto"/>
            <w:right w:val="none" w:sz="0" w:space="0" w:color="auto"/>
          </w:divBdr>
        </w:div>
        <w:div w:id="406616782">
          <w:marLeft w:val="640"/>
          <w:marRight w:val="0"/>
          <w:marTop w:val="0"/>
          <w:marBottom w:val="0"/>
          <w:divBdr>
            <w:top w:val="none" w:sz="0" w:space="0" w:color="auto"/>
            <w:left w:val="none" w:sz="0" w:space="0" w:color="auto"/>
            <w:bottom w:val="none" w:sz="0" w:space="0" w:color="auto"/>
            <w:right w:val="none" w:sz="0" w:space="0" w:color="auto"/>
          </w:divBdr>
        </w:div>
      </w:divsChild>
    </w:div>
    <w:div w:id="1352952391">
      <w:bodyDiv w:val="1"/>
      <w:marLeft w:val="0"/>
      <w:marRight w:val="0"/>
      <w:marTop w:val="0"/>
      <w:marBottom w:val="0"/>
      <w:divBdr>
        <w:top w:val="none" w:sz="0" w:space="0" w:color="auto"/>
        <w:left w:val="none" w:sz="0" w:space="0" w:color="auto"/>
        <w:bottom w:val="none" w:sz="0" w:space="0" w:color="auto"/>
        <w:right w:val="none" w:sz="0" w:space="0" w:color="auto"/>
      </w:divBdr>
      <w:divsChild>
        <w:div w:id="1232890547">
          <w:marLeft w:val="640"/>
          <w:marRight w:val="0"/>
          <w:marTop w:val="0"/>
          <w:marBottom w:val="0"/>
          <w:divBdr>
            <w:top w:val="none" w:sz="0" w:space="0" w:color="auto"/>
            <w:left w:val="none" w:sz="0" w:space="0" w:color="auto"/>
            <w:bottom w:val="none" w:sz="0" w:space="0" w:color="auto"/>
            <w:right w:val="none" w:sz="0" w:space="0" w:color="auto"/>
          </w:divBdr>
        </w:div>
        <w:div w:id="1411199899">
          <w:marLeft w:val="640"/>
          <w:marRight w:val="0"/>
          <w:marTop w:val="0"/>
          <w:marBottom w:val="0"/>
          <w:divBdr>
            <w:top w:val="none" w:sz="0" w:space="0" w:color="auto"/>
            <w:left w:val="none" w:sz="0" w:space="0" w:color="auto"/>
            <w:bottom w:val="none" w:sz="0" w:space="0" w:color="auto"/>
            <w:right w:val="none" w:sz="0" w:space="0" w:color="auto"/>
          </w:divBdr>
        </w:div>
        <w:div w:id="126826383">
          <w:marLeft w:val="640"/>
          <w:marRight w:val="0"/>
          <w:marTop w:val="0"/>
          <w:marBottom w:val="0"/>
          <w:divBdr>
            <w:top w:val="none" w:sz="0" w:space="0" w:color="auto"/>
            <w:left w:val="none" w:sz="0" w:space="0" w:color="auto"/>
            <w:bottom w:val="none" w:sz="0" w:space="0" w:color="auto"/>
            <w:right w:val="none" w:sz="0" w:space="0" w:color="auto"/>
          </w:divBdr>
        </w:div>
        <w:div w:id="1119183578">
          <w:marLeft w:val="640"/>
          <w:marRight w:val="0"/>
          <w:marTop w:val="0"/>
          <w:marBottom w:val="0"/>
          <w:divBdr>
            <w:top w:val="none" w:sz="0" w:space="0" w:color="auto"/>
            <w:left w:val="none" w:sz="0" w:space="0" w:color="auto"/>
            <w:bottom w:val="none" w:sz="0" w:space="0" w:color="auto"/>
            <w:right w:val="none" w:sz="0" w:space="0" w:color="auto"/>
          </w:divBdr>
        </w:div>
        <w:div w:id="1009137482">
          <w:marLeft w:val="640"/>
          <w:marRight w:val="0"/>
          <w:marTop w:val="0"/>
          <w:marBottom w:val="0"/>
          <w:divBdr>
            <w:top w:val="none" w:sz="0" w:space="0" w:color="auto"/>
            <w:left w:val="none" w:sz="0" w:space="0" w:color="auto"/>
            <w:bottom w:val="none" w:sz="0" w:space="0" w:color="auto"/>
            <w:right w:val="none" w:sz="0" w:space="0" w:color="auto"/>
          </w:divBdr>
        </w:div>
        <w:div w:id="954756664">
          <w:marLeft w:val="640"/>
          <w:marRight w:val="0"/>
          <w:marTop w:val="0"/>
          <w:marBottom w:val="0"/>
          <w:divBdr>
            <w:top w:val="none" w:sz="0" w:space="0" w:color="auto"/>
            <w:left w:val="none" w:sz="0" w:space="0" w:color="auto"/>
            <w:bottom w:val="none" w:sz="0" w:space="0" w:color="auto"/>
            <w:right w:val="none" w:sz="0" w:space="0" w:color="auto"/>
          </w:divBdr>
        </w:div>
        <w:div w:id="1880044252">
          <w:marLeft w:val="640"/>
          <w:marRight w:val="0"/>
          <w:marTop w:val="0"/>
          <w:marBottom w:val="0"/>
          <w:divBdr>
            <w:top w:val="none" w:sz="0" w:space="0" w:color="auto"/>
            <w:left w:val="none" w:sz="0" w:space="0" w:color="auto"/>
            <w:bottom w:val="none" w:sz="0" w:space="0" w:color="auto"/>
            <w:right w:val="none" w:sz="0" w:space="0" w:color="auto"/>
          </w:divBdr>
        </w:div>
        <w:div w:id="1284265747">
          <w:marLeft w:val="640"/>
          <w:marRight w:val="0"/>
          <w:marTop w:val="0"/>
          <w:marBottom w:val="0"/>
          <w:divBdr>
            <w:top w:val="none" w:sz="0" w:space="0" w:color="auto"/>
            <w:left w:val="none" w:sz="0" w:space="0" w:color="auto"/>
            <w:bottom w:val="none" w:sz="0" w:space="0" w:color="auto"/>
            <w:right w:val="none" w:sz="0" w:space="0" w:color="auto"/>
          </w:divBdr>
        </w:div>
        <w:div w:id="772624810">
          <w:marLeft w:val="640"/>
          <w:marRight w:val="0"/>
          <w:marTop w:val="0"/>
          <w:marBottom w:val="0"/>
          <w:divBdr>
            <w:top w:val="none" w:sz="0" w:space="0" w:color="auto"/>
            <w:left w:val="none" w:sz="0" w:space="0" w:color="auto"/>
            <w:bottom w:val="none" w:sz="0" w:space="0" w:color="auto"/>
            <w:right w:val="none" w:sz="0" w:space="0" w:color="auto"/>
          </w:divBdr>
        </w:div>
        <w:div w:id="1305113153">
          <w:marLeft w:val="640"/>
          <w:marRight w:val="0"/>
          <w:marTop w:val="0"/>
          <w:marBottom w:val="0"/>
          <w:divBdr>
            <w:top w:val="none" w:sz="0" w:space="0" w:color="auto"/>
            <w:left w:val="none" w:sz="0" w:space="0" w:color="auto"/>
            <w:bottom w:val="none" w:sz="0" w:space="0" w:color="auto"/>
            <w:right w:val="none" w:sz="0" w:space="0" w:color="auto"/>
          </w:divBdr>
        </w:div>
        <w:div w:id="950940271">
          <w:marLeft w:val="640"/>
          <w:marRight w:val="0"/>
          <w:marTop w:val="0"/>
          <w:marBottom w:val="0"/>
          <w:divBdr>
            <w:top w:val="none" w:sz="0" w:space="0" w:color="auto"/>
            <w:left w:val="none" w:sz="0" w:space="0" w:color="auto"/>
            <w:bottom w:val="none" w:sz="0" w:space="0" w:color="auto"/>
            <w:right w:val="none" w:sz="0" w:space="0" w:color="auto"/>
          </w:divBdr>
        </w:div>
        <w:div w:id="1023895696">
          <w:marLeft w:val="640"/>
          <w:marRight w:val="0"/>
          <w:marTop w:val="0"/>
          <w:marBottom w:val="0"/>
          <w:divBdr>
            <w:top w:val="none" w:sz="0" w:space="0" w:color="auto"/>
            <w:left w:val="none" w:sz="0" w:space="0" w:color="auto"/>
            <w:bottom w:val="none" w:sz="0" w:space="0" w:color="auto"/>
            <w:right w:val="none" w:sz="0" w:space="0" w:color="auto"/>
          </w:divBdr>
        </w:div>
        <w:div w:id="698051807">
          <w:marLeft w:val="640"/>
          <w:marRight w:val="0"/>
          <w:marTop w:val="0"/>
          <w:marBottom w:val="0"/>
          <w:divBdr>
            <w:top w:val="none" w:sz="0" w:space="0" w:color="auto"/>
            <w:left w:val="none" w:sz="0" w:space="0" w:color="auto"/>
            <w:bottom w:val="none" w:sz="0" w:space="0" w:color="auto"/>
            <w:right w:val="none" w:sz="0" w:space="0" w:color="auto"/>
          </w:divBdr>
        </w:div>
        <w:div w:id="340859074">
          <w:marLeft w:val="640"/>
          <w:marRight w:val="0"/>
          <w:marTop w:val="0"/>
          <w:marBottom w:val="0"/>
          <w:divBdr>
            <w:top w:val="none" w:sz="0" w:space="0" w:color="auto"/>
            <w:left w:val="none" w:sz="0" w:space="0" w:color="auto"/>
            <w:bottom w:val="none" w:sz="0" w:space="0" w:color="auto"/>
            <w:right w:val="none" w:sz="0" w:space="0" w:color="auto"/>
          </w:divBdr>
        </w:div>
        <w:div w:id="1154644264">
          <w:marLeft w:val="640"/>
          <w:marRight w:val="0"/>
          <w:marTop w:val="0"/>
          <w:marBottom w:val="0"/>
          <w:divBdr>
            <w:top w:val="none" w:sz="0" w:space="0" w:color="auto"/>
            <w:left w:val="none" w:sz="0" w:space="0" w:color="auto"/>
            <w:bottom w:val="none" w:sz="0" w:space="0" w:color="auto"/>
            <w:right w:val="none" w:sz="0" w:space="0" w:color="auto"/>
          </w:divBdr>
        </w:div>
        <w:div w:id="1825703433">
          <w:marLeft w:val="640"/>
          <w:marRight w:val="0"/>
          <w:marTop w:val="0"/>
          <w:marBottom w:val="0"/>
          <w:divBdr>
            <w:top w:val="none" w:sz="0" w:space="0" w:color="auto"/>
            <w:left w:val="none" w:sz="0" w:space="0" w:color="auto"/>
            <w:bottom w:val="none" w:sz="0" w:space="0" w:color="auto"/>
            <w:right w:val="none" w:sz="0" w:space="0" w:color="auto"/>
          </w:divBdr>
        </w:div>
        <w:div w:id="193427267">
          <w:marLeft w:val="640"/>
          <w:marRight w:val="0"/>
          <w:marTop w:val="0"/>
          <w:marBottom w:val="0"/>
          <w:divBdr>
            <w:top w:val="none" w:sz="0" w:space="0" w:color="auto"/>
            <w:left w:val="none" w:sz="0" w:space="0" w:color="auto"/>
            <w:bottom w:val="none" w:sz="0" w:space="0" w:color="auto"/>
            <w:right w:val="none" w:sz="0" w:space="0" w:color="auto"/>
          </w:divBdr>
        </w:div>
        <w:div w:id="1966305321">
          <w:marLeft w:val="640"/>
          <w:marRight w:val="0"/>
          <w:marTop w:val="0"/>
          <w:marBottom w:val="0"/>
          <w:divBdr>
            <w:top w:val="none" w:sz="0" w:space="0" w:color="auto"/>
            <w:left w:val="none" w:sz="0" w:space="0" w:color="auto"/>
            <w:bottom w:val="none" w:sz="0" w:space="0" w:color="auto"/>
            <w:right w:val="none" w:sz="0" w:space="0" w:color="auto"/>
          </w:divBdr>
        </w:div>
        <w:div w:id="200094549">
          <w:marLeft w:val="640"/>
          <w:marRight w:val="0"/>
          <w:marTop w:val="0"/>
          <w:marBottom w:val="0"/>
          <w:divBdr>
            <w:top w:val="none" w:sz="0" w:space="0" w:color="auto"/>
            <w:left w:val="none" w:sz="0" w:space="0" w:color="auto"/>
            <w:bottom w:val="none" w:sz="0" w:space="0" w:color="auto"/>
            <w:right w:val="none" w:sz="0" w:space="0" w:color="auto"/>
          </w:divBdr>
        </w:div>
        <w:div w:id="1927304724">
          <w:marLeft w:val="640"/>
          <w:marRight w:val="0"/>
          <w:marTop w:val="0"/>
          <w:marBottom w:val="0"/>
          <w:divBdr>
            <w:top w:val="none" w:sz="0" w:space="0" w:color="auto"/>
            <w:left w:val="none" w:sz="0" w:space="0" w:color="auto"/>
            <w:bottom w:val="none" w:sz="0" w:space="0" w:color="auto"/>
            <w:right w:val="none" w:sz="0" w:space="0" w:color="auto"/>
          </w:divBdr>
        </w:div>
        <w:div w:id="1171800660">
          <w:marLeft w:val="640"/>
          <w:marRight w:val="0"/>
          <w:marTop w:val="0"/>
          <w:marBottom w:val="0"/>
          <w:divBdr>
            <w:top w:val="none" w:sz="0" w:space="0" w:color="auto"/>
            <w:left w:val="none" w:sz="0" w:space="0" w:color="auto"/>
            <w:bottom w:val="none" w:sz="0" w:space="0" w:color="auto"/>
            <w:right w:val="none" w:sz="0" w:space="0" w:color="auto"/>
          </w:divBdr>
        </w:div>
        <w:div w:id="1723752014">
          <w:marLeft w:val="640"/>
          <w:marRight w:val="0"/>
          <w:marTop w:val="0"/>
          <w:marBottom w:val="0"/>
          <w:divBdr>
            <w:top w:val="none" w:sz="0" w:space="0" w:color="auto"/>
            <w:left w:val="none" w:sz="0" w:space="0" w:color="auto"/>
            <w:bottom w:val="none" w:sz="0" w:space="0" w:color="auto"/>
            <w:right w:val="none" w:sz="0" w:space="0" w:color="auto"/>
          </w:divBdr>
        </w:div>
        <w:div w:id="996496415">
          <w:marLeft w:val="640"/>
          <w:marRight w:val="0"/>
          <w:marTop w:val="0"/>
          <w:marBottom w:val="0"/>
          <w:divBdr>
            <w:top w:val="none" w:sz="0" w:space="0" w:color="auto"/>
            <w:left w:val="none" w:sz="0" w:space="0" w:color="auto"/>
            <w:bottom w:val="none" w:sz="0" w:space="0" w:color="auto"/>
            <w:right w:val="none" w:sz="0" w:space="0" w:color="auto"/>
          </w:divBdr>
        </w:div>
        <w:div w:id="246423256">
          <w:marLeft w:val="640"/>
          <w:marRight w:val="0"/>
          <w:marTop w:val="0"/>
          <w:marBottom w:val="0"/>
          <w:divBdr>
            <w:top w:val="none" w:sz="0" w:space="0" w:color="auto"/>
            <w:left w:val="none" w:sz="0" w:space="0" w:color="auto"/>
            <w:bottom w:val="none" w:sz="0" w:space="0" w:color="auto"/>
            <w:right w:val="none" w:sz="0" w:space="0" w:color="auto"/>
          </w:divBdr>
        </w:div>
        <w:div w:id="1629510427">
          <w:marLeft w:val="640"/>
          <w:marRight w:val="0"/>
          <w:marTop w:val="0"/>
          <w:marBottom w:val="0"/>
          <w:divBdr>
            <w:top w:val="none" w:sz="0" w:space="0" w:color="auto"/>
            <w:left w:val="none" w:sz="0" w:space="0" w:color="auto"/>
            <w:bottom w:val="none" w:sz="0" w:space="0" w:color="auto"/>
            <w:right w:val="none" w:sz="0" w:space="0" w:color="auto"/>
          </w:divBdr>
        </w:div>
        <w:div w:id="1928032343">
          <w:marLeft w:val="640"/>
          <w:marRight w:val="0"/>
          <w:marTop w:val="0"/>
          <w:marBottom w:val="0"/>
          <w:divBdr>
            <w:top w:val="none" w:sz="0" w:space="0" w:color="auto"/>
            <w:left w:val="none" w:sz="0" w:space="0" w:color="auto"/>
            <w:bottom w:val="none" w:sz="0" w:space="0" w:color="auto"/>
            <w:right w:val="none" w:sz="0" w:space="0" w:color="auto"/>
          </w:divBdr>
        </w:div>
        <w:div w:id="1594514733">
          <w:marLeft w:val="640"/>
          <w:marRight w:val="0"/>
          <w:marTop w:val="0"/>
          <w:marBottom w:val="0"/>
          <w:divBdr>
            <w:top w:val="none" w:sz="0" w:space="0" w:color="auto"/>
            <w:left w:val="none" w:sz="0" w:space="0" w:color="auto"/>
            <w:bottom w:val="none" w:sz="0" w:space="0" w:color="auto"/>
            <w:right w:val="none" w:sz="0" w:space="0" w:color="auto"/>
          </w:divBdr>
        </w:div>
        <w:div w:id="271478328">
          <w:marLeft w:val="640"/>
          <w:marRight w:val="0"/>
          <w:marTop w:val="0"/>
          <w:marBottom w:val="0"/>
          <w:divBdr>
            <w:top w:val="none" w:sz="0" w:space="0" w:color="auto"/>
            <w:left w:val="none" w:sz="0" w:space="0" w:color="auto"/>
            <w:bottom w:val="none" w:sz="0" w:space="0" w:color="auto"/>
            <w:right w:val="none" w:sz="0" w:space="0" w:color="auto"/>
          </w:divBdr>
        </w:div>
        <w:div w:id="974530002">
          <w:marLeft w:val="640"/>
          <w:marRight w:val="0"/>
          <w:marTop w:val="0"/>
          <w:marBottom w:val="0"/>
          <w:divBdr>
            <w:top w:val="none" w:sz="0" w:space="0" w:color="auto"/>
            <w:left w:val="none" w:sz="0" w:space="0" w:color="auto"/>
            <w:bottom w:val="none" w:sz="0" w:space="0" w:color="auto"/>
            <w:right w:val="none" w:sz="0" w:space="0" w:color="auto"/>
          </w:divBdr>
        </w:div>
        <w:div w:id="2070228682">
          <w:marLeft w:val="640"/>
          <w:marRight w:val="0"/>
          <w:marTop w:val="0"/>
          <w:marBottom w:val="0"/>
          <w:divBdr>
            <w:top w:val="none" w:sz="0" w:space="0" w:color="auto"/>
            <w:left w:val="none" w:sz="0" w:space="0" w:color="auto"/>
            <w:bottom w:val="none" w:sz="0" w:space="0" w:color="auto"/>
            <w:right w:val="none" w:sz="0" w:space="0" w:color="auto"/>
          </w:divBdr>
        </w:div>
      </w:divsChild>
    </w:div>
    <w:div w:id="1353339275">
      <w:bodyDiv w:val="1"/>
      <w:marLeft w:val="0"/>
      <w:marRight w:val="0"/>
      <w:marTop w:val="0"/>
      <w:marBottom w:val="0"/>
      <w:divBdr>
        <w:top w:val="none" w:sz="0" w:space="0" w:color="auto"/>
        <w:left w:val="none" w:sz="0" w:space="0" w:color="auto"/>
        <w:bottom w:val="none" w:sz="0" w:space="0" w:color="auto"/>
        <w:right w:val="none" w:sz="0" w:space="0" w:color="auto"/>
      </w:divBdr>
      <w:divsChild>
        <w:div w:id="383337849">
          <w:marLeft w:val="640"/>
          <w:marRight w:val="0"/>
          <w:marTop w:val="0"/>
          <w:marBottom w:val="0"/>
          <w:divBdr>
            <w:top w:val="none" w:sz="0" w:space="0" w:color="auto"/>
            <w:left w:val="none" w:sz="0" w:space="0" w:color="auto"/>
            <w:bottom w:val="none" w:sz="0" w:space="0" w:color="auto"/>
            <w:right w:val="none" w:sz="0" w:space="0" w:color="auto"/>
          </w:divBdr>
        </w:div>
        <w:div w:id="527447374">
          <w:marLeft w:val="640"/>
          <w:marRight w:val="0"/>
          <w:marTop w:val="0"/>
          <w:marBottom w:val="0"/>
          <w:divBdr>
            <w:top w:val="none" w:sz="0" w:space="0" w:color="auto"/>
            <w:left w:val="none" w:sz="0" w:space="0" w:color="auto"/>
            <w:bottom w:val="none" w:sz="0" w:space="0" w:color="auto"/>
            <w:right w:val="none" w:sz="0" w:space="0" w:color="auto"/>
          </w:divBdr>
        </w:div>
        <w:div w:id="1686202818">
          <w:marLeft w:val="640"/>
          <w:marRight w:val="0"/>
          <w:marTop w:val="0"/>
          <w:marBottom w:val="0"/>
          <w:divBdr>
            <w:top w:val="none" w:sz="0" w:space="0" w:color="auto"/>
            <w:left w:val="none" w:sz="0" w:space="0" w:color="auto"/>
            <w:bottom w:val="none" w:sz="0" w:space="0" w:color="auto"/>
            <w:right w:val="none" w:sz="0" w:space="0" w:color="auto"/>
          </w:divBdr>
        </w:div>
        <w:div w:id="1074887669">
          <w:marLeft w:val="640"/>
          <w:marRight w:val="0"/>
          <w:marTop w:val="0"/>
          <w:marBottom w:val="0"/>
          <w:divBdr>
            <w:top w:val="none" w:sz="0" w:space="0" w:color="auto"/>
            <w:left w:val="none" w:sz="0" w:space="0" w:color="auto"/>
            <w:bottom w:val="none" w:sz="0" w:space="0" w:color="auto"/>
            <w:right w:val="none" w:sz="0" w:space="0" w:color="auto"/>
          </w:divBdr>
        </w:div>
        <w:div w:id="348026546">
          <w:marLeft w:val="640"/>
          <w:marRight w:val="0"/>
          <w:marTop w:val="0"/>
          <w:marBottom w:val="0"/>
          <w:divBdr>
            <w:top w:val="none" w:sz="0" w:space="0" w:color="auto"/>
            <w:left w:val="none" w:sz="0" w:space="0" w:color="auto"/>
            <w:bottom w:val="none" w:sz="0" w:space="0" w:color="auto"/>
            <w:right w:val="none" w:sz="0" w:space="0" w:color="auto"/>
          </w:divBdr>
        </w:div>
        <w:div w:id="1459028036">
          <w:marLeft w:val="640"/>
          <w:marRight w:val="0"/>
          <w:marTop w:val="0"/>
          <w:marBottom w:val="0"/>
          <w:divBdr>
            <w:top w:val="none" w:sz="0" w:space="0" w:color="auto"/>
            <w:left w:val="none" w:sz="0" w:space="0" w:color="auto"/>
            <w:bottom w:val="none" w:sz="0" w:space="0" w:color="auto"/>
            <w:right w:val="none" w:sz="0" w:space="0" w:color="auto"/>
          </w:divBdr>
        </w:div>
        <w:div w:id="479465404">
          <w:marLeft w:val="640"/>
          <w:marRight w:val="0"/>
          <w:marTop w:val="0"/>
          <w:marBottom w:val="0"/>
          <w:divBdr>
            <w:top w:val="none" w:sz="0" w:space="0" w:color="auto"/>
            <w:left w:val="none" w:sz="0" w:space="0" w:color="auto"/>
            <w:bottom w:val="none" w:sz="0" w:space="0" w:color="auto"/>
            <w:right w:val="none" w:sz="0" w:space="0" w:color="auto"/>
          </w:divBdr>
        </w:div>
        <w:div w:id="1751192777">
          <w:marLeft w:val="640"/>
          <w:marRight w:val="0"/>
          <w:marTop w:val="0"/>
          <w:marBottom w:val="0"/>
          <w:divBdr>
            <w:top w:val="none" w:sz="0" w:space="0" w:color="auto"/>
            <w:left w:val="none" w:sz="0" w:space="0" w:color="auto"/>
            <w:bottom w:val="none" w:sz="0" w:space="0" w:color="auto"/>
            <w:right w:val="none" w:sz="0" w:space="0" w:color="auto"/>
          </w:divBdr>
        </w:div>
        <w:div w:id="1506165055">
          <w:marLeft w:val="640"/>
          <w:marRight w:val="0"/>
          <w:marTop w:val="0"/>
          <w:marBottom w:val="0"/>
          <w:divBdr>
            <w:top w:val="none" w:sz="0" w:space="0" w:color="auto"/>
            <w:left w:val="none" w:sz="0" w:space="0" w:color="auto"/>
            <w:bottom w:val="none" w:sz="0" w:space="0" w:color="auto"/>
            <w:right w:val="none" w:sz="0" w:space="0" w:color="auto"/>
          </w:divBdr>
        </w:div>
        <w:div w:id="2106732641">
          <w:marLeft w:val="640"/>
          <w:marRight w:val="0"/>
          <w:marTop w:val="0"/>
          <w:marBottom w:val="0"/>
          <w:divBdr>
            <w:top w:val="none" w:sz="0" w:space="0" w:color="auto"/>
            <w:left w:val="none" w:sz="0" w:space="0" w:color="auto"/>
            <w:bottom w:val="none" w:sz="0" w:space="0" w:color="auto"/>
            <w:right w:val="none" w:sz="0" w:space="0" w:color="auto"/>
          </w:divBdr>
        </w:div>
        <w:div w:id="141623805">
          <w:marLeft w:val="640"/>
          <w:marRight w:val="0"/>
          <w:marTop w:val="0"/>
          <w:marBottom w:val="0"/>
          <w:divBdr>
            <w:top w:val="none" w:sz="0" w:space="0" w:color="auto"/>
            <w:left w:val="none" w:sz="0" w:space="0" w:color="auto"/>
            <w:bottom w:val="none" w:sz="0" w:space="0" w:color="auto"/>
            <w:right w:val="none" w:sz="0" w:space="0" w:color="auto"/>
          </w:divBdr>
        </w:div>
        <w:div w:id="362445959">
          <w:marLeft w:val="640"/>
          <w:marRight w:val="0"/>
          <w:marTop w:val="0"/>
          <w:marBottom w:val="0"/>
          <w:divBdr>
            <w:top w:val="none" w:sz="0" w:space="0" w:color="auto"/>
            <w:left w:val="none" w:sz="0" w:space="0" w:color="auto"/>
            <w:bottom w:val="none" w:sz="0" w:space="0" w:color="auto"/>
            <w:right w:val="none" w:sz="0" w:space="0" w:color="auto"/>
          </w:divBdr>
        </w:div>
        <w:div w:id="163281654">
          <w:marLeft w:val="640"/>
          <w:marRight w:val="0"/>
          <w:marTop w:val="0"/>
          <w:marBottom w:val="0"/>
          <w:divBdr>
            <w:top w:val="none" w:sz="0" w:space="0" w:color="auto"/>
            <w:left w:val="none" w:sz="0" w:space="0" w:color="auto"/>
            <w:bottom w:val="none" w:sz="0" w:space="0" w:color="auto"/>
            <w:right w:val="none" w:sz="0" w:space="0" w:color="auto"/>
          </w:divBdr>
        </w:div>
        <w:div w:id="2040203523">
          <w:marLeft w:val="640"/>
          <w:marRight w:val="0"/>
          <w:marTop w:val="0"/>
          <w:marBottom w:val="0"/>
          <w:divBdr>
            <w:top w:val="none" w:sz="0" w:space="0" w:color="auto"/>
            <w:left w:val="none" w:sz="0" w:space="0" w:color="auto"/>
            <w:bottom w:val="none" w:sz="0" w:space="0" w:color="auto"/>
            <w:right w:val="none" w:sz="0" w:space="0" w:color="auto"/>
          </w:divBdr>
        </w:div>
        <w:div w:id="1721441784">
          <w:marLeft w:val="640"/>
          <w:marRight w:val="0"/>
          <w:marTop w:val="0"/>
          <w:marBottom w:val="0"/>
          <w:divBdr>
            <w:top w:val="none" w:sz="0" w:space="0" w:color="auto"/>
            <w:left w:val="none" w:sz="0" w:space="0" w:color="auto"/>
            <w:bottom w:val="none" w:sz="0" w:space="0" w:color="auto"/>
            <w:right w:val="none" w:sz="0" w:space="0" w:color="auto"/>
          </w:divBdr>
        </w:div>
        <w:div w:id="908226207">
          <w:marLeft w:val="640"/>
          <w:marRight w:val="0"/>
          <w:marTop w:val="0"/>
          <w:marBottom w:val="0"/>
          <w:divBdr>
            <w:top w:val="none" w:sz="0" w:space="0" w:color="auto"/>
            <w:left w:val="none" w:sz="0" w:space="0" w:color="auto"/>
            <w:bottom w:val="none" w:sz="0" w:space="0" w:color="auto"/>
            <w:right w:val="none" w:sz="0" w:space="0" w:color="auto"/>
          </w:divBdr>
        </w:div>
        <w:div w:id="1940094487">
          <w:marLeft w:val="640"/>
          <w:marRight w:val="0"/>
          <w:marTop w:val="0"/>
          <w:marBottom w:val="0"/>
          <w:divBdr>
            <w:top w:val="none" w:sz="0" w:space="0" w:color="auto"/>
            <w:left w:val="none" w:sz="0" w:space="0" w:color="auto"/>
            <w:bottom w:val="none" w:sz="0" w:space="0" w:color="auto"/>
            <w:right w:val="none" w:sz="0" w:space="0" w:color="auto"/>
          </w:divBdr>
        </w:div>
        <w:div w:id="1739860788">
          <w:marLeft w:val="640"/>
          <w:marRight w:val="0"/>
          <w:marTop w:val="0"/>
          <w:marBottom w:val="0"/>
          <w:divBdr>
            <w:top w:val="none" w:sz="0" w:space="0" w:color="auto"/>
            <w:left w:val="none" w:sz="0" w:space="0" w:color="auto"/>
            <w:bottom w:val="none" w:sz="0" w:space="0" w:color="auto"/>
            <w:right w:val="none" w:sz="0" w:space="0" w:color="auto"/>
          </w:divBdr>
        </w:div>
        <w:div w:id="1974820775">
          <w:marLeft w:val="640"/>
          <w:marRight w:val="0"/>
          <w:marTop w:val="0"/>
          <w:marBottom w:val="0"/>
          <w:divBdr>
            <w:top w:val="none" w:sz="0" w:space="0" w:color="auto"/>
            <w:left w:val="none" w:sz="0" w:space="0" w:color="auto"/>
            <w:bottom w:val="none" w:sz="0" w:space="0" w:color="auto"/>
            <w:right w:val="none" w:sz="0" w:space="0" w:color="auto"/>
          </w:divBdr>
        </w:div>
        <w:div w:id="704137574">
          <w:marLeft w:val="640"/>
          <w:marRight w:val="0"/>
          <w:marTop w:val="0"/>
          <w:marBottom w:val="0"/>
          <w:divBdr>
            <w:top w:val="none" w:sz="0" w:space="0" w:color="auto"/>
            <w:left w:val="none" w:sz="0" w:space="0" w:color="auto"/>
            <w:bottom w:val="none" w:sz="0" w:space="0" w:color="auto"/>
            <w:right w:val="none" w:sz="0" w:space="0" w:color="auto"/>
          </w:divBdr>
        </w:div>
        <w:div w:id="1968077882">
          <w:marLeft w:val="640"/>
          <w:marRight w:val="0"/>
          <w:marTop w:val="0"/>
          <w:marBottom w:val="0"/>
          <w:divBdr>
            <w:top w:val="none" w:sz="0" w:space="0" w:color="auto"/>
            <w:left w:val="none" w:sz="0" w:space="0" w:color="auto"/>
            <w:bottom w:val="none" w:sz="0" w:space="0" w:color="auto"/>
            <w:right w:val="none" w:sz="0" w:space="0" w:color="auto"/>
          </w:divBdr>
        </w:div>
        <w:div w:id="981546997">
          <w:marLeft w:val="640"/>
          <w:marRight w:val="0"/>
          <w:marTop w:val="0"/>
          <w:marBottom w:val="0"/>
          <w:divBdr>
            <w:top w:val="none" w:sz="0" w:space="0" w:color="auto"/>
            <w:left w:val="none" w:sz="0" w:space="0" w:color="auto"/>
            <w:bottom w:val="none" w:sz="0" w:space="0" w:color="auto"/>
            <w:right w:val="none" w:sz="0" w:space="0" w:color="auto"/>
          </w:divBdr>
        </w:div>
        <w:div w:id="337855992">
          <w:marLeft w:val="640"/>
          <w:marRight w:val="0"/>
          <w:marTop w:val="0"/>
          <w:marBottom w:val="0"/>
          <w:divBdr>
            <w:top w:val="none" w:sz="0" w:space="0" w:color="auto"/>
            <w:left w:val="none" w:sz="0" w:space="0" w:color="auto"/>
            <w:bottom w:val="none" w:sz="0" w:space="0" w:color="auto"/>
            <w:right w:val="none" w:sz="0" w:space="0" w:color="auto"/>
          </w:divBdr>
        </w:div>
        <w:div w:id="1103303874">
          <w:marLeft w:val="640"/>
          <w:marRight w:val="0"/>
          <w:marTop w:val="0"/>
          <w:marBottom w:val="0"/>
          <w:divBdr>
            <w:top w:val="none" w:sz="0" w:space="0" w:color="auto"/>
            <w:left w:val="none" w:sz="0" w:space="0" w:color="auto"/>
            <w:bottom w:val="none" w:sz="0" w:space="0" w:color="auto"/>
            <w:right w:val="none" w:sz="0" w:space="0" w:color="auto"/>
          </w:divBdr>
        </w:div>
      </w:divsChild>
    </w:div>
    <w:div w:id="1354647538">
      <w:bodyDiv w:val="1"/>
      <w:marLeft w:val="0"/>
      <w:marRight w:val="0"/>
      <w:marTop w:val="0"/>
      <w:marBottom w:val="0"/>
      <w:divBdr>
        <w:top w:val="none" w:sz="0" w:space="0" w:color="auto"/>
        <w:left w:val="none" w:sz="0" w:space="0" w:color="auto"/>
        <w:bottom w:val="none" w:sz="0" w:space="0" w:color="auto"/>
        <w:right w:val="none" w:sz="0" w:space="0" w:color="auto"/>
      </w:divBdr>
      <w:divsChild>
        <w:div w:id="1685088958">
          <w:marLeft w:val="640"/>
          <w:marRight w:val="0"/>
          <w:marTop w:val="0"/>
          <w:marBottom w:val="0"/>
          <w:divBdr>
            <w:top w:val="none" w:sz="0" w:space="0" w:color="auto"/>
            <w:left w:val="none" w:sz="0" w:space="0" w:color="auto"/>
            <w:bottom w:val="none" w:sz="0" w:space="0" w:color="auto"/>
            <w:right w:val="none" w:sz="0" w:space="0" w:color="auto"/>
          </w:divBdr>
        </w:div>
        <w:div w:id="2061782390">
          <w:marLeft w:val="640"/>
          <w:marRight w:val="0"/>
          <w:marTop w:val="0"/>
          <w:marBottom w:val="0"/>
          <w:divBdr>
            <w:top w:val="none" w:sz="0" w:space="0" w:color="auto"/>
            <w:left w:val="none" w:sz="0" w:space="0" w:color="auto"/>
            <w:bottom w:val="none" w:sz="0" w:space="0" w:color="auto"/>
            <w:right w:val="none" w:sz="0" w:space="0" w:color="auto"/>
          </w:divBdr>
        </w:div>
        <w:div w:id="841161519">
          <w:marLeft w:val="640"/>
          <w:marRight w:val="0"/>
          <w:marTop w:val="0"/>
          <w:marBottom w:val="0"/>
          <w:divBdr>
            <w:top w:val="none" w:sz="0" w:space="0" w:color="auto"/>
            <w:left w:val="none" w:sz="0" w:space="0" w:color="auto"/>
            <w:bottom w:val="none" w:sz="0" w:space="0" w:color="auto"/>
            <w:right w:val="none" w:sz="0" w:space="0" w:color="auto"/>
          </w:divBdr>
        </w:div>
        <w:div w:id="1862743769">
          <w:marLeft w:val="640"/>
          <w:marRight w:val="0"/>
          <w:marTop w:val="0"/>
          <w:marBottom w:val="0"/>
          <w:divBdr>
            <w:top w:val="none" w:sz="0" w:space="0" w:color="auto"/>
            <w:left w:val="none" w:sz="0" w:space="0" w:color="auto"/>
            <w:bottom w:val="none" w:sz="0" w:space="0" w:color="auto"/>
            <w:right w:val="none" w:sz="0" w:space="0" w:color="auto"/>
          </w:divBdr>
        </w:div>
      </w:divsChild>
    </w:div>
    <w:div w:id="1354838077">
      <w:bodyDiv w:val="1"/>
      <w:marLeft w:val="0"/>
      <w:marRight w:val="0"/>
      <w:marTop w:val="0"/>
      <w:marBottom w:val="0"/>
      <w:divBdr>
        <w:top w:val="none" w:sz="0" w:space="0" w:color="auto"/>
        <w:left w:val="none" w:sz="0" w:space="0" w:color="auto"/>
        <w:bottom w:val="none" w:sz="0" w:space="0" w:color="auto"/>
        <w:right w:val="none" w:sz="0" w:space="0" w:color="auto"/>
      </w:divBdr>
      <w:divsChild>
        <w:div w:id="1568878009">
          <w:marLeft w:val="640"/>
          <w:marRight w:val="0"/>
          <w:marTop w:val="0"/>
          <w:marBottom w:val="0"/>
          <w:divBdr>
            <w:top w:val="none" w:sz="0" w:space="0" w:color="auto"/>
            <w:left w:val="none" w:sz="0" w:space="0" w:color="auto"/>
            <w:bottom w:val="none" w:sz="0" w:space="0" w:color="auto"/>
            <w:right w:val="none" w:sz="0" w:space="0" w:color="auto"/>
          </w:divBdr>
        </w:div>
        <w:div w:id="447509810">
          <w:marLeft w:val="640"/>
          <w:marRight w:val="0"/>
          <w:marTop w:val="0"/>
          <w:marBottom w:val="0"/>
          <w:divBdr>
            <w:top w:val="none" w:sz="0" w:space="0" w:color="auto"/>
            <w:left w:val="none" w:sz="0" w:space="0" w:color="auto"/>
            <w:bottom w:val="none" w:sz="0" w:space="0" w:color="auto"/>
            <w:right w:val="none" w:sz="0" w:space="0" w:color="auto"/>
          </w:divBdr>
        </w:div>
        <w:div w:id="2073766441">
          <w:marLeft w:val="640"/>
          <w:marRight w:val="0"/>
          <w:marTop w:val="0"/>
          <w:marBottom w:val="0"/>
          <w:divBdr>
            <w:top w:val="none" w:sz="0" w:space="0" w:color="auto"/>
            <w:left w:val="none" w:sz="0" w:space="0" w:color="auto"/>
            <w:bottom w:val="none" w:sz="0" w:space="0" w:color="auto"/>
            <w:right w:val="none" w:sz="0" w:space="0" w:color="auto"/>
          </w:divBdr>
        </w:div>
        <w:div w:id="535580391">
          <w:marLeft w:val="640"/>
          <w:marRight w:val="0"/>
          <w:marTop w:val="0"/>
          <w:marBottom w:val="0"/>
          <w:divBdr>
            <w:top w:val="none" w:sz="0" w:space="0" w:color="auto"/>
            <w:left w:val="none" w:sz="0" w:space="0" w:color="auto"/>
            <w:bottom w:val="none" w:sz="0" w:space="0" w:color="auto"/>
            <w:right w:val="none" w:sz="0" w:space="0" w:color="auto"/>
          </w:divBdr>
        </w:div>
        <w:div w:id="442386757">
          <w:marLeft w:val="640"/>
          <w:marRight w:val="0"/>
          <w:marTop w:val="0"/>
          <w:marBottom w:val="0"/>
          <w:divBdr>
            <w:top w:val="none" w:sz="0" w:space="0" w:color="auto"/>
            <w:left w:val="none" w:sz="0" w:space="0" w:color="auto"/>
            <w:bottom w:val="none" w:sz="0" w:space="0" w:color="auto"/>
            <w:right w:val="none" w:sz="0" w:space="0" w:color="auto"/>
          </w:divBdr>
        </w:div>
        <w:div w:id="1441140355">
          <w:marLeft w:val="640"/>
          <w:marRight w:val="0"/>
          <w:marTop w:val="0"/>
          <w:marBottom w:val="0"/>
          <w:divBdr>
            <w:top w:val="none" w:sz="0" w:space="0" w:color="auto"/>
            <w:left w:val="none" w:sz="0" w:space="0" w:color="auto"/>
            <w:bottom w:val="none" w:sz="0" w:space="0" w:color="auto"/>
            <w:right w:val="none" w:sz="0" w:space="0" w:color="auto"/>
          </w:divBdr>
        </w:div>
        <w:div w:id="1199389755">
          <w:marLeft w:val="640"/>
          <w:marRight w:val="0"/>
          <w:marTop w:val="0"/>
          <w:marBottom w:val="0"/>
          <w:divBdr>
            <w:top w:val="none" w:sz="0" w:space="0" w:color="auto"/>
            <w:left w:val="none" w:sz="0" w:space="0" w:color="auto"/>
            <w:bottom w:val="none" w:sz="0" w:space="0" w:color="auto"/>
            <w:right w:val="none" w:sz="0" w:space="0" w:color="auto"/>
          </w:divBdr>
        </w:div>
        <w:div w:id="515777870">
          <w:marLeft w:val="640"/>
          <w:marRight w:val="0"/>
          <w:marTop w:val="0"/>
          <w:marBottom w:val="0"/>
          <w:divBdr>
            <w:top w:val="none" w:sz="0" w:space="0" w:color="auto"/>
            <w:left w:val="none" w:sz="0" w:space="0" w:color="auto"/>
            <w:bottom w:val="none" w:sz="0" w:space="0" w:color="auto"/>
            <w:right w:val="none" w:sz="0" w:space="0" w:color="auto"/>
          </w:divBdr>
        </w:div>
        <w:div w:id="1257011609">
          <w:marLeft w:val="640"/>
          <w:marRight w:val="0"/>
          <w:marTop w:val="0"/>
          <w:marBottom w:val="0"/>
          <w:divBdr>
            <w:top w:val="none" w:sz="0" w:space="0" w:color="auto"/>
            <w:left w:val="none" w:sz="0" w:space="0" w:color="auto"/>
            <w:bottom w:val="none" w:sz="0" w:space="0" w:color="auto"/>
            <w:right w:val="none" w:sz="0" w:space="0" w:color="auto"/>
          </w:divBdr>
        </w:div>
        <w:div w:id="608198846">
          <w:marLeft w:val="640"/>
          <w:marRight w:val="0"/>
          <w:marTop w:val="0"/>
          <w:marBottom w:val="0"/>
          <w:divBdr>
            <w:top w:val="none" w:sz="0" w:space="0" w:color="auto"/>
            <w:left w:val="none" w:sz="0" w:space="0" w:color="auto"/>
            <w:bottom w:val="none" w:sz="0" w:space="0" w:color="auto"/>
            <w:right w:val="none" w:sz="0" w:space="0" w:color="auto"/>
          </w:divBdr>
        </w:div>
        <w:div w:id="664822557">
          <w:marLeft w:val="640"/>
          <w:marRight w:val="0"/>
          <w:marTop w:val="0"/>
          <w:marBottom w:val="0"/>
          <w:divBdr>
            <w:top w:val="none" w:sz="0" w:space="0" w:color="auto"/>
            <w:left w:val="none" w:sz="0" w:space="0" w:color="auto"/>
            <w:bottom w:val="none" w:sz="0" w:space="0" w:color="auto"/>
            <w:right w:val="none" w:sz="0" w:space="0" w:color="auto"/>
          </w:divBdr>
        </w:div>
        <w:div w:id="1004211041">
          <w:marLeft w:val="640"/>
          <w:marRight w:val="0"/>
          <w:marTop w:val="0"/>
          <w:marBottom w:val="0"/>
          <w:divBdr>
            <w:top w:val="none" w:sz="0" w:space="0" w:color="auto"/>
            <w:left w:val="none" w:sz="0" w:space="0" w:color="auto"/>
            <w:bottom w:val="none" w:sz="0" w:space="0" w:color="auto"/>
            <w:right w:val="none" w:sz="0" w:space="0" w:color="auto"/>
          </w:divBdr>
        </w:div>
        <w:div w:id="1984190981">
          <w:marLeft w:val="640"/>
          <w:marRight w:val="0"/>
          <w:marTop w:val="0"/>
          <w:marBottom w:val="0"/>
          <w:divBdr>
            <w:top w:val="none" w:sz="0" w:space="0" w:color="auto"/>
            <w:left w:val="none" w:sz="0" w:space="0" w:color="auto"/>
            <w:bottom w:val="none" w:sz="0" w:space="0" w:color="auto"/>
            <w:right w:val="none" w:sz="0" w:space="0" w:color="auto"/>
          </w:divBdr>
        </w:div>
        <w:div w:id="887685934">
          <w:marLeft w:val="640"/>
          <w:marRight w:val="0"/>
          <w:marTop w:val="0"/>
          <w:marBottom w:val="0"/>
          <w:divBdr>
            <w:top w:val="none" w:sz="0" w:space="0" w:color="auto"/>
            <w:left w:val="none" w:sz="0" w:space="0" w:color="auto"/>
            <w:bottom w:val="none" w:sz="0" w:space="0" w:color="auto"/>
            <w:right w:val="none" w:sz="0" w:space="0" w:color="auto"/>
          </w:divBdr>
        </w:div>
        <w:div w:id="2092970411">
          <w:marLeft w:val="640"/>
          <w:marRight w:val="0"/>
          <w:marTop w:val="0"/>
          <w:marBottom w:val="0"/>
          <w:divBdr>
            <w:top w:val="none" w:sz="0" w:space="0" w:color="auto"/>
            <w:left w:val="none" w:sz="0" w:space="0" w:color="auto"/>
            <w:bottom w:val="none" w:sz="0" w:space="0" w:color="auto"/>
            <w:right w:val="none" w:sz="0" w:space="0" w:color="auto"/>
          </w:divBdr>
        </w:div>
        <w:div w:id="689913663">
          <w:marLeft w:val="640"/>
          <w:marRight w:val="0"/>
          <w:marTop w:val="0"/>
          <w:marBottom w:val="0"/>
          <w:divBdr>
            <w:top w:val="none" w:sz="0" w:space="0" w:color="auto"/>
            <w:left w:val="none" w:sz="0" w:space="0" w:color="auto"/>
            <w:bottom w:val="none" w:sz="0" w:space="0" w:color="auto"/>
            <w:right w:val="none" w:sz="0" w:space="0" w:color="auto"/>
          </w:divBdr>
        </w:div>
        <w:div w:id="1242907267">
          <w:marLeft w:val="640"/>
          <w:marRight w:val="0"/>
          <w:marTop w:val="0"/>
          <w:marBottom w:val="0"/>
          <w:divBdr>
            <w:top w:val="none" w:sz="0" w:space="0" w:color="auto"/>
            <w:left w:val="none" w:sz="0" w:space="0" w:color="auto"/>
            <w:bottom w:val="none" w:sz="0" w:space="0" w:color="auto"/>
            <w:right w:val="none" w:sz="0" w:space="0" w:color="auto"/>
          </w:divBdr>
        </w:div>
        <w:div w:id="920988707">
          <w:marLeft w:val="640"/>
          <w:marRight w:val="0"/>
          <w:marTop w:val="0"/>
          <w:marBottom w:val="0"/>
          <w:divBdr>
            <w:top w:val="none" w:sz="0" w:space="0" w:color="auto"/>
            <w:left w:val="none" w:sz="0" w:space="0" w:color="auto"/>
            <w:bottom w:val="none" w:sz="0" w:space="0" w:color="auto"/>
            <w:right w:val="none" w:sz="0" w:space="0" w:color="auto"/>
          </w:divBdr>
        </w:div>
        <w:div w:id="1327516836">
          <w:marLeft w:val="640"/>
          <w:marRight w:val="0"/>
          <w:marTop w:val="0"/>
          <w:marBottom w:val="0"/>
          <w:divBdr>
            <w:top w:val="none" w:sz="0" w:space="0" w:color="auto"/>
            <w:left w:val="none" w:sz="0" w:space="0" w:color="auto"/>
            <w:bottom w:val="none" w:sz="0" w:space="0" w:color="auto"/>
            <w:right w:val="none" w:sz="0" w:space="0" w:color="auto"/>
          </w:divBdr>
        </w:div>
        <w:div w:id="277758515">
          <w:marLeft w:val="640"/>
          <w:marRight w:val="0"/>
          <w:marTop w:val="0"/>
          <w:marBottom w:val="0"/>
          <w:divBdr>
            <w:top w:val="none" w:sz="0" w:space="0" w:color="auto"/>
            <w:left w:val="none" w:sz="0" w:space="0" w:color="auto"/>
            <w:bottom w:val="none" w:sz="0" w:space="0" w:color="auto"/>
            <w:right w:val="none" w:sz="0" w:space="0" w:color="auto"/>
          </w:divBdr>
        </w:div>
        <w:div w:id="395520284">
          <w:marLeft w:val="640"/>
          <w:marRight w:val="0"/>
          <w:marTop w:val="0"/>
          <w:marBottom w:val="0"/>
          <w:divBdr>
            <w:top w:val="none" w:sz="0" w:space="0" w:color="auto"/>
            <w:left w:val="none" w:sz="0" w:space="0" w:color="auto"/>
            <w:bottom w:val="none" w:sz="0" w:space="0" w:color="auto"/>
            <w:right w:val="none" w:sz="0" w:space="0" w:color="auto"/>
          </w:divBdr>
        </w:div>
        <w:div w:id="1541671575">
          <w:marLeft w:val="640"/>
          <w:marRight w:val="0"/>
          <w:marTop w:val="0"/>
          <w:marBottom w:val="0"/>
          <w:divBdr>
            <w:top w:val="none" w:sz="0" w:space="0" w:color="auto"/>
            <w:left w:val="none" w:sz="0" w:space="0" w:color="auto"/>
            <w:bottom w:val="none" w:sz="0" w:space="0" w:color="auto"/>
            <w:right w:val="none" w:sz="0" w:space="0" w:color="auto"/>
          </w:divBdr>
        </w:div>
        <w:div w:id="1979987885">
          <w:marLeft w:val="640"/>
          <w:marRight w:val="0"/>
          <w:marTop w:val="0"/>
          <w:marBottom w:val="0"/>
          <w:divBdr>
            <w:top w:val="none" w:sz="0" w:space="0" w:color="auto"/>
            <w:left w:val="none" w:sz="0" w:space="0" w:color="auto"/>
            <w:bottom w:val="none" w:sz="0" w:space="0" w:color="auto"/>
            <w:right w:val="none" w:sz="0" w:space="0" w:color="auto"/>
          </w:divBdr>
        </w:div>
        <w:div w:id="722873758">
          <w:marLeft w:val="640"/>
          <w:marRight w:val="0"/>
          <w:marTop w:val="0"/>
          <w:marBottom w:val="0"/>
          <w:divBdr>
            <w:top w:val="none" w:sz="0" w:space="0" w:color="auto"/>
            <w:left w:val="none" w:sz="0" w:space="0" w:color="auto"/>
            <w:bottom w:val="none" w:sz="0" w:space="0" w:color="auto"/>
            <w:right w:val="none" w:sz="0" w:space="0" w:color="auto"/>
          </w:divBdr>
        </w:div>
        <w:div w:id="254827900">
          <w:marLeft w:val="640"/>
          <w:marRight w:val="0"/>
          <w:marTop w:val="0"/>
          <w:marBottom w:val="0"/>
          <w:divBdr>
            <w:top w:val="none" w:sz="0" w:space="0" w:color="auto"/>
            <w:left w:val="none" w:sz="0" w:space="0" w:color="auto"/>
            <w:bottom w:val="none" w:sz="0" w:space="0" w:color="auto"/>
            <w:right w:val="none" w:sz="0" w:space="0" w:color="auto"/>
          </w:divBdr>
        </w:div>
        <w:div w:id="1487165186">
          <w:marLeft w:val="640"/>
          <w:marRight w:val="0"/>
          <w:marTop w:val="0"/>
          <w:marBottom w:val="0"/>
          <w:divBdr>
            <w:top w:val="none" w:sz="0" w:space="0" w:color="auto"/>
            <w:left w:val="none" w:sz="0" w:space="0" w:color="auto"/>
            <w:bottom w:val="none" w:sz="0" w:space="0" w:color="auto"/>
            <w:right w:val="none" w:sz="0" w:space="0" w:color="auto"/>
          </w:divBdr>
        </w:div>
        <w:div w:id="346833200">
          <w:marLeft w:val="640"/>
          <w:marRight w:val="0"/>
          <w:marTop w:val="0"/>
          <w:marBottom w:val="0"/>
          <w:divBdr>
            <w:top w:val="none" w:sz="0" w:space="0" w:color="auto"/>
            <w:left w:val="none" w:sz="0" w:space="0" w:color="auto"/>
            <w:bottom w:val="none" w:sz="0" w:space="0" w:color="auto"/>
            <w:right w:val="none" w:sz="0" w:space="0" w:color="auto"/>
          </w:divBdr>
        </w:div>
        <w:div w:id="1390154946">
          <w:marLeft w:val="640"/>
          <w:marRight w:val="0"/>
          <w:marTop w:val="0"/>
          <w:marBottom w:val="0"/>
          <w:divBdr>
            <w:top w:val="none" w:sz="0" w:space="0" w:color="auto"/>
            <w:left w:val="none" w:sz="0" w:space="0" w:color="auto"/>
            <w:bottom w:val="none" w:sz="0" w:space="0" w:color="auto"/>
            <w:right w:val="none" w:sz="0" w:space="0" w:color="auto"/>
          </w:divBdr>
        </w:div>
        <w:div w:id="830484422">
          <w:marLeft w:val="640"/>
          <w:marRight w:val="0"/>
          <w:marTop w:val="0"/>
          <w:marBottom w:val="0"/>
          <w:divBdr>
            <w:top w:val="none" w:sz="0" w:space="0" w:color="auto"/>
            <w:left w:val="none" w:sz="0" w:space="0" w:color="auto"/>
            <w:bottom w:val="none" w:sz="0" w:space="0" w:color="auto"/>
            <w:right w:val="none" w:sz="0" w:space="0" w:color="auto"/>
          </w:divBdr>
        </w:div>
        <w:div w:id="1812550474">
          <w:marLeft w:val="640"/>
          <w:marRight w:val="0"/>
          <w:marTop w:val="0"/>
          <w:marBottom w:val="0"/>
          <w:divBdr>
            <w:top w:val="none" w:sz="0" w:space="0" w:color="auto"/>
            <w:left w:val="none" w:sz="0" w:space="0" w:color="auto"/>
            <w:bottom w:val="none" w:sz="0" w:space="0" w:color="auto"/>
            <w:right w:val="none" w:sz="0" w:space="0" w:color="auto"/>
          </w:divBdr>
        </w:div>
        <w:div w:id="1533418812">
          <w:marLeft w:val="640"/>
          <w:marRight w:val="0"/>
          <w:marTop w:val="0"/>
          <w:marBottom w:val="0"/>
          <w:divBdr>
            <w:top w:val="none" w:sz="0" w:space="0" w:color="auto"/>
            <w:left w:val="none" w:sz="0" w:space="0" w:color="auto"/>
            <w:bottom w:val="none" w:sz="0" w:space="0" w:color="auto"/>
            <w:right w:val="none" w:sz="0" w:space="0" w:color="auto"/>
          </w:divBdr>
        </w:div>
      </w:divsChild>
    </w:div>
    <w:div w:id="1355500422">
      <w:bodyDiv w:val="1"/>
      <w:marLeft w:val="0"/>
      <w:marRight w:val="0"/>
      <w:marTop w:val="0"/>
      <w:marBottom w:val="0"/>
      <w:divBdr>
        <w:top w:val="none" w:sz="0" w:space="0" w:color="auto"/>
        <w:left w:val="none" w:sz="0" w:space="0" w:color="auto"/>
        <w:bottom w:val="none" w:sz="0" w:space="0" w:color="auto"/>
        <w:right w:val="none" w:sz="0" w:space="0" w:color="auto"/>
      </w:divBdr>
      <w:divsChild>
        <w:div w:id="1402018234">
          <w:marLeft w:val="640"/>
          <w:marRight w:val="0"/>
          <w:marTop w:val="0"/>
          <w:marBottom w:val="0"/>
          <w:divBdr>
            <w:top w:val="none" w:sz="0" w:space="0" w:color="auto"/>
            <w:left w:val="none" w:sz="0" w:space="0" w:color="auto"/>
            <w:bottom w:val="none" w:sz="0" w:space="0" w:color="auto"/>
            <w:right w:val="none" w:sz="0" w:space="0" w:color="auto"/>
          </w:divBdr>
        </w:div>
        <w:div w:id="1877767621">
          <w:marLeft w:val="640"/>
          <w:marRight w:val="0"/>
          <w:marTop w:val="0"/>
          <w:marBottom w:val="0"/>
          <w:divBdr>
            <w:top w:val="none" w:sz="0" w:space="0" w:color="auto"/>
            <w:left w:val="none" w:sz="0" w:space="0" w:color="auto"/>
            <w:bottom w:val="none" w:sz="0" w:space="0" w:color="auto"/>
            <w:right w:val="none" w:sz="0" w:space="0" w:color="auto"/>
          </w:divBdr>
        </w:div>
        <w:div w:id="278493082">
          <w:marLeft w:val="640"/>
          <w:marRight w:val="0"/>
          <w:marTop w:val="0"/>
          <w:marBottom w:val="0"/>
          <w:divBdr>
            <w:top w:val="none" w:sz="0" w:space="0" w:color="auto"/>
            <w:left w:val="none" w:sz="0" w:space="0" w:color="auto"/>
            <w:bottom w:val="none" w:sz="0" w:space="0" w:color="auto"/>
            <w:right w:val="none" w:sz="0" w:space="0" w:color="auto"/>
          </w:divBdr>
        </w:div>
        <w:div w:id="231238652">
          <w:marLeft w:val="640"/>
          <w:marRight w:val="0"/>
          <w:marTop w:val="0"/>
          <w:marBottom w:val="0"/>
          <w:divBdr>
            <w:top w:val="none" w:sz="0" w:space="0" w:color="auto"/>
            <w:left w:val="none" w:sz="0" w:space="0" w:color="auto"/>
            <w:bottom w:val="none" w:sz="0" w:space="0" w:color="auto"/>
            <w:right w:val="none" w:sz="0" w:space="0" w:color="auto"/>
          </w:divBdr>
        </w:div>
        <w:div w:id="1240675253">
          <w:marLeft w:val="640"/>
          <w:marRight w:val="0"/>
          <w:marTop w:val="0"/>
          <w:marBottom w:val="0"/>
          <w:divBdr>
            <w:top w:val="none" w:sz="0" w:space="0" w:color="auto"/>
            <w:left w:val="none" w:sz="0" w:space="0" w:color="auto"/>
            <w:bottom w:val="none" w:sz="0" w:space="0" w:color="auto"/>
            <w:right w:val="none" w:sz="0" w:space="0" w:color="auto"/>
          </w:divBdr>
        </w:div>
        <w:div w:id="1340347854">
          <w:marLeft w:val="640"/>
          <w:marRight w:val="0"/>
          <w:marTop w:val="0"/>
          <w:marBottom w:val="0"/>
          <w:divBdr>
            <w:top w:val="none" w:sz="0" w:space="0" w:color="auto"/>
            <w:left w:val="none" w:sz="0" w:space="0" w:color="auto"/>
            <w:bottom w:val="none" w:sz="0" w:space="0" w:color="auto"/>
            <w:right w:val="none" w:sz="0" w:space="0" w:color="auto"/>
          </w:divBdr>
        </w:div>
        <w:div w:id="801267382">
          <w:marLeft w:val="640"/>
          <w:marRight w:val="0"/>
          <w:marTop w:val="0"/>
          <w:marBottom w:val="0"/>
          <w:divBdr>
            <w:top w:val="none" w:sz="0" w:space="0" w:color="auto"/>
            <w:left w:val="none" w:sz="0" w:space="0" w:color="auto"/>
            <w:bottom w:val="none" w:sz="0" w:space="0" w:color="auto"/>
            <w:right w:val="none" w:sz="0" w:space="0" w:color="auto"/>
          </w:divBdr>
        </w:div>
        <w:div w:id="2144731610">
          <w:marLeft w:val="640"/>
          <w:marRight w:val="0"/>
          <w:marTop w:val="0"/>
          <w:marBottom w:val="0"/>
          <w:divBdr>
            <w:top w:val="none" w:sz="0" w:space="0" w:color="auto"/>
            <w:left w:val="none" w:sz="0" w:space="0" w:color="auto"/>
            <w:bottom w:val="none" w:sz="0" w:space="0" w:color="auto"/>
            <w:right w:val="none" w:sz="0" w:space="0" w:color="auto"/>
          </w:divBdr>
        </w:div>
        <w:div w:id="386492077">
          <w:marLeft w:val="640"/>
          <w:marRight w:val="0"/>
          <w:marTop w:val="0"/>
          <w:marBottom w:val="0"/>
          <w:divBdr>
            <w:top w:val="none" w:sz="0" w:space="0" w:color="auto"/>
            <w:left w:val="none" w:sz="0" w:space="0" w:color="auto"/>
            <w:bottom w:val="none" w:sz="0" w:space="0" w:color="auto"/>
            <w:right w:val="none" w:sz="0" w:space="0" w:color="auto"/>
          </w:divBdr>
        </w:div>
        <w:div w:id="213126973">
          <w:marLeft w:val="640"/>
          <w:marRight w:val="0"/>
          <w:marTop w:val="0"/>
          <w:marBottom w:val="0"/>
          <w:divBdr>
            <w:top w:val="none" w:sz="0" w:space="0" w:color="auto"/>
            <w:left w:val="none" w:sz="0" w:space="0" w:color="auto"/>
            <w:bottom w:val="none" w:sz="0" w:space="0" w:color="auto"/>
            <w:right w:val="none" w:sz="0" w:space="0" w:color="auto"/>
          </w:divBdr>
        </w:div>
        <w:div w:id="2042389722">
          <w:marLeft w:val="640"/>
          <w:marRight w:val="0"/>
          <w:marTop w:val="0"/>
          <w:marBottom w:val="0"/>
          <w:divBdr>
            <w:top w:val="none" w:sz="0" w:space="0" w:color="auto"/>
            <w:left w:val="none" w:sz="0" w:space="0" w:color="auto"/>
            <w:bottom w:val="none" w:sz="0" w:space="0" w:color="auto"/>
            <w:right w:val="none" w:sz="0" w:space="0" w:color="auto"/>
          </w:divBdr>
        </w:div>
        <w:div w:id="1537352718">
          <w:marLeft w:val="640"/>
          <w:marRight w:val="0"/>
          <w:marTop w:val="0"/>
          <w:marBottom w:val="0"/>
          <w:divBdr>
            <w:top w:val="none" w:sz="0" w:space="0" w:color="auto"/>
            <w:left w:val="none" w:sz="0" w:space="0" w:color="auto"/>
            <w:bottom w:val="none" w:sz="0" w:space="0" w:color="auto"/>
            <w:right w:val="none" w:sz="0" w:space="0" w:color="auto"/>
          </w:divBdr>
        </w:div>
        <w:div w:id="323436000">
          <w:marLeft w:val="640"/>
          <w:marRight w:val="0"/>
          <w:marTop w:val="0"/>
          <w:marBottom w:val="0"/>
          <w:divBdr>
            <w:top w:val="none" w:sz="0" w:space="0" w:color="auto"/>
            <w:left w:val="none" w:sz="0" w:space="0" w:color="auto"/>
            <w:bottom w:val="none" w:sz="0" w:space="0" w:color="auto"/>
            <w:right w:val="none" w:sz="0" w:space="0" w:color="auto"/>
          </w:divBdr>
        </w:div>
        <w:div w:id="412357872">
          <w:marLeft w:val="640"/>
          <w:marRight w:val="0"/>
          <w:marTop w:val="0"/>
          <w:marBottom w:val="0"/>
          <w:divBdr>
            <w:top w:val="none" w:sz="0" w:space="0" w:color="auto"/>
            <w:left w:val="none" w:sz="0" w:space="0" w:color="auto"/>
            <w:bottom w:val="none" w:sz="0" w:space="0" w:color="auto"/>
            <w:right w:val="none" w:sz="0" w:space="0" w:color="auto"/>
          </w:divBdr>
        </w:div>
        <w:div w:id="1047341740">
          <w:marLeft w:val="640"/>
          <w:marRight w:val="0"/>
          <w:marTop w:val="0"/>
          <w:marBottom w:val="0"/>
          <w:divBdr>
            <w:top w:val="none" w:sz="0" w:space="0" w:color="auto"/>
            <w:left w:val="none" w:sz="0" w:space="0" w:color="auto"/>
            <w:bottom w:val="none" w:sz="0" w:space="0" w:color="auto"/>
            <w:right w:val="none" w:sz="0" w:space="0" w:color="auto"/>
          </w:divBdr>
        </w:div>
        <w:div w:id="139618896">
          <w:marLeft w:val="640"/>
          <w:marRight w:val="0"/>
          <w:marTop w:val="0"/>
          <w:marBottom w:val="0"/>
          <w:divBdr>
            <w:top w:val="none" w:sz="0" w:space="0" w:color="auto"/>
            <w:left w:val="none" w:sz="0" w:space="0" w:color="auto"/>
            <w:bottom w:val="none" w:sz="0" w:space="0" w:color="auto"/>
            <w:right w:val="none" w:sz="0" w:space="0" w:color="auto"/>
          </w:divBdr>
        </w:div>
        <w:div w:id="284889212">
          <w:marLeft w:val="640"/>
          <w:marRight w:val="0"/>
          <w:marTop w:val="0"/>
          <w:marBottom w:val="0"/>
          <w:divBdr>
            <w:top w:val="none" w:sz="0" w:space="0" w:color="auto"/>
            <w:left w:val="none" w:sz="0" w:space="0" w:color="auto"/>
            <w:bottom w:val="none" w:sz="0" w:space="0" w:color="auto"/>
            <w:right w:val="none" w:sz="0" w:space="0" w:color="auto"/>
          </w:divBdr>
        </w:div>
        <w:div w:id="568149256">
          <w:marLeft w:val="640"/>
          <w:marRight w:val="0"/>
          <w:marTop w:val="0"/>
          <w:marBottom w:val="0"/>
          <w:divBdr>
            <w:top w:val="none" w:sz="0" w:space="0" w:color="auto"/>
            <w:left w:val="none" w:sz="0" w:space="0" w:color="auto"/>
            <w:bottom w:val="none" w:sz="0" w:space="0" w:color="auto"/>
            <w:right w:val="none" w:sz="0" w:space="0" w:color="auto"/>
          </w:divBdr>
        </w:div>
        <w:div w:id="936448120">
          <w:marLeft w:val="640"/>
          <w:marRight w:val="0"/>
          <w:marTop w:val="0"/>
          <w:marBottom w:val="0"/>
          <w:divBdr>
            <w:top w:val="none" w:sz="0" w:space="0" w:color="auto"/>
            <w:left w:val="none" w:sz="0" w:space="0" w:color="auto"/>
            <w:bottom w:val="none" w:sz="0" w:space="0" w:color="auto"/>
            <w:right w:val="none" w:sz="0" w:space="0" w:color="auto"/>
          </w:divBdr>
        </w:div>
        <w:div w:id="1534885381">
          <w:marLeft w:val="640"/>
          <w:marRight w:val="0"/>
          <w:marTop w:val="0"/>
          <w:marBottom w:val="0"/>
          <w:divBdr>
            <w:top w:val="none" w:sz="0" w:space="0" w:color="auto"/>
            <w:left w:val="none" w:sz="0" w:space="0" w:color="auto"/>
            <w:bottom w:val="none" w:sz="0" w:space="0" w:color="auto"/>
            <w:right w:val="none" w:sz="0" w:space="0" w:color="auto"/>
          </w:divBdr>
        </w:div>
        <w:div w:id="1321230526">
          <w:marLeft w:val="640"/>
          <w:marRight w:val="0"/>
          <w:marTop w:val="0"/>
          <w:marBottom w:val="0"/>
          <w:divBdr>
            <w:top w:val="none" w:sz="0" w:space="0" w:color="auto"/>
            <w:left w:val="none" w:sz="0" w:space="0" w:color="auto"/>
            <w:bottom w:val="none" w:sz="0" w:space="0" w:color="auto"/>
            <w:right w:val="none" w:sz="0" w:space="0" w:color="auto"/>
          </w:divBdr>
        </w:div>
      </w:divsChild>
    </w:div>
    <w:div w:id="1355690141">
      <w:bodyDiv w:val="1"/>
      <w:marLeft w:val="0"/>
      <w:marRight w:val="0"/>
      <w:marTop w:val="0"/>
      <w:marBottom w:val="0"/>
      <w:divBdr>
        <w:top w:val="none" w:sz="0" w:space="0" w:color="auto"/>
        <w:left w:val="none" w:sz="0" w:space="0" w:color="auto"/>
        <w:bottom w:val="none" w:sz="0" w:space="0" w:color="auto"/>
        <w:right w:val="none" w:sz="0" w:space="0" w:color="auto"/>
      </w:divBdr>
      <w:divsChild>
        <w:div w:id="1323004815">
          <w:marLeft w:val="640"/>
          <w:marRight w:val="0"/>
          <w:marTop w:val="0"/>
          <w:marBottom w:val="0"/>
          <w:divBdr>
            <w:top w:val="none" w:sz="0" w:space="0" w:color="auto"/>
            <w:left w:val="none" w:sz="0" w:space="0" w:color="auto"/>
            <w:bottom w:val="none" w:sz="0" w:space="0" w:color="auto"/>
            <w:right w:val="none" w:sz="0" w:space="0" w:color="auto"/>
          </w:divBdr>
        </w:div>
        <w:div w:id="1719238031">
          <w:marLeft w:val="640"/>
          <w:marRight w:val="0"/>
          <w:marTop w:val="0"/>
          <w:marBottom w:val="0"/>
          <w:divBdr>
            <w:top w:val="none" w:sz="0" w:space="0" w:color="auto"/>
            <w:left w:val="none" w:sz="0" w:space="0" w:color="auto"/>
            <w:bottom w:val="none" w:sz="0" w:space="0" w:color="auto"/>
            <w:right w:val="none" w:sz="0" w:space="0" w:color="auto"/>
          </w:divBdr>
        </w:div>
        <w:div w:id="214505976">
          <w:marLeft w:val="640"/>
          <w:marRight w:val="0"/>
          <w:marTop w:val="0"/>
          <w:marBottom w:val="0"/>
          <w:divBdr>
            <w:top w:val="none" w:sz="0" w:space="0" w:color="auto"/>
            <w:left w:val="none" w:sz="0" w:space="0" w:color="auto"/>
            <w:bottom w:val="none" w:sz="0" w:space="0" w:color="auto"/>
            <w:right w:val="none" w:sz="0" w:space="0" w:color="auto"/>
          </w:divBdr>
        </w:div>
        <w:div w:id="1933859668">
          <w:marLeft w:val="640"/>
          <w:marRight w:val="0"/>
          <w:marTop w:val="0"/>
          <w:marBottom w:val="0"/>
          <w:divBdr>
            <w:top w:val="none" w:sz="0" w:space="0" w:color="auto"/>
            <w:left w:val="none" w:sz="0" w:space="0" w:color="auto"/>
            <w:bottom w:val="none" w:sz="0" w:space="0" w:color="auto"/>
            <w:right w:val="none" w:sz="0" w:space="0" w:color="auto"/>
          </w:divBdr>
        </w:div>
        <w:div w:id="895553354">
          <w:marLeft w:val="640"/>
          <w:marRight w:val="0"/>
          <w:marTop w:val="0"/>
          <w:marBottom w:val="0"/>
          <w:divBdr>
            <w:top w:val="none" w:sz="0" w:space="0" w:color="auto"/>
            <w:left w:val="none" w:sz="0" w:space="0" w:color="auto"/>
            <w:bottom w:val="none" w:sz="0" w:space="0" w:color="auto"/>
            <w:right w:val="none" w:sz="0" w:space="0" w:color="auto"/>
          </w:divBdr>
        </w:div>
        <w:div w:id="1232689804">
          <w:marLeft w:val="640"/>
          <w:marRight w:val="0"/>
          <w:marTop w:val="0"/>
          <w:marBottom w:val="0"/>
          <w:divBdr>
            <w:top w:val="none" w:sz="0" w:space="0" w:color="auto"/>
            <w:left w:val="none" w:sz="0" w:space="0" w:color="auto"/>
            <w:bottom w:val="none" w:sz="0" w:space="0" w:color="auto"/>
            <w:right w:val="none" w:sz="0" w:space="0" w:color="auto"/>
          </w:divBdr>
        </w:div>
        <w:div w:id="868879403">
          <w:marLeft w:val="640"/>
          <w:marRight w:val="0"/>
          <w:marTop w:val="0"/>
          <w:marBottom w:val="0"/>
          <w:divBdr>
            <w:top w:val="none" w:sz="0" w:space="0" w:color="auto"/>
            <w:left w:val="none" w:sz="0" w:space="0" w:color="auto"/>
            <w:bottom w:val="none" w:sz="0" w:space="0" w:color="auto"/>
            <w:right w:val="none" w:sz="0" w:space="0" w:color="auto"/>
          </w:divBdr>
        </w:div>
        <w:div w:id="1269972197">
          <w:marLeft w:val="640"/>
          <w:marRight w:val="0"/>
          <w:marTop w:val="0"/>
          <w:marBottom w:val="0"/>
          <w:divBdr>
            <w:top w:val="none" w:sz="0" w:space="0" w:color="auto"/>
            <w:left w:val="none" w:sz="0" w:space="0" w:color="auto"/>
            <w:bottom w:val="none" w:sz="0" w:space="0" w:color="auto"/>
            <w:right w:val="none" w:sz="0" w:space="0" w:color="auto"/>
          </w:divBdr>
        </w:div>
        <w:div w:id="199168602">
          <w:marLeft w:val="640"/>
          <w:marRight w:val="0"/>
          <w:marTop w:val="0"/>
          <w:marBottom w:val="0"/>
          <w:divBdr>
            <w:top w:val="none" w:sz="0" w:space="0" w:color="auto"/>
            <w:left w:val="none" w:sz="0" w:space="0" w:color="auto"/>
            <w:bottom w:val="none" w:sz="0" w:space="0" w:color="auto"/>
            <w:right w:val="none" w:sz="0" w:space="0" w:color="auto"/>
          </w:divBdr>
        </w:div>
        <w:div w:id="1139223444">
          <w:marLeft w:val="640"/>
          <w:marRight w:val="0"/>
          <w:marTop w:val="0"/>
          <w:marBottom w:val="0"/>
          <w:divBdr>
            <w:top w:val="none" w:sz="0" w:space="0" w:color="auto"/>
            <w:left w:val="none" w:sz="0" w:space="0" w:color="auto"/>
            <w:bottom w:val="none" w:sz="0" w:space="0" w:color="auto"/>
            <w:right w:val="none" w:sz="0" w:space="0" w:color="auto"/>
          </w:divBdr>
        </w:div>
        <w:div w:id="2039237890">
          <w:marLeft w:val="640"/>
          <w:marRight w:val="0"/>
          <w:marTop w:val="0"/>
          <w:marBottom w:val="0"/>
          <w:divBdr>
            <w:top w:val="none" w:sz="0" w:space="0" w:color="auto"/>
            <w:left w:val="none" w:sz="0" w:space="0" w:color="auto"/>
            <w:bottom w:val="none" w:sz="0" w:space="0" w:color="auto"/>
            <w:right w:val="none" w:sz="0" w:space="0" w:color="auto"/>
          </w:divBdr>
        </w:div>
        <w:div w:id="698551539">
          <w:marLeft w:val="640"/>
          <w:marRight w:val="0"/>
          <w:marTop w:val="0"/>
          <w:marBottom w:val="0"/>
          <w:divBdr>
            <w:top w:val="none" w:sz="0" w:space="0" w:color="auto"/>
            <w:left w:val="none" w:sz="0" w:space="0" w:color="auto"/>
            <w:bottom w:val="none" w:sz="0" w:space="0" w:color="auto"/>
            <w:right w:val="none" w:sz="0" w:space="0" w:color="auto"/>
          </w:divBdr>
        </w:div>
        <w:div w:id="2007786732">
          <w:marLeft w:val="640"/>
          <w:marRight w:val="0"/>
          <w:marTop w:val="0"/>
          <w:marBottom w:val="0"/>
          <w:divBdr>
            <w:top w:val="none" w:sz="0" w:space="0" w:color="auto"/>
            <w:left w:val="none" w:sz="0" w:space="0" w:color="auto"/>
            <w:bottom w:val="none" w:sz="0" w:space="0" w:color="auto"/>
            <w:right w:val="none" w:sz="0" w:space="0" w:color="auto"/>
          </w:divBdr>
        </w:div>
        <w:div w:id="1150293153">
          <w:marLeft w:val="640"/>
          <w:marRight w:val="0"/>
          <w:marTop w:val="0"/>
          <w:marBottom w:val="0"/>
          <w:divBdr>
            <w:top w:val="none" w:sz="0" w:space="0" w:color="auto"/>
            <w:left w:val="none" w:sz="0" w:space="0" w:color="auto"/>
            <w:bottom w:val="none" w:sz="0" w:space="0" w:color="auto"/>
            <w:right w:val="none" w:sz="0" w:space="0" w:color="auto"/>
          </w:divBdr>
        </w:div>
        <w:div w:id="79789511">
          <w:marLeft w:val="640"/>
          <w:marRight w:val="0"/>
          <w:marTop w:val="0"/>
          <w:marBottom w:val="0"/>
          <w:divBdr>
            <w:top w:val="none" w:sz="0" w:space="0" w:color="auto"/>
            <w:left w:val="none" w:sz="0" w:space="0" w:color="auto"/>
            <w:bottom w:val="none" w:sz="0" w:space="0" w:color="auto"/>
            <w:right w:val="none" w:sz="0" w:space="0" w:color="auto"/>
          </w:divBdr>
        </w:div>
      </w:divsChild>
    </w:div>
    <w:div w:id="1356468178">
      <w:bodyDiv w:val="1"/>
      <w:marLeft w:val="0"/>
      <w:marRight w:val="0"/>
      <w:marTop w:val="0"/>
      <w:marBottom w:val="0"/>
      <w:divBdr>
        <w:top w:val="none" w:sz="0" w:space="0" w:color="auto"/>
        <w:left w:val="none" w:sz="0" w:space="0" w:color="auto"/>
        <w:bottom w:val="none" w:sz="0" w:space="0" w:color="auto"/>
        <w:right w:val="none" w:sz="0" w:space="0" w:color="auto"/>
      </w:divBdr>
    </w:div>
    <w:div w:id="1364328926">
      <w:bodyDiv w:val="1"/>
      <w:marLeft w:val="0"/>
      <w:marRight w:val="0"/>
      <w:marTop w:val="0"/>
      <w:marBottom w:val="0"/>
      <w:divBdr>
        <w:top w:val="none" w:sz="0" w:space="0" w:color="auto"/>
        <w:left w:val="none" w:sz="0" w:space="0" w:color="auto"/>
        <w:bottom w:val="none" w:sz="0" w:space="0" w:color="auto"/>
        <w:right w:val="none" w:sz="0" w:space="0" w:color="auto"/>
      </w:divBdr>
      <w:divsChild>
        <w:div w:id="1233272202">
          <w:marLeft w:val="640"/>
          <w:marRight w:val="0"/>
          <w:marTop w:val="0"/>
          <w:marBottom w:val="0"/>
          <w:divBdr>
            <w:top w:val="none" w:sz="0" w:space="0" w:color="auto"/>
            <w:left w:val="none" w:sz="0" w:space="0" w:color="auto"/>
            <w:bottom w:val="none" w:sz="0" w:space="0" w:color="auto"/>
            <w:right w:val="none" w:sz="0" w:space="0" w:color="auto"/>
          </w:divBdr>
        </w:div>
        <w:div w:id="155611799">
          <w:marLeft w:val="640"/>
          <w:marRight w:val="0"/>
          <w:marTop w:val="0"/>
          <w:marBottom w:val="0"/>
          <w:divBdr>
            <w:top w:val="none" w:sz="0" w:space="0" w:color="auto"/>
            <w:left w:val="none" w:sz="0" w:space="0" w:color="auto"/>
            <w:bottom w:val="none" w:sz="0" w:space="0" w:color="auto"/>
            <w:right w:val="none" w:sz="0" w:space="0" w:color="auto"/>
          </w:divBdr>
        </w:div>
        <w:div w:id="1227182612">
          <w:marLeft w:val="640"/>
          <w:marRight w:val="0"/>
          <w:marTop w:val="0"/>
          <w:marBottom w:val="0"/>
          <w:divBdr>
            <w:top w:val="none" w:sz="0" w:space="0" w:color="auto"/>
            <w:left w:val="none" w:sz="0" w:space="0" w:color="auto"/>
            <w:bottom w:val="none" w:sz="0" w:space="0" w:color="auto"/>
            <w:right w:val="none" w:sz="0" w:space="0" w:color="auto"/>
          </w:divBdr>
        </w:div>
        <w:div w:id="530383910">
          <w:marLeft w:val="640"/>
          <w:marRight w:val="0"/>
          <w:marTop w:val="0"/>
          <w:marBottom w:val="0"/>
          <w:divBdr>
            <w:top w:val="none" w:sz="0" w:space="0" w:color="auto"/>
            <w:left w:val="none" w:sz="0" w:space="0" w:color="auto"/>
            <w:bottom w:val="none" w:sz="0" w:space="0" w:color="auto"/>
            <w:right w:val="none" w:sz="0" w:space="0" w:color="auto"/>
          </w:divBdr>
        </w:div>
        <w:div w:id="1973170253">
          <w:marLeft w:val="640"/>
          <w:marRight w:val="0"/>
          <w:marTop w:val="0"/>
          <w:marBottom w:val="0"/>
          <w:divBdr>
            <w:top w:val="none" w:sz="0" w:space="0" w:color="auto"/>
            <w:left w:val="none" w:sz="0" w:space="0" w:color="auto"/>
            <w:bottom w:val="none" w:sz="0" w:space="0" w:color="auto"/>
            <w:right w:val="none" w:sz="0" w:space="0" w:color="auto"/>
          </w:divBdr>
        </w:div>
        <w:div w:id="1809276412">
          <w:marLeft w:val="640"/>
          <w:marRight w:val="0"/>
          <w:marTop w:val="0"/>
          <w:marBottom w:val="0"/>
          <w:divBdr>
            <w:top w:val="none" w:sz="0" w:space="0" w:color="auto"/>
            <w:left w:val="none" w:sz="0" w:space="0" w:color="auto"/>
            <w:bottom w:val="none" w:sz="0" w:space="0" w:color="auto"/>
            <w:right w:val="none" w:sz="0" w:space="0" w:color="auto"/>
          </w:divBdr>
        </w:div>
        <w:div w:id="159854696">
          <w:marLeft w:val="640"/>
          <w:marRight w:val="0"/>
          <w:marTop w:val="0"/>
          <w:marBottom w:val="0"/>
          <w:divBdr>
            <w:top w:val="none" w:sz="0" w:space="0" w:color="auto"/>
            <w:left w:val="none" w:sz="0" w:space="0" w:color="auto"/>
            <w:bottom w:val="none" w:sz="0" w:space="0" w:color="auto"/>
            <w:right w:val="none" w:sz="0" w:space="0" w:color="auto"/>
          </w:divBdr>
        </w:div>
        <w:div w:id="631986580">
          <w:marLeft w:val="640"/>
          <w:marRight w:val="0"/>
          <w:marTop w:val="0"/>
          <w:marBottom w:val="0"/>
          <w:divBdr>
            <w:top w:val="none" w:sz="0" w:space="0" w:color="auto"/>
            <w:left w:val="none" w:sz="0" w:space="0" w:color="auto"/>
            <w:bottom w:val="none" w:sz="0" w:space="0" w:color="auto"/>
            <w:right w:val="none" w:sz="0" w:space="0" w:color="auto"/>
          </w:divBdr>
        </w:div>
        <w:div w:id="1405420547">
          <w:marLeft w:val="640"/>
          <w:marRight w:val="0"/>
          <w:marTop w:val="0"/>
          <w:marBottom w:val="0"/>
          <w:divBdr>
            <w:top w:val="none" w:sz="0" w:space="0" w:color="auto"/>
            <w:left w:val="none" w:sz="0" w:space="0" w:color="auto"/>
            <w:bottom w:val="none" w:sz="0" w:space="0" w:color="auto"/>
            <w:right w:val="none" w:sz="0" w:space="0" w:color="auto"/>
          </w:divBdr>
        </w:div>
        <w:div w:id="1579637025">
          <w:marLeft w:val="640"/>
          <w:marRight w:val="0"/>
          <w:marTop w:val="0"/>
          <w:marBottom w:val="0"/>
          <w:divBdr>
            <w:top w:val="none" w:sz="0" w:space="0" w:color="auto"/>
            <w:left w:val="none" w:sz="0" w:space="0" w:color="auto"/>
            <w:bottom w:val="none" w:sz="0" w:space="0" w:color="auto"/>
            <w:right w:val="none" w:sz="0" w:space="0" w:color="auto"/>
          </w:divBdr>
        </w:div>
        <w:div w:id="292641591">
          <w:marLeft w:val="640"/>
          <w:marRight w:val="0"/>
          <w:marTop w:val="0"/>
          <w:marBottom w:val="0"/>
          <w:divBdr>
            <w:top w:val="none" w:sz="0" w:space="0" w:color="auto"/>
            <w:left w:val="none" w:sz="0" w:space="0" w:color="auto"/>
            <w:bottom w:val="none" w:sz="0" w:space="0" w:color="auto"/>
            <w:right w:val="none" w:sz="0" w:space="0" w:color="auto"/>
          </w:divBdr>
        </w:div>
        <w:div w:id="78449847">
          <w:marLeft w:val="640"/>
          <w:marRight w:val="0"/>
          <w:marTop w:val="0"/>
          <w:marBottom w:val="0"/>
          <w:divBdr>
            <w:top w:val="none" w:sz="0" w:space="0" w:color="auto"/>
            <w:left w:val="none" w:sz="0" w:space="0" w:color="auto"/>
            <w:bottom w:val="none" w:sz="0" w:space="0" w:color="auto"/>
            <w:right w:val="none" w:sz="0" w:space="0" w:color="auto"/>
          </w:divBdr>
        </w:div>
        <w:div w:id="733234014">
          <w:marLeft w:val="640"/>
          <w:marRight w:val="0"/>
          <w:marTop w:val="0"/>
          <w:marBottom w:val="0"/>
          <w:divBdr>
            <w:top w:val="none" w:sz="0" w:space="0" w:color="auto"/>
            <w:left w:val="none" w:sz="0" w:space="0" w:color="auto"/>
            <w:bottom w:val="none" w:sz="0" w:space="0" w:color="auto"/>
            <w:right w:val="none" w:sz="0" w:space="0" w:color="auto"/>
          </w:divBdr>
        </w:div>
        <w:div w:id="1892500287">
          <w:marLeft w:val="640"/>
          <w:marRight w:val="0"/>
          <w:marTop w:val="0"/>
          <w:marBottom w:val="0"/>
          <w:divBdr>
            <w:top w:val="none" w:sz="0" w:space="0" w:color="auto"/>
            <w:left w:val="none" w:sz="0" w:space="0" w:color="auto"/>
            <w:bottom w:val="none" w:sz="0" w:space="0" w:color="auto"/>
            <w:right w:val="none" w:sz="0" w:space="0" w:color="auto"/>
          </w:divBdr>
        </w:div>
        <w:div w:id="38172484">
          <w:marLeft w:val="640"/>
          <w:marRight w:val="0"/>
          <w:marTop w:val="0"/>
          <w:marBottom w:val="0"/>
          <w:divBdr>
            <w:top w:val="none" w:sz="0" w:space="0" w:color="auto"/>
            <w:left w:val="none" w:sz="0" w:space="0" w:color="auto"/>
            <w:bottom w:val="none" w:sz="0" w:space="0" w:color="auto"/>
            <w:right w:val="none" w:sz="0" w:space="0" w:color="auto"/>
          </w:divBdr>
        </w:div>
        <w:div w:id="1495533307">
          <w:marLeft w:val="640"/>
          <w:marRight w:val="0"/>
          <w:marTop w:val="0"/>
          <w:marBottom w:val="0"/>
          <w:divBdr>
            <w:top w:val="none" w:sz="0" w:space="0" w:color="auto"/>
            <w:left w:val="none" w:sz="0" w:space="0" w:color="auto"/>
            <w:bottom w:val="none" w:sz="0" w:space="0" w:color="auto"/>
            <w:right w:val="none" w:sz="0" w:space="0" w:color="auto"/>
          </w:divBdr>
        </w:div>
        <w:div w:id="841310436">
          <w:marLeft w:val="640"/>
          <w:marRight w:val="0"/>
          <w:marTop w:val="0"/>
          <w:marBottom w:val="0"/>
          <w:divBdr>
            <w:top w:val="none" w:sz="0" w:space="0" w:color="auto"/>
            <w:left w:val="none" w:sz="0" w:space="0" w:color="auto"/>
            <w:bottom w:val="none" w:sz="0" w:space="0" w:color="auto"/>
            <w:right w:val="none" w:sz="0" w:space="0" w:color="auto"/>
          </w:divBdr>
        </w:div>
        <w:div w:id="554508039">
          <w:marLeft w:val="640"/>
          <w:marRight w:val="0"/>
          <w:marTop w:val="0"/>
          <w:marBottom w:val="0"/>
          <w:divBdr>
            <w:top w:val="none" w:sz="0" w:space="0" w:color="auto"/>
            <w:left w:val="none" w:sz="0" w:space="0" w:color="auto"/>
            <w:bottom w:val="none" w:sz="0" w:space="0" w:color="auto"/>
            <w:right w:val="none" w:sz="0" w:space="0" w:color="auto"/>
          </w:divBdr>
        </w:div>
        <w:div w:id="1258562576">
          <w:marLeft w:val="640"/>
          <w:marRight w:val="0"/>
          <w:marTop w:val="0"/>
          <w:marBottom w:val="0"/>
          <w:divBdr>
            <w:top w:val="none" w:sz="0" w:space="0" w:color="auto"/>
            <w:left w:val="none" w:sz="0" w:space="0" w:color="auto"/>
            <w:bottom w:val="none" w:sz="0" w:space="0" w:color="auto"/>
            <w:right w:val="none" w:sz="0" w:space="0" w:color="auto"/>
          </w:divBdr>
        </w:div>
        <w:div w:id="1025332189">
          <w:marLeft w:val="640"/>
          <w:marRight w:val="0"/>
          <w:marTop w:val="0"/>
          <w:marBottom w:val="0"/>
          <w:divBdr>
            <w:top w:val="none" w:sz="0" w:space="0" w:color="auto"/>
            <w:left w:val="none" w:sz="0" w:space="0" w:color="auto"/>
            <w:bottom w:val="none" w:sz="0" w:space="0" w:color="auto"/>
            <w:right w:val="none" w:sz="0" w:space="0" w:color="auto"/>
          </w:divBdr>
        </w:div>
        <w:div w:id="58746248">
          <w:marLeft w:val="640"/>
          <w:marRight w:val="0"/>
          <w:marTop w:val="0"/>
          <w:marBottom w:val="0"/>
          <w:divBdr>
            <w:top w:val="none" w:sz="0" w:space="0" w:color="auto"/>
            <w:left w:val="none" w:sz="0" w:space="0" w:color="auto"/>
            <w:bottom w:val="none" w:sz="0" w:space="0" w:color="auto"/>
            <w:right w:val="none" w:sz="0" w:space="0" w:color="auto"/>
          </w:divBdr>
        </w:div>
        <w:div w:id="1145313382">
          <w:marLeft w:val="640"/>
          <w:marRight w:val="0"/>
          <w:marTop w:val="0"/>
          <w:marBottom w:val="0"/>
          <w:divBdr>
            <w:top w:val="none" w:sz="0" w:space="0" w:color="auto"/>
            <w:left w:val="none" w:sz="0" w:space="0" w:color="auto"/>
            <w:bottom w:val="none" w:sz="0" w:space="0" w:color="auto"/>
            <w:right w:val="none" w:sz="0" w:space="0" w:color="auto"/>
          </w:divBdr>
        </w:div>
        <w:div w:id="1439639613">
          <w:marLeft w:val="640"/>
          <w:marRight w:val="0"/>
          <w:marTop w:val="0"/>
          <w:marBottom w:val="0"/>
          <w:divBdr>
            <w:top w:val="none" w:sz="0" w:space="0" w:color="auto"/>
            <w:left w:val="none" w:sz="0" w:space="0" w:color="auto"/>
            <w:bottom w:val="none" w:sz="0" w:space="0" w:color="auto"/>
            <w:right w:val="none" w:sz="0" w:space="0" w:color="auto"/>
          </w:divBdr>
        </w:div>
        <w:div w:id="563487167">
          <w:marLeft w:val="640"/>
          <w:marRight w:val="0"/>
          <w:marTop w:val="0"/>
          <w:marBottom w:val="0"/>
          <w:divBdr>
            <w:top w:val="none" w:sz="0" w:space="0" w:color="auto"/>
            <w:left w:val="none" w:sz="0" w:space="0" w:color="auto"/>
            <w:bottom w:val="none" w:sz="0" w:space="0" w:color="auto"/>
            <w:right w:val="none" w:sz="0" w:space="0" w:color="auto"/>
          </w:divBdr>
        </w:div>
        <w:div w:id="1858497598">
          <w:marLeft w:val="640"/>
          <w:marRight w:val="0"/>
          <w:marTop w:val="0"/>
          <w:marBottom w:val="0"/>
          <w:divBdr>
            <w:top w:val="none" w:sz="0" w:space="0" w:color="auto"/>
            <w:left w:val="none" w:sz="0" w:space="0" w:color="auto"/>
            <w:bottom w:val="none" w:sz="0" w:space="0" w:color="auto"/>
            <w:right w:val="none" w:sz="0" w:space="0" w:color="auto"/>
          </w:divBdr>
        </w:div>
        <w:div w:id="1154638352">
          <w:marLeft w:val="640"/>
          <w:marRight w:val="0"/>
          <w:marTop w:val="0"/>
          <w:marBottom w:val="0"/>
          <w:divBdr>
            <w:top w:val="none" w:sz="0" w:space="0" w:color="auto"/>
            <w:left w:val="none" w:sz="0" w:space="0" w:color="auto"/>
            <w:bottom w:val="none" w:sz="0" w:space="0" w:color="auto"/>
            <w:right w:val="none" w:sz="0" w:space="0" w:color="auto"/>
          </w:divBdr>
        </w:div>
        <w:div w:id="1073694920">
          <w:marLeft w:val="640"/>
          <w:marRight w:val="0"/>
          <w:marTop w:val="0"/>
          <w:marBottom w:val="0"/>
          <w:divBdr>
            <w:top w:val="none" w:sz="0" w:space="0" w:color="auto"/>
            <w:left w:val="none" w:sz="0" w:space="0" w:color="auto"/>
            <w:bottom w:val="none" w:sz="0" w:space="0" w:color="auto"/>
            <w:right w:val="none" w:sz="0" w:space="0" w:color="auto"/>
          </w:divBdr>
        </w:div>
        <w:div w:id="1727685208">
          <w:marLeft w:val="640"/>
          <w:marRight w:val="0"/>
          <w:marTop w:val="0"/>
          <w:marBottom w:val="0"/>
          <w:divBdr>
            <w:top w:val="none" w:sz="0" w:space="0" w:color="auto"/>
            <w:left w:val="none" w:sz="0" w:space="0" w:color="auto"/>
            <w:bottom w:val="none" w:sz="0" w:space="0" w:color="auto"/>
            <w:right w:val="none" w:sz="0" w:space="0" w:color="auto"/>
          </w:divBdr>
        </w:div>
        <w:div w:id="2145810189">
          <w:marLeft w:val="640"/>
          <w:marRight w:val="0"/>
          <w:marTop w:val="0"/>
          <w:marBottom w:val="0"/>
          <w:divBdr>
            <w:top w:val="none" w:sz="0" w:space="0" w:color="auto"/>
            <w:left w:val="none" w:sz="0" w:space="0" w:color="auto"/>
            <w:bottom w:val="none" w:sz="0" w:space="0" w:color="auto"/>
            <w:right w:val="none" w:sz="0" w:space="0" w:color="auto"/>
          </w:divBdr>
        </w:div>
        <w:div w:id="84619289">
          <w:marLeft w:val="640"/>
          <w:marRight w:val="0"/>
          <w:marTop w:val="0"/>
          <w:marBottom w:val="0"/>
          <w:divBdr>
            <w:top w:val="none" w:sz="0" w:space="0" w:color="auto"/>
            <w:left w:val="none" w:sz="0" w:space="0" w:color="auto"/>
            <w:bottom w:val="none" w:sz="0" w:space="0" w:color="auto"/>
            <w:right w:val="none" w:sz="0" w:space="0" w:color="auto"/>
          </w:divBdr>
        </w:div>
      </w:divsChild>
    </w:div>
    <w:div w:id="1371691042">
      <w:bodyDiv w:val="1"/>
      <w:marLeft w:val="0"/>
      <w:marRight w:val="0"/>
      <w:marTop w:val="0"/>
      <w:marBottom w:val="0"/>
      <w:divBdr>
        <w:top w:val="none" w:sz="0" w:space="0" w:color="auto"/>
        <w:left w:val="none" w:sz="0" w:space="0" w:color="auto"/>
        <w:bottom w:val="none" w:sz="0" w:space="0" w:color="auto"/>
        <w:right w:val="none" w:sz="0" w:space="0" w:color="auto"/>
      </w:divBdr>
      <w:divsChild>
        <w:div w:id="1322854624">
          <w:marLeft w:val="640"/>
          <w:marRight w:val="0"/>
          <w:marTop w:val="0"/>
          <w:marBottom w:val="0"/>
          <w:divBdr>
            <w:top w:val="none" w:sz="0" w:space="0" w:color="auto"/>
            <w:left w:val="none" w:sz="0" w:space="0" w:color="auto"/>
            <w:bottom w:val="none" w:sz="0" w:space="0" w:color="auto"/>
            <w:right w:val="none" w:sz="0" w:space="0" w:color="auto"/>
          </w:divBdr>
        </w:div>
        <w:div w:id="1387992946">
          <w:marLeft w:val="640"/>
          <w:marRight w:val="0"/>
          <w:marTop w:val="0"/>
          <w:marBottom w:val="0"/>
          <w:divBdr>
            <w:top w:val="none" w:sz="0" w:space="0" w:color="auto"/>
            <w:left w:val="none" w:sz="0" w:space="0" w:color="auto"/>
            <w:bottom w:val="none" w:sz="0" w:space="0" w:color="auto"/>
            <w:right w:val="none" w:sz="0" w:space="0" w:color="auto"/>
          </w:divBdr>
        </w:div>
        <w:div w:id="1736006555">
          <w:marLeft w:val="640"/>
          <w:marRight w:val="0"/>
          <w:marTop w:val="0"/>
          <w:marBottom w:val="0"/>
          <w:divBdr>
            <w:top w:val="none" w:sz="0" w:space="0" w:color="auto"/>
            <w:left w:val="none" w:sz="0" w:space="0" w:color="auto"/>
            <w:bottom w:val="none" w:sz="0" w:space="0" w:color="auto"/>
            <w:right w:val="none" w:sz="0" w:space="0" w:color="auto"/>
          </w:divBdr>
        </w:div>
        <w:div w:id="1715763952">
          <w:marLeft w:val="640"/>
          <w:marRight w:val="0"/>
          <w:marTop w:val="0"/>
          <w:marBottom w:val="0"/>
          <w:divBdr>
            <w:top w:val="none" w:sz="0" w:space="0" w:color="auto"/>
            <w:left w:val="none" w:sz="0" w:space="0" w:color="auto"/>
            <w:bottom w:val="none" w:sz="0" w:space="0" w:color="auto"/>
            <w:right w:val="none" w:sz="0" w:space="0" w:color="auto"/>
          </w:divBdr>
        </w:div>
        <w:div w:id="1754162608">
          <w:marLeft w:val="640"/>
          <w:marRight w:val="0"/>
          <w:marTop w:val="0"/>
          <w:marBottom w:val="0"/>
          <w:divBdr>
            <w:top w:val="none" w:sz="0" w:space="0" w:color="auto"/>
            <w:left w:val="none" w:sz="0" w:space="0" w:color="auto"/>
            <w:bottom w:val="none" w:sz="0" w:space="0" w:color="auto"/>
            <w:right w:val="none" w:sz="0" w:space="0" w:color="auto"/>
          </w:divBdr>
        </w:div>
        <w:div w:id="1342318638">
          <w:marLeft w:val="640"/>
          <w:marRight w:val="0"/>
          <w:marTop w:val="0"/>
          <w:marBottom w:val="0"/>
          <w:divBdr>
            <w:top w:val="none" w:sz="0" w:space="0" w:color="auto"/>
            <w:left w:val="none" w:sz="0" w:space="0" w:color="auto"/>
            <w:bottom w:val="none" w:sz="0" w:space="0" w:color="auto"/>
            <w:right w:val="none" w:sz="0" w:space="0" w:color="auto"/>
          </w:divBdr>
        </w:div>
        <w:div w:id="2007398975">
          <w:marLeft w:val="640"/>
          <w:marRight w:val="0"/>
          <w:marTop w:val="0"/>
          <w:marBottom w:val="0"/>
          <w:divBdr>
            <w:top w:val="none" w:sz="0" w:space="0" w:color="auto"/>
            <w:left w:val="none" w:sz="0" w:space="0" w:color="auto"/>
            <w:bottom w:val="none" w:sz="0" w:space="0" w:color="auto"/>
            <w:right w:val="none" w:sz="0" w:space="0" w:color="auto"/>
          </w:divBdr>
        </w:div>
        <w:div w:id="1244755473">
          <w:marLeft w:val="640"/>
          <w:marRight w:val="0"/>
          <w:marTop w:val="0"/>
          <w:marBottom w:val="0"/>
          <w:divBdr>
            <w:top w:val="none" w:sz="0" w:space="0" w:color="auto"/>
            <w:left w:val="none" w:sz="0" w:space="0" w:color="auto"/>
            <w:bottom w:val="none" w:sz="0" w:space="0" w:color="auto"/>
            <w:right w:val="none" w:sz="0" w:space="0" w:color="auto"/>
          </w:divBdr>
        </w:div>
        <w:div w:id="2117945996">
          <w:marLeft w:val="640"/>
          <w:marRight w:val="0"/>
          <w:marTop w:val="0"/>
          <w:marBottom w:val="0"/>
          <w:divBdr>
            <w:top w:val="none" w:sz="0" w:space="0" w:color="auto"/>
            <w:left w:val="none" w:sz="0" w:space="0" w:color="auto"/>
            <w:bottom w:val="none" w:sz="0" w:space="0" w:color="auto"/>
            <w:right w:val="none" w:sz="0" w:space="0" w:color="auto"/>
          </w:divBdr>
        </w:div>
        <w:div w:id="1758016843">
          <w:marLeft w:val="640"/>
          <w:marRight w:val="0"/>
          <w:marTop w:val="0"/>
          <w:marBottom w:val="0"/>
          <w:divBdr>
            <w:top w:val="none" w:sz="0" w:space="0" w:color="auto"/>
            <w:left w:val="none" w:sz="0" w:space="0" w:color="auto"/>
            <w:bottom w:val="none" w:sz="0" w:space="0" w:color="auto"/>
            <w:right w:val="none" w:sz="0" w:space="0" w:color="auto"/>
          </w:divBdr>
        </w:div>
        <w:div w:id="215363765">
          <w:marLeft w:val="640"/>
          <w:marRight w:val="0"/>
          <w:marTop w:val="0"/>
          <w:marBottom w:val="0"/>
          <w:divBdr>
            <w:top w:val="none" w:sz="0" w:space="0" w:color="auto"/>
            <w:left w:val="none" w:sz="0" w:space="0" w:color="auto"/>
            <w:bottom w:val="none" w:sz="0" w:space="0" w:color="auto"/>
            <w:right w:val="none" w:sz="0" w:space="0" w:color="auto"/>
          </w:divBdr>
        </w:div>
        <w:div w:id="1529484530">
          <w:marLeft w:val="640"/>
          <w:marRight w:val="0"/>
          <w:marTop w:val="0"/>
          <w:marBottom w:val="0"/>
          <w:divBdr>
            <w:top w:val="none" w:sz="0" w:space="0" w:color="auto"/>
            <w:left w:val="none" w:sz="0" w:space="0" w:color="auto"/>
            <w:bottom w:val="none" w:sz="0" w:space="0" w:color="auto"/>
            <w:right w:val="none" w:sz="0" w:space="0" w:color="auto"/>
          </w:divBdr>
        </w:div>
        <w:div w:id="1225261893">
          <w:marLeft w:val="640"/>
          <w:marRight w:val="0"/>
          <w:marTop w:val="0"/>
          <w:marBottom w:val="0"/>
          <w:divBdr>
            <w:top w:val="none" w:sz="0" w:space="0" w:color="auto"/>
            <w:left w:val="none" w:sz="0" w:space="0" w:color="auto"/>
            <w:bottom w:val="none" w:sz="0" w:space="0" w:color="auto"/>
            <w:right w:val="none" w:sz="0" w:space="0" w:color="auto"/>
          </w:divBdr>
        </w:div>
        <w:div w:id="467549900">
          <w:marLeft w:val="640"/>
          <w:marRight w:val="0"/>
          <w:marTop w:val="0"/>
          <w:marBottom w:val="0"/>
          <w:divBdr>
            <w:top w:val="none" w:sz="0" w:space="0" w:color="auto"/>
            <w:left w:val="none" w:sz="0" w:space="0" w:color="auto"/>
            <w:bottom w:val="none" w:sz="0" w:space="0" w:color="auto"/>
            <w:right w:val="none" w:sz="0" w:space="0" w:color="auto"/>
          </w:divBdr>
        </w:div>
        <w:div w:id="751663772">
          <w:marLeft w:val="640"/>
          <w:marRight w:val="0"/>
          <w:marTop w:val="0"/>
          <w:marBottom w:val="0"/>
          <w:divBdr>
            <w:top w:val="none" w:sz="0" w:space="0" w:color="auto"/>
            <w:left w:val="none" w:sz="0" w:space="0" w:color="auto"/>
            <w:bottom w:val="none" w:sz="0" w:space="0" w:color="auto"/>
            <w:right w:val="none" w:sz="0" w:space="0" w:color="auto"/>
          </w:divBdr>
        </w:div>
        <w:div w:id="367024136">
          <w:marLeft w:val="640"/>
          <w:marRight w:val="0"/>
          <w:marTop w:val="0"/>
          <w:marBottom w:val="0"/>
          <w:divBdr>
            <w:top w:val="none" w:sz="0" w:space="0" w:color="auto"/>
            <w:left w:val="none" w:sz="0" w:space="0" w:color="auto"/>
            <w:bottom w:val="none" w:sz="0" w:space="0" w:color="auto"/>
            <w:right w:val="none" w:sz="0" w:space="0" w:color="auto"/>
          </w:divBdr>
        </w:div>
        <w:div w:id="645475082">
          <w:marLeft w:val="640"/>
          <w:marRight w:val="0"/>
          <w:marTop w:val="0"/>
          <w:marBottom w:val="0"/>
          <w:divBdr>
            <w:top w:val="none" w:sz="0" w:space="0" w:color="auto"/>
            <w:left w:val="none" w:sz="0" w:space="0" w:color="auto"/>
            <w:bottom w:val="none" w:sz="0" w:space="0" w:color="auto"/>
            <w:right w:val="none" w:sz="0" w:space="0" w:color="auto"/>
          </w:divBdr>
        </w:div>
        <w:div w:id="1927038221">
          <w:marLeft w:val="640"/>
          <w:marRight w:val="0"/>
          <w:marTop w:val="0"/>
          <w:marBottom w:val="0"/>
          <w:divBdr>
            <w:top w:val="none" w:sz="0" w:space="0" w:color="auto"/>
            <w:left w:val="none" w:sz="0" w:space="0" w:color="auto"/>
            <w:bottom w:val="none" w:sz="0" w:space="0" w:color="auto"/>
            <w:right w:val="none" w:sz="0" w:space="0" w:color="auto"/>
          </w:divBdr>
        </w:div>
        <w:div w:id="312371625">
          <w:marLeft w:val="640"/>
          <w:marRight w:val="0"/>
          <w:marTop w:val="0"/>
          <w:marBottom w:val="0"/>
          <w:divBdr>
            <w:top w:val="none" w:sz="0" w:space="0" w:color="auto"/>
            <w:left w:val="none" w:sz="0" w:space="0" w:color="auto"/>
            <w:bottom w:val="none" w:sz="0" w:space="0" w:color="auto"/>
            <w:right w:val="none" w:sz="0" w:space="0" w:color="auto"/>
          </w:divBdr>
        </w:div>
        <w:div w:id="488523940">
          <w:marLeft w:val="640"/>
          <w:marRight w:val="0"/>
          <w:marTop w:val="0"/>
          <w:marBottom w:val="0"/>
          <w:divBdr>
            <w:top w:val="none" w:sz="0" w:space="0" w:color="auto"/>
            <w:left w:val="none" w:sz="0" w:space="0" w:color="auto"/>
            <w:bottom w:val="none" w:sz="0" w:space="0" w:color="auto"/>
            <w:right w:val="none" w:sz="0" w:space="0" w:color="auto"/>
          </w:divBdr>
        </w:div>
        <w:div w:id="107164007">
          <w:marLeft w:val="640"/>
          <w:marRight w:val="0"/>
          <w:marTop w:val="0"/>
          <w:marBottom w:val="0"/>
          <w:divBdr>
            <w:top w:val="none" w:sz="0" w:space="0" w:color="auto"/>
            <w:left w:val="none" w:sz="0" w:space="0" w:color="auto"/>
            <w:bottom w:val="none" w:sz="0" w:space="0" w:color="auto"/>
            <w:right w:val="none" w:sz="0" w:space="0" w:color="auto"/>
          </w:divBdr>
        </w:div>
        <w:div w:id="1040327600">
          <w:marLeft w:val="640"/>
          <w:marRight w:val="0"/>
          <w:marTop w:val="0"/>
          <w:marBottom w:val="0"/>
          <w:divBdr>
            <w:top w:val="none" w:sz="0" w:space="0" w:color="auto"/>
            <w:left w:val="none" w:sz="0" w:space="0" w:color="auto"/>
            <w:bottom w:val="none" w:sz="0" w:space="0" w:color="auto"/>
            <w:right w:val="none" w:sz="0" w:space="0" w:color="auto"/>
          </w:divBdr>
        </w:div>
        <w:div w:id="9263215">
          <w:marLeft w:val="640"/>
          <w:marRight w:val="0"/>
          <w:marTop w:val="0"/>
          <w:marBottom w:val="0"/>
          <w:divBdr>
            <w:top w:val="none" w:sz="0" w:space="0" w:color="auto"/>
            <w:left w:val="none" w:sz="0" w:space="0" w:color="auto"/>
            <w:bottom w:val="none" w:sz="0" w:space="0" w:color="auto"/>
            <w:right w:val="none" w:sz="0" w:space="0" w:color="auto"/>
          </w:divBdr>
        </w:div>
      </w:divsChild>
    </w:div>
    <w:div w:id="1386293164">
      <w:bodyDiv w:val="1"/>
      <w:marLeft w:val="0"/>
      <w:marRight w:val="0"/>
      <w:marTop w:val="0"/>
      <w:marBottom w:val="0"/>
      <w:divBdr>
        <w:top w:val="none" w:sz="0" w:space="0" w:color="auto"/>
        <w:left w:val="none" w:sz="0" w:space="0" w:color="auto"/>
        <w:bottom w:val="none" w:sz="0" w:space="0" w:color="auto"/>
        <w:right w:val="none" w:sz="0" w:space="0" w:color="auto"/>
      </w:divBdr>
      <w:divsChild>
        <w:div w:id="190999435">
          <w:marLeft w:val="640"/>
          <w:marRight w:val="0"/>
          <w:marTop w:val="0"/>
          <w:marBottom w:val="0"/>
          <w:divBdr>
            <w:top w:val="none" w:sz="0" w:space="0" w:color="auto"/>
            <w:left w:val="none" w:sz="0" w:space="0" w:color="auto"/>
            <w:bottom w:val="none" w:sz="0" w:space="0" w:color="auto"/>
            <w:right w:val="none" w:sz="0" w:space="0" w:color="auto"/>
          </w:divBdr>
        </w:div>
        <w:div w:id="1522739660">
          <w:marLeft w:val="640"/>
          <w:marRight w:val="0"/>
          <w:marTop w:val="0"/>
          <w:marBottom w:val="0"/>
          <w:divBdr>
            <w:top w:val="none" w:sz="0" w:space="0" w:color="auto"/>
            <w:left w:val="none" w:sz="0" w:space="0" w:color="auto"/>
            <w:bottom w:val="none" w:sz="0" w:space="0" w:color="auto"/>
            <w:right w:val="none" w:sz="0" w:space="0" w:color="auto"/>
          </w:divBdr>
        </w:div>
        <w:div w:id="274407639">
          <w:marLeft w:val="640"/>
          <w:marRight w:val="0"/>
          <w:marTop w:val="0"/>
          <w:marBottom w:val="0"/>
          <w:divBdr>
            <w:top w:val="none" w:sz="0" w:space="0" w:color="auto"/>
            <w:left w:val="none" w:sz="0" w:space="0" w:color="auto"/>
            <w:bottom w:val="none" w:sz="0" w:space="0" w:color="auto"/>
            <w:right w:val="none" w:sz="0" w:space="0" w:color="auto"/>
          </w:divBdr>
        </w:div>
        <w:div w:id="107480299">
          <w:marLeft w:val="640"/>
          <w:marRight w:val="0"/>
          <w:marTop w:val="0"/>
          <w:marBottom w:val="0"/>
          <w:divBdr>
            <w:top w:val="none" w:sz="0" w:space="0" w:color="auto"/>
            <w:left w:val="none" w:sz="0" w:space="0" w:color="auto"/>
            <w:bottom w:val="none" w:sz="0" w:space="0" w:color="auto"/>
            <w:right w:val="none" w:sz="0" w:space="0" w:color="auto"/>
          </w:divBdr>
        </w:div>
        <w:div w:id="1289624955">
          <w:marLeft w:val="640"/>
          <w:marRight w:val="0"/>
          <w:marTop w:val="0"/>
          <w:marBottom w:val="0"/>
          <w:divBdr>
            <w:top w:val="none" w:sz="0" w:space="0" w:color="auto"/>
            <w:left w:val="none" w:sz="0" w:space="0" w:color="auto"/>
            <w:bottom w:val="none" w:sz="0" w:space="0" w:color="auto"/>
            <w:right w:val="none" w:sz="0" w:space="0" w:color="auto"/>
          </w:divBdr>
        </w:div>
        <w:div w:id="629173192">
          <w:marLeft w:val="640"/>
          <w:marRight w:val="0"/>
          <w:marTop w:val="0"/>
          <w:marBottom w:val="0"/>
          <w:divBdr>
            <w:top w:val="none" w:sz="0" w:space="0" w:color="auto"/>
            <w:left w:val="none" w:sz="0" w:space="0" w:color="auto"/>
            <w:bottom w:val="none" w:sz="0" w:space="0" w:color="auto"/>
            <w:right w:val="none" w:sz="0" w:space="0" w:color="auto"/>
          </w:divBdr>
        </w:div>
        <w:div w:id="1352217433">
          <w:marLeft w:val="640"/>
          <w:marRight w:val="0"/>
          <w:marTop w:val="0"/>
          <w:marBottom w:val="0"/>
          <w:divBdr>
            <w:top w:val="none" w:sz="0" w:space="0" w:color="auto"/>
            <w:left w:val="none" w:sz="0" w:space="0" w:color="auto"/>
            <w:bottom w:val="none" w:sz="0" w:space="0" w:color="auto"/>
            <w:right w:val="none" w:sz="0" w:space="0" w:color="auto"/>
          </w:divBdr>
        </w:div>
        <w:div w:id="197938771">
          <w:marLeft w:val="640"/>
          <w:marRight w:val="0"/>
          <w:marTop w:val="0"/>
          <w:marBottom w:val="0"/>
          <w:divBdr>
            <w:top w:val="none" w:sz="0" w:space="0" w:color="auto"/>
            <w:left w:val="none" w:sz="0" w:space="0" w:color="auto"/>
            <w:bottom w:val="none" w:sz="0" w:space="0" w:color="auto"/>
            <w:right w:val="none" w:sz="0" w:space="0" w:color="auto"/>
          </w:divBdr>
        </w:div>
        <w:div w:id="1784112187">
          <w:marLeft w:val="640"/>
          <w:marRight w:val="0"/>
          <w:marTop w:val="0"/>
          <w:marBottom w:val="0"/>
          <w:divBdr>
            <w:top w:val="none" w:sz="0" w:space="0" w:color="auto"/>
            <w:left w:val="none" w:sz="0" w:space="0" w:color="auto"/>
            <w:bottom w:val="none" w:sz="0" w:space="0" w:color="auto"/>
            <w:right w:val="none" w:sz="0" w:space="0" w:color="auto"/>
          </w:divBdr>
        </w:div>
        <w:div w:id="1046486440">
          <w:marLeft w:val="640"/>
          <w:marRight w:val="0"/>
          <w:marTop w:val="0"/>
          <w:marBottom w:val="0"/>
          <w:divBdr>
            <w:top w:val="none" w:sz="0" w:space="0" w:color="auto"/>
            <w:left w:val="none" w:sz="0" w:space="0" w:color="auto"/>
            <w:bottom w:val="none" w:sz="0" w:space="0" w:color="auto"/>
            <w:right w:val="none" w:sz="0" w:space="0" w:color="auto"/>
          </w:divBdr>
        </w:div>
        <w:div w:id="460273768">
          <w:marLeft w:val="640"/>
          <w:marRight w:val="0"/>
          <w:marTop w:val="0"/>
          <w:marBottom w:val="0"/>
          <w:divBdr>
            <w:top w:val="none" w:sz="0" w:space="0" w:color="auto"/>
            <w:left w:val="none" w:sz="0" w:space="0" w:color="auto"/>
            <w:bottom w:val="none" w:sz="0" w:space="0" w:color="auto"/>
            <w:right w:val="none" w:sz="0" w:space="0" w:color="auto"/>
          </w:divBdr>
        </w:div>
        <w:div w:id="92482423">
          <w:marLeft w:val="640"/>
          <w:marRight w:val="0"/>
          <w:marTop w:val="0"/>
          <w:marBottom w:val="0"/>
          <w:divBdr>
            <w:top w:val="none" w:sz="0" w:space="0" w:color="auto"/>
            <w:left w:val="none" w:sz="0" w:space="0" w:color="auto"/>
            <w:bottom w:val="none" w:sz="0" w:space="0" w:color="auto"/>
            <w:right w:val="none" w:sz="0" w:space="0" w:color="auto"/>
          </w:divBdr>
        </w:div>
        <w:div w:id="1001808910">
          <w:marLeft w:val="640"/>
          <w:marRight w:val="0"/>
          <w:marTop w:val="0"/>
          <w:marBottom w:val="0"/>
          <w:divBdr>
            <w:top w:val="none" w:sz="0" w:space="0" w:color="auto"/>
            <w:left w:val="none" w:sz="0" w:space="0" w:color="auto"/>
            <w:bottom w:val="none" w:sz="0" w:space="0" w:color="auto"/>
            <w:right w:val="none" w:sz="0" w:space="0" w:color="auto"/>
          </w:divBdr>
        </w:div>
        <w:div w:id="1295019575">
          <w:marLeft w:val="640"/>
          <w:marRight w:val="0"/>
          <w:marTop w:val="0"/>
          <w:marBottom w:val="0"/>
          <w:divBdr>
            <w:top w:val="none" w:sz="0" w:space="0" w:color="auto"/>
            <w:left w:val="none" w:sz="0" w:space="0" w:color="auto"/>
            <w:bottom w:val="none" w:sz="0" w:space="0" w:color="auto"/>
            <w:right w:val="none" w:sz="0" w:space="0" w:color="auto"/>
          </w:divBdr>
        </w:div>
        <w:div w:id="1458449428">
          <w:marLeft w:val="640"/>
          <w:marRight w:val="0"/>
          <w:marTop w:val="0"/>
          <w:marBottom w:val="0"/>
          <w:divBdr>
            <w:top w:val="none" w:sz="0" w:space="0" w:color="auto"/>
            <w:left w:val="none" w:sz="0" w:space="0" w:color="auto"/>
            <w:bottom w:val="none" w:sz="0" w:space="0" w:color="auto"/>
            <w:right w:val="none" w:sz="0" w:space="0" w:color="auto"/>
          </w:divBdr>
        </w:div>
        <w:div w:id="304940951">
          <w:marLeft w:val="640"/>
          <w:marRight w:val="0"/>
          <w:marTop w:val="0"/>
          <w:marBottom w:val="0"/>
          <w:divBdr>
            <w:top w:val="none" w:sz="0" w:space="0" w:color="auto"/>
            <w:left w:val="none" w:sz="0" w:space="0" w:color="auto"/>
            <w:bottom w:val="none" w:sz="0" w:space="0" w:color="auto"/>
            <w:right w:val="none" w:sz="0" w:space="0" w:color="auto"/>
          </w:divBdr>
        </w:div>
        <w:div w:id="768041128">
          <w:marLeft w:val="640"/>
          <w:marRight w:val="0"/>
          <w:marTop w:val="0"/>
          <w:marBottom w:val="0"/>
          <w:divBdr>
            <w:top w:val="none" w:sz="0" w:space="0" w:color="auto"/>
            <w:left w:val="none" w:sz="0" w:space="0" w:color="auto"/>
            <w:bottom w:val="none" w:sz="0" w:space="0" w:color="auto"/>
            <w:right w:val="none" w:sz="0" w:space="0" w:color="auto"/>
          </w:divBdr>
        </w:div>
        <w:div w:id="2043748373">
          <w:marLeft w:val="640"/>
          <w:marRight w:val="0"/>
          <w:marTop w:val="0"/>
          <w:marBottom w:val="0"/>
          <w:divBdr>
            <w:top w:val="none" w:sz="0" w:space="0" w:color="auto"/>
            <w:left w:val="none" w:sz="0" w:space="0" w:color="auto"/>
            <w:bottom w:val="none" w:sz="0" w:space="0" w:color="auto"/>
            <w:right w:val="none" w:sz="0" w:space="0" w:color="auto"/>
          </w:divBdr>
        </w:div>
        <w:div w:id="781921417">
          <w:marLeft w:val="640"/>
          <w:marRight w:val="0"/>
          <w:marTop w:val="0"/>
          <w:marBottom w:val="0"/>
          <w:divBdr>
            <w:top w:val="none" w:sz="0" w:space="0" w:color="auto"/>
            <w:left w:val="none" w:sz="0" w:space="0" w:color="auto"/>
            <w:bottom w:val="none" w:sz="0" w:space="0" w:color="auto"/>
            <w:right w:val="none" w:sz="0" w:space="0" w:color="auto"/>
          </w:divBdr>
        </w:div>
        <w:div w:id="897933605">
          <w:marLeft w:val="640"/>
          <w:marRight w:val="0"/>
          <w:marTop w:val="0"/>
          <w:marBottom w:val="0"/>
          <w:divBdr>
            <w:top w:val="none" w:sz="0" w:space="0" w:color="auto"/>
            <w:left w:val="none" w:sz="0" w:space="0" w:color="auto"/>
            <w:bottom w:val="none" w:sz="0" w:space="0" w:color="auto"/>
            <w:right w:val="none" w:sz="0" w:space="0" w:color="auto"/>
          </w:divBdr>
        </w:div>
        <w:div w:id="254441714">
          <w:marLeft w:val="640"/>
          <w:marRight w:val="0"/>
          <w:marTop w:val="0"/>
          <w:marBottom w:val="0"/>
          <w:divBdr>
            <w:top w:val="none" w:sz="0" w:space="0" w:color="auto"/>
            <w:left w:val="none" w:sz="0" w:space="0" w:color="auto"/>
            <w:bottom w:val="none" w:sz="0" w:space="0" w:color="auto"/>
            <w:right w:val="none" w:sz="0" w:space="0" w:color="auto"/>
          </w:divBdr>
        </w:div>
        <w:div w:id="77531153">
          <w:marLeft w:val="640"/>
          <w:marRight w:val="0"/>
          <w:marTop w:val="0"/>
          <w:marBottom w:val="0"/>
          <w:divBdr>
            <w:top w:val="none" w:sz="0" w:space="0" w:color="auto"/>
            <w:left w:val="none" w:sz="0" w:space="0" w:color="auto"/>
            <w:bottom w:val="none" w:sz="0" w:space="0" w:color="auto"/>
            <w:right w:val="none" w:sz="0" w:space="0" w:color="auto"/>
          </w:divBdr>
        </w:div>
        <w:div w:id="1198589434">
          <w:marLeft w:val="640"/>
          <w:marRight w:val="0"/>
          <w:marTop w:val="0"/>
          <w:marBottom w:val="0"/>
          <w:divBdr>
            <w:top w:val="none" w:sz="0" w:space="0" w:color="auto"/>
            <w:left w:val="none" w:sz="0" w:space="0" w:color="auto"/>
            <w:bottom w:val="none" w:sz="0" w:space="0" w:color="auto"/>
            <w:right w:val="none" w:sz="0" w:space="0" w:color="auto"/>
          </w:divBdr>
        </w:div>
        <w:div w:id="1531650615">
          <w:marLeft w:val="640"/>
          <w:marRight w:val="0"/>
          <w:marTop w:val="0"/>
          <w:marBottom w:val="0"/>
          <w:divBdr>
            <w:top w:val="none" w:sz="0" w:space="0" w:color="auto"/>
            <w:left w:val="none" w:sz="0" w:space="0" w:color="auto"/>
            <w:bottom w:val="none" w:sz="0" w:space="0" w:color="auto"/>
            <w:right w:val="none" w:sz="0" w:space="0" w:color="auto"/>
          </w:divBdr>
        </w:div>
        <w:div w:id="1257514918">
          <w:marLeft w:val="640"/>
          <w:marRight w:val="0"/>
          <w:marTop w:val="0"/>
          <w:marBottom w:val="0"/>
          <w:divBdr>
            <w:top w:val="none" w:sz="0" w:space="0" w:color="auto"/>
            <w:left w:val="none" w:sz="0" w:space="0" w:color="auto"/>
            <w:bottom w:val="none" w:sz="0" w:space="0" w:color="auto"/>
            <w:right w:val="none" w:sz="0" w:space="0" w:color="auto"/>
          </w:divBdr>
        </w:div>
        <w:div w:id="1083375946">
          <w:marLeft w:val="640"/>
          <w:marRight w:val="0"/>
          <w:marTop w:val="0"/>
          <w:marBottom w:val="0"/>
          <w:divBdr>
            <w:top w:val="none" w:sz="0" w:space="0" w:color="auto"/>
            <w:left w:val="none" w:sz="0" w:space="0" w:color="auto"/>
            <w:bottom w:val="none" w:sz="0" w:space="0" w:color="auto"/>
            <w:right w:val="none" w:sz="0" w:space="0" w:color="auto"/>
          </w:divBdr>
        </w:div>
        <w:div w:id="284770780">
          <w:marLeft w:val="640"/>
          <w:marRight w:val="0"/>
          <w:marTop w:val="0"/>
          <w:marBottom w:val="0"/>
          <w:divBdr>
            <w:top w:val="none" w:sz="0" w:space="0" w:color="auto"/>
            <w:left w:val="none" w:sz="0" w:space="0" w:color="auto"/>
            <w:bottom w:val="none" w:sz="0" w:space="0" w:color="auto"/>
            <w:right w:val="none" w:sz="0" w:space="0" w:color="auto"/>
          </w:divBdr>
        </w:div>
        <w:div w:id="1549606062">
          <w:marLeft w:val="640"/>
          <w:marRight w:val="0"/>
          <w:marTop w:val="0"/>
          <w:marBottom w:val="0"/>
          <w:divBdr>
            <w:top w:val="none" w:sz="0" w:space="0" w:color="auto"/>
            <w:left w:val="none" w:sz="0" w:space="0" w:color="auto"/>
            <w:bottom w:val="none" w:sz="0" w:space="0" w:color="auto"/>
            <w:right w:val="none" w:sz="0" w:space="0" w:color="auto"/>
          </w:divBdr>
        </w:div>
        <w:div w:id="1913849301">
          <w:marLeft w:val="640"/>
          <w:marRight w:val="0"/>
          <w:marTop w:val="0"/>
          <w:marBottom w:val="0"/>
          <w:divBdr>
            <w:top w:val="none" w:sz="0" w:space="0" w:color="auto"/>
            <w:left w:val="none" w:sz="0" w:space="0" w:color="auto"/>
            <w:bottom w:val="none" w:sz="0" w:space="0" w:color="auto"/>
            <w:right w:val="none" w:sz="0" w:space="0" w:color="auto"/>
          </w:divBdr>
        </w:div>
        <w:div w:id="500659930">
          <w:marLeft w:val="640"/>
          <w:marRight w:val="0"/>
          <w:marTop w:val="0"/>
          <w:marBottom w:val="0"/>
          <w:divBdr>
            <w:top w:val="none" w:sz="0" w:space="0" w:color="auto"/>
            <w:left w:val="none" w:sz="0" w:space="0" w:color="auto"/>
            <w:bottom w:val="none" w:sz="0" w:space="0" w:color="auto"/>
            <w:right w:val="none" w:sz="0" w:space="0" w:color="auto"/>
          </w:divBdr>
        </w:div>
        <w:div w:id="406807368">
          <w:marLeft w:val="640"/>
          <w:marRight w:val="0"/>
          <w:marTop w:val="0"/>
          <w:marBottom w:val="0"/>
          <w:divBdr>
            <w:top w:val="none" w:sz="0" w:space="0" w:color="auto"/>
            <w:left w:val="none" w:sz="0" w:space="0" w:color="auto"/>
            <w:bottom w:val="none" w:sz="0" w:space="0" w:color="auto"/>
            <w:right w:val="none" w:sz="0" w:space="0" w:color="auto"/>
          </w:divBdr>
        </w:div>
        <w:div w:id="744109606">
          <w:marLeft w:val="640"/>
          <w:marRight w:val="0"/>
          <w:marTop w:val="0"/>
          <w:marBottom w:val="0"/>
          <w:divBdr>
            <w:top w:val="none" w:sz="0" w:space="0" w:color="auto"/>
            <w:left w:val="none" w:sz="0" w:space="0" w:color="auto"/>
            <w:bottom w:val="none" w:sz="0" w:space="0" w:color="auto"/>
            <w:right w:val="none" w:sz="0" w:space="0" w:color="auto"/>
          </w:divBdr>
        </w:div>
        <w:div w:id="605964497">
          <w:marLeft w:val="640"/>
          <w:marRight w:val="0"/>
          <w:marTop w:val="0"/>
          <w:marBottom w:val="0"/>
          <w:divBdr>
            <w:top w:val="none" w:sz="0" w:space="0" w:color="auto"/>
            <w:left w:val="none" w:sz="0" w:space="0" w:color="auto"/>
            <w:bottom w:val="none" w:sz="0" w:space="0" w:color="auto"/>
            <w:right w:val="none" w:sz="0" w:space="0" w:color="auto"/>
          </w:divBdr>
        </w:div>
      </w:divsChild>
    </w:div>
    <w:div w:id="1400592722">
      <w:bodyDiv w:val="1"/>
      <w:marLeft w:val="0"/>
      <w:marRight w:val="0"/>
      <w:marTop w:val="0"/>
      <w:marBottom w:val="0"/>
      <w:divBdr>
        <w:top w:val="none" w:sz="0" w:space="0" w:color="auto"/>
        <w:left w:val="none" w:sz="0" w:space="0" w:color="auto"/>
        <w:bottom w:val="none" w:sz="0" w:space="0" w:color="auto"/>
        <w:right w:val="none" w:sz="0" w:space="0" w:color="auto"/>
      </w:divBdr>
      <w:divsChild>
        <w:div w:id="947389090">
          <w:marLeft w:val="640"/>
          <w:marRight w:val="0"/>
          <w:marTop w:val="0"/>
          <w:marBottom w:val="0"/>
          <w:divBdr>
            <w:top w:val="none" w:sz="0" w:space="0" w:color="auto"/>
            <w:left w:val="none" w:sz="0" w:space="0" w:color="auto"/>
            <w:bottom w:val="none" w:sz="0" w:space="0" w:color="auto"/>
            <w:right w:val="none" w:sz="0" w:space="0" w:color="auto"/>
          </w:divBdr>
        </w:div>
        <w:div w:id="2011984379">
          <w:marLeft w:val="640"/>
          <w:marRight w:val="0"/>
          <w:marTop w:val="0"/>
          <w:marBottom w:val="0"/>
          <w:divBdr>
            <w:top w:val="none" w:sz="0" w:space="0" w:color="auto"/>
            <w:left w:val="none" w:sz="0" w:space="0" w:color="auto"/>
            <w:bottom w:val="none" w:sz="0" w:space="0" w:color="auto"/>
            <w:right w:val="none" w:sz="0" w:space="0" w:color="auto"/>
          </w:divBdr>
        </w:div>
        <w:div w:id="739329037">
          <w:marLeft w:val="640"/>
          <w:marRight w:val="0"/>
          <w:marTop w:val="0"/>
          <w:marBottom w:val="0"/>
          <w:divBdr>
            <w:top w:val="none" w:sz="0" w:space="0" w:color="auto"/>
            <w:left w:val="none" w:sz="0" w:space="0" w:color="auto"/>
            <w:bottom w:val="none" w:sz="0" w:space="0" w:color="auto"/>
            <w:right w:val="none" w:sz="0" w:space="0" w:color="auto"/>
          </w:divBdr>
        </w:div>
        <w:div w:id="671643308">
          <w:marLeft w:val="640"/>
          <w:marRight w:val="0"/>
          <w:marTop w:val="0"/>
          <w:marBottom w:val="0"/>
          <w:divBdr>
            <w:top w:val="none" w:sz="0" w:space="0" w:color="auto"/>
            <w:left w:val="none" w:sz="0" w:space="0" w:color="auto"/>
            <w:bottom w:val="none" w:sz="0" w:space="0" w:color="auto"/>
            <w:right w:val="none" w:sz="0" w:space="0" w:color="auto"/>
          </w:divBdr>
        </w:div>
        <w:div w:id="872888241">
          <w:marLeft w:val="640"/>
          <w:marRight w:val="0"/>
          <w:marTop w:val="0"/>
          <w:marBottom w:val="0"/>
          <w:divBdr>
            <w:top w:val="none" w:sz="0" w:space="0" w:color="auto"/>
            <w:left w:val="none" w:sz="0" w:space="0" w:color="auto"/>
            <w:bottom w:val="none" w:sz="0" w:space="0" w:color="auto"/>
            <w:right w:val="none" w:sz="0" w:space="0" w:color="auto"/>
          </w:divBdr>
        </w:div>
        <w:div w:id="1653942156">
          <w:marLeft w:val="640"/>
          <w:marRight w:val="0"/>
          <w:marTop w:val="0"/>
          <w:marBottom w:val="0"/>
          <w:divBdr>
            <w:top w:val="none" w:sz="0" w:space="0" w:color="auto"/>
            <w:left w:val="none" w:sz="0" w:space="0" w:color="auto"/>
            <w:bottom w:val="none" w:sz="0" w:space="0" w:color="auto"/>
            <w:right w:val="none" w:sz="0" w:space="0" w:color="auto"/>
          </w:divBdr>
        </w:div>
        <w:div w:id="1949697846">
          <w:marLeft w:val="640"/>
          <w:marRight w:val="0"/>
          <w:marTop w:val="0"/>
          <w:marBottom w:val="0"/>
          <w:divBdr>
            <w:top w:val="none" w:sz="0" w:space="0" w:color="auto"/>
            <w:left w:val="none" w:sz="0" w:space="0" w:color="auto"/>
            <w:bottom w:val="none" w:sz="0" w:space="0" w:color="auto"/>
            <w:right w:val="none" w:sz="0" w:space="0" w:color="auto"/>
          </w:divBdr>
        </w:div>
        <w:div w:id="45110492">
          <w:marLeft w:val="640"/>
          <w:marRight w:val="0"/>
          <w:marTop w:val="0"/>
          <w:marBottom w:val="0"/>
          <w:divBdr>
            <w:top w:val="none" w:sz="0" w:space="0" w:color="auto"/>
            <w:left w:val="none" w:sz="0" w:space="0" w:color="auto"/>
            <w:bottom w:val="none" w:sz="0" w:space="0" w:color="auto"/>
            <w:right w:val="none" w:sz="0" w:space="0" w:color="auto"/>
          </w:divBdr>
        </w:div>
        <w:div w:id="721755317">
          <w:marLeft w:val="640"/>
          <w:marRight w:val="0"/>
          <w:marTop w:val="0"/>
          <w:marBottom w:val="0"/>
          <w:divBdr>
            <w:top w:val="none" w:sz="0" w:space="0" w:color="auto"/>
            <w:left w:val="none" w:sz="0" w:space="0" w:color="auto"/>
            <w:bottom w:val="none" w:sz="0" w:space="0" w:color="auto"/>
            <w:right w:val="none" w:sz="0" w:space="0" w:color="auto"/>
          </w:divBdr>
        </w:div>
        <w:div w:id="696277200">
          <w:marLeft w:val="640"/>
          <w:marRight w:val="0"/>
          <w:marTop w:val="0"/>
          <w:marBottom w:val="0"/>
          <w:divBdr>
            <w:top w:val="none" w:sz="0" w:space="0" w:color="auto"/>
            <w:left w:val="none" w:sz="0" w:space="0" w:color="auto"/>
            <w:bottom w:val="none" w:sz="0" w:space="0" w:color="auto"/>
            <w:right w:val="none" w:sz="0" w:space="0" w:color="auto"/>
          </w:divBdr>
        </w:div>
        <w:div w:id="1472552685">
          <w:marLeft w:val="640"/>
          <w:marRight w:val="0"/>
          <w:marTop w:val="0"/>
          <w:marBottom w:val="0"/>
          <w:divBdr>
            <w:top w:val="none" w:sz="0" w:space="0" w:color="auto"/>
            <w:left w:val="none" w:sz="0" w:space="0" w:color="auto"/>
            <w:bottom w:val="none" w:sz="0" w:space="0" w:color="auto"/>
            <w:right w:val="none" w:sz="0" w:space="0" w:color="auto"/>
          </w:divBdr>
        </w:div>
        <w:div w:id="1928928347">
          <w:marLeft w:val="640"/>
          <w:marRight w:val="0"/>
          <w:marTop w:val="0"/>
          <w:marBottom w:val="0"/>
          <w:divBdr>
            <w:top w:val="none" w:sz="0" w:space="0" w:color="auto"/>
            <w:left w:val="none" w:sz="0" w:space="0" w:color="auto"/>
            <w:bottom w:val="none" w:sz="0" w:space="0" w:color="auto"/>
            <w:right w:val="none" w:sz="0" w:space="0" w:color="auto"/>
          </w:divBdr>
        </w:div>
        <w:div w:id="503740933">
          <w:marLeft w:val="640"/>
          <w:marRight w:val="0"/>
          <w:marTop w:val="0"/>
          <w:marBottom w:val="0"/>
          <w:divBdr>
            <w:top w:val="none" w:sz="0" w:space="0" w:color="auto"/>
            <w:left w:val="none" w:sz="0" w:space="0" w:color="auto"/>
            <w:bottom w:val="none" w:sz="0" w:space="0" w:color="auto"/>
            <w:right w:val="none" w:sz="0" w:space="0" w:color="auto"/>
          </w:divBdr>
        </w:div>
        <w:div w:id="1853178065">
          <w:marLeft w:val="640"/>
          <w:marRight w:val="0"/>
          <w:marTop w:val="0"/>
          <w:marBottom w:val="0"/>
          <w:divBdr>
            <w:top w:val="none" w:sz="0" w:space="0" w:color="auto"/>
            <w:left w:val="none" w:sz="0" w:space="0" w:color="auto"/>
            <w:bottom w:val="none" w:sz="0" w:space="0" w:color="auto"/>
            <w:right w:val="none" w:sz="0" w:space="0" w:color="auto"/>
          </w:divBdr>
        </w:div>
        <w:div w:id="961495610">
          <w:marLeft w:val="640"/>
          <w:marRight w:val="0"/>
          <w:marTop w:val="0"/>
          <w:marBottom w:val="0"/>
          <w:divBdr>
            <w:top w:val="none" w:sz="0" w:space="0" w:color="auto"/>
            <w:left w:val="none" w:sz="0" w:space="0" w:color="auto"/>
            <w:bottom w:val="none" w:sz="0" w:space="0" w:color="auto"/>
            <w:right w:val="none" w:sz="0" w:space="0" w:color="auto"/>
          </w:divBdr>
        </w:div>
        <w:div w:id="1058943461">
          <w:marLeft w:val="640"/>
          <w:marRight w:val="0"/>
          <w:marTop w:val="0"/>
          <w:marBottom w:val="0"/>
          <w:divBdr>
            <w:top w:val="none" w:sz="0" w:space="0" w:color="auto"/>
            <w:left w:val="none" w:sz="0" w:space="0" w:color="auto"/>
            <w:bottom w:val="none" w:sz="0" w:space="0" w:color="auto"/>
            <w:right w:val="none" w:sz="0" w:space="0" w:color="auto"/>
          </w:divBdr>
        </w:div>
        <w:div w:id="167409729">
          <w:marLeft w:val="640"/>
          <w:marRight w:val="0"/>
          <w:marTop w:val="0"/>
          <w:marBottom w:val="0"/>
          <w:divBdr>
            <w:top w:val="none" w:sz="0" w:space="0" w:color="auto"/>
            <w:left w:val="none" w:sz="0" w:space="0" w:color="auto"/>
            <w:bottom w:val="none" w:sz="0" w:space="0" w:color="auto"/>
            <w:right w:val="none" w:sz="0" w:space="0" w:color="auto"/>
          </w:divBdr>
        </w:div>
        <w:div w:id="1319074276">
          <w:marLeft w:val="640"/>
          <w:marRight w:val="0"/>
          <w:marTop w:val="0"/>
          <w:marBottom w:val="0"/>
          <w:divBdr>
            <w:top w:val="none" w:sz="0" w:space="0" w:color="auto"/>
            <w:left w:val="none" w:sz="0" w:space="0" w:color="auto"/>
            <w:bottom w:val="none" w:sz="0" w:space="0" w:color="auto"/>
            <w:right w:val="none" w:sz="0" w:space="0" w:color="auto"/>
          </w:divBdr>
        </w:div>
        <w:div w:id="833843263">
          <w:marLeft w:val="640"/>
          <w:marRight w:val="0"/>
          <w:marTop w:val="0"/>
          <w:marBottom w:val="0"/>
          <w:divBdr>
            <w:top w:val="none" w:sz="0" w:space="0" w:color="auto"/>
            <w:left w:val="none" w:sz="0" w:space="0" w:color="auto"/>
            <w:bottom w:val="none" w:sz="0" w:space="0" w:color="auto"/>
            <w:right w:val="none" w:sz="0" w:space="0" w:color="auto"/>
          </w:divBdr>
        </w:div>
        <w:div w:id="874273373">
          <w:marLeft w:val="640"/>
          <w:marRight w:val="0"/>
          <w:marTop w:val="0"/>
          <w:marBottom w:val="0"/>
          <w:divBdr>
            <w:top w:val="none" w:sz="0" w:space="0" w:color="auto"/>
            <w:left w:val="none" w:sz="0" w:space="0" w:color="auto"/>
            <w:bottom w:val="none" w:sz="0" w:space="0" w:color="auto"/>
            <w:right w:val="none" w:sz="0" w:space="0" w:color="auto"/>
          </w:divBdr>
        </w:div>
        <w:div w:id="777259022">
          <w:marLeft w:val="640"/>
          <w:marRight w:val="0"/>
          <w:marTop w:val="0"/>
          <w:marBottom w:val="0"/>
          <w:divBdr>
            <w:top w:val="none" w:sz="0" w:space="0" w:color="auto"/>
            <w:left w:val="none" w:sz="0" w:space="0" w:color="auto"/>
            <w:bottom w:val="none" w:sz="0" w:space="0" w:color="auto"/>
            <w:right w:val="none" w:sz="0" w:space="0" w:color="auto"/>
          </w:divBdr>
        </w:div>
        <w:div w:id="1412964136">
          <w:marLeft w:val="640"/>
          <w:marRight w:val="0"/>
          <w:marTop w:val="0"/>
          <w:marBottom w:val="0"/>
          <w:divBdr>
            <w:top w:val="none" w:sz="0" w:space="0" w:color="auto"/>
            <w:left w:val="none" w:sz="0" w:space="0" w:color="auto"/>
            <w:bottom w:val="none" w:sz="0" w:space="0" w:color="auto"/>
            <w:right w:val="none" w:sz="0" w:space="0" w:color="auto"/>
          </w:divBdr>
        </w:div>
        <w:div w:id="904871922">
          <w:marLeft w:val="640"/>
          <w:marRight w:val="0"/>
          <w:marTop w:val="0"/>
          <w:marBottom w:val="0"/>
          <w:divBdr>
            <w:top w:val="none" w:sz="0" w:space="0" w:color="auto"/>
            <w:left w:val="none" w:sz="0" w:space="0" w:color="auto"/>
            <w:bottom w:val="none" w:sz="0" w:space="0" w:color="auto"/>
            <w:right w:val="none" w:sz="0" w:space="0" w:color="auto"/>
          </w:divBdr>
        </w:div>
        <w:div w:id="2073575172">
          <w:marLeft w:val="640"/>
          <w:marRight w:val="0"/>
          <w:marTop w:val="0"/>
          <w:marBottom w:val="0"/>
          <w:divBdr>
            <w:top w:val="none" w:sz="0" w:space="0" w:color="auto"/>
            <w:left w:val="none" w:sz="0" w:space="0" w:color="auto"/>
            <w:bottom w:val="none" w:sz="0" w:space="0" w:color="auto"/>
            <w:right w:val="none" w:sz="0" w:space="0" w:color="auto"/>
          </w:divBdr>
        </w:div>
        <w:div w:id="175077608">
          <w:marLeft w:val="640"/>
          <w:marRight w:val="0"/>
          <w:marTop w:val="0"/>
          <w:marBottom w:val="0"/>
          <w:divBdr>
            <w:top w:val="none" w:sz="0" w:space="0" w:color="auto"/>
            <w:left w:val="none" w:sz="0" w:space="0" w:color="auto"/>
            <w:bottom w:val="none" w:sz="0" w:space="0" w:color="auto"/>
            <w:right w:val="none" w:sz="0" w:space="0" w:color="auto"/>
          </w:divBdr>
        </w:div>
        <w:div w:id="657656776">
          <w:marLeft w:val="640"/>
          <w:marRight w:val="0"/>
          <w:marTop w:val="0"/>
          <w:marBottom w:val="0"/>
          <w:divBdr>
            <w:top w:val="none" w:sz="0" w:space="0" w:color="auto"/>
            <w:left w:val="none" w:sz="0" w:space="0" w:color="auto"/>
            <w:bottom w:val="none" w:sz="0" w:space="0" w:color="auto"/>
            <w:right w:val="none" w:sz="0" w:space="0" w:color="auto"/>
          </w:divBdr>
        </w:div>
        <w:div w:id="137652442">
          <w:marLeft w:val="640"/>
          <w:marRight w:val="0"/>
          <w:marTop w:val="0"/>
          <w:marBottom w:val="0"/>
          <w:divBdr>
            <w:top w:val="none" w:sz="0" w:space="0" w:color="auto"/>
            <w:left w:val="none" w:sz="0" w:space="0" w:color="auto"/>
            <w:bottom w:val="none" w:sz="0" w:space="0" w:color="auto"/>
            <w:right w:val="none" w:sz="0" w:space="0" w:color="auto"/>
          </w:divBdr>
        </w:div>
        <w:div w:id="992443937">
          <w:marLeft w:val="640"/>
          <w:marRight w:val="0"/>
          <w:marTop w:val="0"/>
          <w:marBottom w:val="0"/>
          <w:divBdr>
            <w:top w:val="none" w:sz="0" w:space="0" w:color="auto"/>
            <w:left w:val="none" w:sz="0" w:space="0" w:color="auto"/>
            <w:bottom w:val="none" w:sz="0" w:space="0" w:color="auto"/>
            <w:right w:val="none" w:sz="0" w:space="0" w:color="auto"/>
          </w:divBdr>
        </w:div>
        <w:div w:id="184178595">
          <w:marLeft w:val="640"/>
          <w:marRight w:val="0"/>
          <w:marTop w:val="0"/>
          <w:marBottom w:val="0"/>
          <w:divBdr>
            <w:top w:val="none" w:sz="0" w:space="0" w:color="auto"/>
            <w:left w:val="none" w:sz="0" w:space="0" w:color="auto"/>
            <w:bottom w:val="none" w:sz="0" w:space="0" w:color="auto"/>
            <w:right w:val="none" w:sz="0" w:space="0" w:color="auto"/>
          </w:divBdr>
        </w:div>
        <w:div w:id="547305907">
          <w:marLeft w:val="640"/>
          <w:marRight w:val="0"/>
          <w:marTop w:val="0"/>
          <w:marBottom w:val="0"/>
          <w:divBdr>
            <w:top w:val="none" w:sz="0" w:space="0" w:color="auto"/>
            <w:left w:val="none" w:sz="0" w:space="0" w:color="auto"/>
            <w:bottom w:val="none" w:sz="0" w:space="0" w:color="auto"/>
            <w:right w:val="none" w:sz="0" w:space="0" w:color="auto"/>
          </w:divBdr>
        </w:div>
        <w:div w:id="1302542008">
          <w:marLeft w:val="640"/>
          <w:marRight w:val="0"/>
          <w:marTop w:val="0"/>
          <w:marBottom w:val="0"/>
          <w:divBdr>
            <w:top w:val="none" w:sz="0" w:space="0" w:color="auto"/>
            <w:left w:val="none" w:sz="0" w:space="0" w:color="auto"/>
            <w:bottom w:val="none" w:sz="0" w:space="0" w:color="auto"/>
            <w:right w:val="none" w:sz="0" w:space="0" w:color="auto"/>
          </w:divBdr>
        </w:div>
      </w:divsChild>
    </w:div>
    <w:div w:id="1407604913">
      <w:bodyDiv w:val="1"/>
      <w:marLeft w:val="0"/>
      <w:marRight w:val="0"/>
      <w:marTop w:val="0"/>
      <w:marBottom w:val="0"/>
      <w:divBdr>
        <w:top w:val="none" w:sz="0" w:space="0" w:color="auto"/>
        <w:left w:val="none" w:sz="0" w:space="0" w:color="auto"/>
        <w:bottom w:val="none" w:sz="0" w:space="0" w:color="auto"/>
        <w:right w:val="none" w:sz="0" w:space="0" w:color="auto"/>
      </w:divBdr>
      <w:divsChild>
        <w:div w:id="826169709">
          <w:marLeft w:val="640"/>
          <w:marRight w:val="0"/>
          <w:marTop w:val="0"/>
          <w:marBottom w:val="0"/>
          <w:divBdr>
            <w:top w:val="none" w:sz="0" w:space="0" w:color="auto"/>
            <w:left w:val="none" w:sz="0" w:space="0" w:color="auto"/>
            <w:bottom w:val="none" w:sz="0" w:space="0" w:color="auto"/>
            <w:right w:val="none" w:sz="0" w:space="0" w:color="auto"/>
          </w:divBdr>
        </w:div>
        <w:div w:id="292368215">
          <w:marLeft w:val="640"/>
          <w:marRight w:val="0"/>
          <w:marTop w:val="0"/>
          <w:marBottom w:val="0"/>
          <w:divBdr>
            <w:top w:val="none" w:sz="0" w:space="0" w:color="auto"/>
            <w:left w:val="none" w:sz="0" w:space="0" w:color="auto"/>
            <w:bottom w:val="none" w:sz="0" w:space="0" w:color="auto"/>
            <w:right w:val="none" w:sz="0" w:space="0" w:color="auto"/>
          </w:divBdr>
        </w:div>
        <w:div w:id="452135627">
          <w:marLeft w:val="640"/>
          <w:marRight w:val="0"/>
          <w:marTop w:val="0"/>
          <w:marBottom w:val="0"/>
          <w:divBdr>
            <w:top w:val="none" w:sz="0" w:space="0" w:color="auto"/>
            <w:left w:val="none" w:sz="0" w:space="0" w:color="auto"/>
            <w:bottom w:val="none" w:sz="0" w:space="0" w:color="auto"/>
            <w:right w:val="none" w:sz="0" w:space="0" w:color="auto"/>
          </w:divBdr>
        </w:div>
        <w:div w:id="315063845">
          <w:marLeft w:val="640"/>
          <w:marRight w:val="0"/>
          <w:marTop w:val="0"/>
          <w:marBottom w:val="0"/>
          <w:divBdr>
            <w:top w:val="none" w:sz="0" w:space="0" w:color="auto"/>
            <w:left w:val="none" w:sz="0" w:space="0" w:color="auto"/>
            <w:bottom w:val="none" w:sz="0" w:space="0" w:color="auto"/>
            <w:right w:val="none" w:sz="0" w:space="0" w:color="auto"/>
          </w:divBdr>
        </w:div>
        <w:div w:id="1678459254">
          <w:marLeft w:val="640"/>
          <w:marRight w:val="0"/>
          <w:marTop w:val="0"/>
          <w:marBottom w:val="0"/>
          <w:divBdr>
            <w:top w:val="none" w:sz="0" w:space="0" w:color="auto"/>
            <w:left w:val="none" w:sz="0" w:space="0" w:color="auto"/>
            <w:bottom w:val="none" w:sz="0" w:space="0" w:color="auto"/>
            <w:right w:val="none" w:sz="0" w:space="0" w:color="auto"/>
          </w:divBdr>
        </w:div>
        <w:div w:id="787046449">
          <w:marLeft w:val="640"/>
          <w:marRight w:val="0"/>
          <w:marTop w:val="0"/>
          <w:marBottom w:val="0"/>
          <w:divBdr>
            <w:top w:val="none" w:sz="0" w:space="0" w:color="auto"/>
            <w:left w:val="none" w:sz="0" w:space="0" w:color="auto"/>
            <w:bottom w:val="none" w:sz="0" w:space="0" w:color="auto"/>
            <w:right w:val="none" w:sz="0" w:space="0" w:color="auto"/>
          </w:divBdr>
        </w:div>
        <w:div w:id="2055426546">
          <w:marLeft w:val="640"/>
          <w:marRight w:val="0"/>
          <w:marTop w:val="0"/>
          <w:marBottom w:val="0"/>
          <w:divBdr>
            <w:top w:val="none" w:sz="0" w:space="0" w:color="auto"/>
            <w:left w:val="none" w:sz="0" w:space="0" w:color="auto"/>
            <w:bottom w:val="none" w:sz="0" w:space="0" w:color="auto"/>
            <w:right w:val="none" w:sz="0" w:space="0" w:color="auto"/>
          </w:divBdr>
        </w:div>
        <w:div w:id="749236892">
          <w:marLeft w:val="640"/>
          <w:marRight w:val="0"/>
          <w:marTop w:val="0"/>
          <w:marBottom w:val="0"/>
          <w:divBdr>
            <w:top w:val="none" w:sz="0" w:space="0" w:color="auto"/>
            <w:left w:val="none" w:sz="0" w:space="0" w:color="auto"/>
            <w:bottom w:val="none" w:sz="0" w:space="0" w:color="auto"/>
            <w:right w:val="none" w:sz="0" w:space="0" w:color="auto"/>
          </w:divBdr>
        </w:div>
        <w:div w:id="827095249">
          <w:marLeft w:val="640"/>
          <w:marRight w:val="0"/>
          <w:marTop w:val="0"/>
          <w:marBottom w:val="0"/>
          <w:divBdr>
            <w:top w:val="none" w:sz="0" w:space="0" w:color="auto"/>
            <w:left w:val="none" w:sz="0" w:space="0" w:color="auto"/>
            <w:bottom w:val="none" w:sz="0" w:space="0" w:color="auto"/>
            <w:right w:val="none" w:sz="0" w:space="0" w:color="auto"/>
          </w:divBdr>
        </w:div>
        <w:div w:id="894506736">
          <w:marLeft w:val="640"/>
          <w:marRight w:val="0"/>
          <w:marTop w:val="0"/>
          <w:marBottom w:val="0"/>
          <w:divBdr>
            <w:top w:val="none" w:sz="0" w:space="0" w:color="auto"/>
            <w:left w:val="none" w:sz="0" w:space="0" w:color="auto"/>
            <w:bottom w:val="none" w:sz="0" w:space="0" w:color="auto"/>
            <w:right w:val="none" w:sz="0" w:space="0" w:color="auto"/>
          </w:divBdr>
        </w:div>
        <w:div w:id="1147088108">
          <w:marLeft w:val="640"/>
          <w:marRight w:val="0"/>
          <w:marTop w:val="0"/>
          <w:marBottom w:val="0"/>
          <w:divBdr>
            <w:top w:val="none" w:sz="0" w:space="0" w:color="auto"/>
            <w:left w:val="none" w:sz="0" w:space="0" w:color="auto"/>
            <w:bottom w:val="none" w:sz="0" w:space="0" w:color="auto"/>
            <w:right w:val="none" w:sz="0" w:space="0" w:color="auto"/>
          </w:divBdr>
        </w:div>
        <w:div w:id="1918205371">
          <w:marLeft w:val="640"/>
          <w:marRight w:val="0"/>
          <w:marTop w:val="0"/>
          <w:marBottom w:val="0"/>
          <w:divBdr>
            <w:top w:val="none" w:sz="0" w:space="0" w:color="auto"/>
            <w:left w:val="none" w:sz="0" w:space="0" w:color="auto"/>
            <w:bottom w:val="none" w:sz="0" w:space="0" w:color="auto"/>
            <w:right w:val="none" w:sz="0" w:space="0" w:color="auto"/>
          </w:divBdr>
        </w:div>
        <w:div w:id="755203653">
          <w:marLeft w:val="640"/>
          <w:marRight w:val="0"/>
          <w:marTop w:val="0"/>
          <w:marBottom w:val="0"/>
          <w:divBdr>
            <w:top w:val="none" w:sz="0" w:space="0" w:color="auto"/>
            <w:left w:val="none" w:sz="0" w:space="0" w:color="auto"/>
            <w:bottom w:val="none" w:sz="0" w:space="0" w:color="auto"/>
            <w:right w:val="none" w:sz="0" w:space="0" w:color="auto"/>
          </w:divBdr>
        </w:div>
        <w:div w:id="1577085967">
          <w:marLeft w:val="640"/>
          <w:marRight w:val="0"/>
          <w:marTop w:val="0"/>
          <w:marBottom w:val="0"/>
          <w:divBdr>
            <w:top w:val="none" w:sz="0" w:space="0" w:color="auto"/>
            <w:left w:val="none" w:sz="0" w:space="0" w:color="auto"/>
            <w:bottom w:val="none" w:sz="0" w:space="0" w:color="auto"/>
            <w:right w:val="none" w:sz="0" w:space="0" w:color="auto"/>
          </w:divBdr>
        </w:div>
        <w:div w:id="720861489">
          <w:marLeft w:val="640"/>
          <w:marRight w:val="0"/>
          <w:marTop w:val="0"/>
          <w:marBottom w:val="0"/>
          <w:divBdr>
            <w:top w:val="none" w:sz="0" w:space="0" w:color="auto"/>
            <w:left w:val="none" w:sz="0" w:space="0" w:color="auto"/>
            <w:bottom w:val="none" w:sz="0" w:space="0" w:color="auto"/>
            <w:right w:val="none" w:sz="0" w:space="0" w:color="auto"/>
          </w:divBdr>
        </w:div>
        <w:div w:id="1865509178">
          <w:marLeft w:val="640"/>
          <w:marRight w:val="0"/>
          <w:marTop w:val="0"/>
          <w:marBottom w:val="0"/>
          <w:divBdr>
            <w:top w:val="none" w:sz="0" w:space="0" w:color="auto"/>
            <w:left w:val="none" w:sz="0" w:space="0" w:color="auto"/>
            <w:bottom w:val="none" w:sz="0" w:space="0" w:color="auto"/>
            <w:right w:val="none" w:sz="0" w:space="0" w:color="auto"/>
          </w:divBdr>
        </w:div>
        <w:div w:id="644627553">
          <w:marLeft w:val="640"/>
          <w:marRight w:val="0"/>
          <w:marTop w:val="0"/>
          <w:marBottom w:val="0"/>
          <w:divBdr>
            <w:top w:val="none" w:sz="0" w:space="0" w:color="auto"/>
            <w:left w:val="none" w:sz="0" w:space="0" w:color="auto"/>
            <w:bottom w:val="none" w:sz="0" w:space="0" w:color="auto"/>
            <w:right w:val="none" w:sz="0" w:space="0" w:color="auto"/>
          </w:divBdr>
        </w:div>
        <w:div w:id="2015645535">
          <w:marLeft w:val="640"/>
          <w:marRight w:val="0"/>
          <w:marTop w:val="0"/>
          <w:marBottom w:val="0"/>
          <w:divBdr>
            <w:top w:val="none" w:sz="0" w:space="0" w:color="auto"/>
            <w:left w:val="none" w:sz="0" w:space="0" w:color="auto"/>
            <w:bottom w:val="none" w:sz="0" w:space="0" w:color="auto"/>
            <w:right w:val="none" w:sz="0" w:space="0" w:color="auto"/>
          </w:divBdr>
        </w:div>
        <w:div w:id="1931885604">
          <w:marLeft w:val="640"/>
          <w:marRight w:val="0"/>
          <w:marTop w:val="0"/>
          <w:marBottom w:val="0"/>
          <w:divBdr>
            <w:top w:val="none" w:sz="0" w:space="0" w:color="auto"/>
            <w:left w:val="none" w:sz="0" w:space="0" w:color="auto"/>
            <w:bottom w:val="none" w:sz="0" w:space="0" w:color="auto"/>
            <w:right w:val="none" w:sz="0" w:space="0" w:color="auto"/>
          </w:divBdr>
        </w:div>
        <w:div w:id="590889503">
          <w:marLeft w:val="640"/>
          <w:marRight w:val="0"/>
          <w:marTop w:val="0"/>
          <w:marBottom w:val="0"/>
          <w:divBdr>
            <w:top w:val="none" w:sz="0" w:space="0" w:color="auto"/>
            <w:left w:val="none" w:sz="0" w:space="0" w:color="auto"/>
            <w:bottom w:val="none" w:sz="0" w:space="0" w:color="auto"/>
            <w:right w:val="none" w:sz="0" w:space="0" w:color="auto"/>
          </w:divBdr>
        </w:div>
        <w:div w:id="5443916">
          <w:marLeft w:val="640"/>
          <w:marRight w:val="0"/>
          <w:marTop w:val="0"/>
          <w:marBottom w:val="0"/>
          <w:divBdr>
            <w:top w:val="none" w:sz="0" w:space="0" w:color="auto"/>
            <w:left w:val="none" w:sz="0" w:space="0" w:color="auto"/>
            <w:bottom w:val="none" w:sz="0" w:space="0" w:color="auto"/>
            <w:right w:val="none" w:sz="0" w:space="0" w:color="auto"/>
          </w:divBdr>
        </w:div>
        <w:div w:id="1241059053">
          <w:marLeft w:val="640"/>
          <w:marRight w:val="0"/>
          <w:marTop w:val="0"/>
          <w:marBottom w:val="0"/>
          <w:divBdr>
            <w:top w:val="none" w:sz="0" w:space="0" w:color="auto"/>
            <w:left w:val="none" w:sz="0" w:space="0" w:color="auto"/>
            <w:bottom w:val="none" w:sz="0" w:space="0" w:color="auto"/>
            <w:right w:val="none" w:sz="0" w:space="0" w:color="auto"/>
          </w:divBdr>
        </w:div>
        <w:div w:id="2119837343">
          <w:marLeft w:val="640"/>
          <w:marRight w:val="0"/>
          <w:marTop w:val="0"/>
          <w:marBottom w:val="0"/>
          <w:divBdr>
            <w:top w:val="none" w:sz="0" w:space="0" w:color="auto"/>
            <w:left w:val="none" w:sz="0" w:space="0" w:color="auto"/>
            <w:bottom w:val="none" w:sz="0" w:space="0" w:color="auto"/>
            <w:right w:val="none" w:sz="0" w:space="0" w:color="auto"/>
          </w:divBdr>
        </w:div>
        <w:div w:id="904028938">
          <w:marLeft w:val="640"/>
          <w:marRight w:val="0"/>
          <w:marTop w:val="0"/>
          <w:marBottom w:val="0"/>
          <w:divBdr>
            <w:top w:val="none" w:sz="0" w:space="0" w:color="auto"/>
            <w:left w:val="none" w:sz="0" w:space="0" w:color="auto"/>
            <w:bottom w:val="none" w:sz="0" w:space="0" w:color="auto"/>
            <w:right w:val="none" w:sz="0" w:space="0" w:color="auto"/>
          </w:divBdr>
        </w:div>
        <w:div w:id="1388259256">
          <w:marLeft w:val="640"/>
          <w:marRight w:val="0"/>
          <w:marTop w:val="0"/>
          <w:marBottom w:val="0"/>
          <w:divBdr>
            <w:top w:val="none" w:sz="0" w:space="0" w:color="auto"/>
            <w:left w:val="none" w:sz="0" w:space="0" w:color="auto"/>
            <w:bottom w:val="none" w:sz="0" w:space="0" w:color="auto"/>
            <w:right w:val="none" w:sz="0" w:space="0" w:color="auto"/>
          </w:divBdr>
        </w:div>
        <w:div w:id="1698004560">
          <w:marLeft w:val="640"/>
          <w:marRight w:val="0"/>
          <w:marTop w:val="0"/>
          <w:marBottom w:val="0"/>
          <w:divBdr>
            <w:top w:val="none" w:sz="0" w:space="0" w:color="auto"/>
            <w:left w:val="none" w:sz="0" w:space="0" w:color="auto"/>
            <w:bottom w:val="none" w:sz="0" w:space="0" w:color="auto"/>
            <w:right w:val="none" w:sz="0" w:space="0" w:color="auto"/>
          </w:divBdr>
        </w:div>
        <w:div w:id="125196352">
          <w:marLeft w:val="640"/>
          <w:marRight w:val="0"/>
          <w:marTop w:val="0"/>
          <w:marBottom w:val="0"/>
          <w:divBdr>
            <w:top w:val="none" w:sz="0" w:space="0" w:color="auto"/>
            <w:left w:val="none" w:sz="0" w:space="0" w:color="auto"/>
            <w:bottom w:val="none" w:sz="0" w:space="0" w:color="auto"/>
            <w:right w:val="none" w:sz="0" w:space="0" w:color="auto"/>
          </w:divBdr>
        </w:div>
        <w:div w:id="419327241">
          <w:marLeft w:val="640"/>
          <w:marRight w:val="0"/>
          <w:marTop w:val="0"/>
          <w:marBottom w:val="0"/>
          <w:divBdr>
            <w:top w:val="none" w:sz="0" w:space="0" w:color="auto"/>
            <w:left w:val="none" w:sz="0" w:space="0" w:color="auto"/>
            <w:bottom w:val="none" w:sz="0" w:space="0" w:color="auto"/>
            <w:right w:val="none" w:sz="0" w:space="0" w:color="auto"/>
          </w:divBdr>
        </w:div>
        <w:div w:id="1743410546">
          <w:marLeft w:val="640"/>
          <w:marRight w:val="0"/>
          <w:marTop w:val="0"/>
          <w:marBottom w:val="0"/>
          <w:divBdr>
            <w:top w:val="none" w:sz="0" w:space="0" w:color="auto"/>
            <w:left w:val="none" w:sz="0" w:space="0" w:color="auto"/>
            <w:bottom w:val="none" w:sz="0" w:space="0" w:color="auto"/>
            <w:right w:val="none" w:sz="0" w:space="0" w:color="auto"/>
          </w:divBdr>
        </w:div>
      </w:divsChild>
    </w:div>
    <w:div w:id="1408845383">
      <w:bodyDiv w:val="1"/>
      <w:marLeft w:val="0"/>
      <w:marRight w:val="0"/>
      <w:marTop w:val="0"/>
      <w:marBottom w:val="0"/>
      <w:divBdr>
        <w:top w:val="none" w:sz="0" w:space="0" w:color="auto"/>
        <w:left w:val="none" w:sz="0" w:space="0" w:color="auto"/>
        <w:bottom w:val="none" w:sz="0" w:space="0" w:color="auto"/>
        <w:right w:val="none" w:sz="0" w:space="0" w:color="auto"/>
      </w:divBdr>
      <w:divsChild>
        <w:div w:id="399838329">
          <w:marLeft w:val="640"/>
          <w:marRight w:val="0"/>
          <w:marTop w:val="0"/>
          <w:marBottom w:val="0"/>
          <w:divBdr>
            <w:top w:val="none" w:sz="0" w:space="0" w:color="auto"/>
            <w:left w:val="none" w:sz="0" w:space="0" w:color="auto"/>
            <w:bottom w:val="none" w:sz="0" w:space="0" w:color="auto"/>
            <w:right w:val="none" w:sz="0" w:space="0" w:color="auto"/>
          </w:divBdr>
        </w:div>
        <w:div w:id="728965838">
          <w:marLeft w:val="640"/>
          <w:marRight w:val="0"/>
          <w:marTop w:val="0"/>
          <w:marBottom w:val="0"/>
          <w:divBdr>
            <w:top w:val="none" w:sz="0" w:space="0" w:color="auto"/>
            <w:left w:val="none" w:sz="0" w:space="0" w:color="auto"/>
            <w:bottom w:val="none" w:sz="0" w:space="0" w:color="auto"/>
            <w:right w:val="none" w:sz="0" w:space="0" w:color="auto"/>
          </w:divBdr>
        </w:div>
        <w:div w:id="1638030742">
          <w:marLeft w:val="640"/>
          <w:marRight w:val="0"/>
          <w:marTop w:val="0"/>
          <w:marBottom w:val="0"/>
          <w:divBdr>
            <w:top w:val="none" w:sz="0" w:space="0" w:color="auto"/>
            <w:left w:val="none" w:sz="0" w:space="0" w:color="auto"/>
            <w:bottom w:val="none" w:sz="0" w:space="0" w:color="auto"/>
            <w:right w:val="none" w:sz="0" w:space="0" w:color="auto"/>
          </w:divBdr>
        </w:div>
        <w:div w:id="88434500">
          <w:marLeft w:val="640"/>
          <w:marRight w:val="0"/>
          <w:marTop w:val="0"/>
          <w:marBottom w:val="0"/>
          <w:divBdr>
            <w:top w:val="none" w:sz="0" w:space="0" w:color="auto"/>
            <w:left w:val="none" w:sz="0" w:space="0" w:color="auto"/>
            <w:bottom w:val="none" w:sz="0" w:space="0" w:color="auto"/>
            <w:right w:val="none" w:sz="0" w:space="0" w:color="auto"/>
          </w:divBdr>
        </w:div>
        <w:div w:id="865869560">
          <w:marLeft w:val="640"/>
          <w:marRight w:val="0"/>
          <w:marTop w:val="0"/>
          <w:marBottom w:val="0"/>
          <w:divBdr>
            <w:top w:val="none" w:sz="0" w:space="0" w:color="auto"/>
            <w:left w:val="none" w:sz="0" w:space="0" w:color="auto"/>
            <w:bottom w:val="none" w:sz="0" w:space="0" w:color="auto"/>
            <w:right w:val="none" w:sz="0" w:space="0" w:color="auto"/>
          </w:divBdr>
        </w:div>
        <w:div w:id="1032339322">
          <w:marLeft w:val="640"/>
          <w:marRight w:val="0"/>
          <w:marTop w:val="0"/>
          <w:marBottom w:val="0"/>
          <w:divBdr>
            <w:top w:val="none" w:sz="0" w:space="0" w:color="auto"/>
            <w:left w:val="none" w:sz="0" w:space="0" w:color="auto"/>
            <w:bottom w:val="none" w:sz="0" w:space="0" w:color="auto"/>
            <w:right w:val="none" w:sz="0" w:space="0" w:color="auto"/>
          </w:divBdr>
        </w:div>
        <w:div w:id="840269733">
          <w:marLeft w:val="640"/>
          <w:marRight w:val="0"/>
          <w:marTop w:val="0"/>
          <w:marBottom w:val="0"/>
          <w:divBdr>
            <w:top w:val="none" w:sz="0" w:space="0" w:color="auto"/>
            <w:left w:val="none" w:sz="0" w:space="0" w:color="auto"/>
            <w:bottom w:val="none" w:sz="0" w:space="0" w:color="auto"/>
            <w:right w:val="none" w:sz="0" w:space="0" w:color="auto"/>
          </w:divBdr>
        </w:div>
        <w:div w:id="1003977318">
          <w:marLeft w:val="640"/>
          <w:marRight w:val="0"/>
          <w:marTop w:val="0"/>
          <w:marBottom w:val="0"/>
          <w:divBdr>
            <w:top w:val="none" w:sz="0" w:space="0" w:color="auto"/>
            <w:left w:val="none" w:sz="0" w:space="0" w:color="auto"/>
            <w:bottom w:val="none" w:sz="0" w:space="0" w:color="auto"/>
            <w:right w:val="none" w:sz="0" w:space="0" w:color="auto"/>
          </w:divBdr>
        </w:div>
        <w:div w:id="1795901588">
          <w:marLeft w:val="640"/>
          <w:marRight w:val="0"/>
          <w:marTop w:val="0"/>
          <w:marBottom w:val="0"/>
          <w:divBdr>
            <w:top w:val="none" w:sz="0" w:space="0" w:color="auto"/>
            <w:left w:val="none" w:sz="0" w:space="0" w:color="auto"/>
            <w:bottom w:val="none" w:sz="0" w:space="0" w:color="auto"/>
            <w:right w:val="none" w:sz="0" w:space="0" w:color="auto"/>
          </w:divBdr>
        </w:div>
        <w:div w:id="564804943">
          <w:marLeft w:val="640"/>
          <w:marRight w:val="0"/>
          <w:marTop w:val="0"/>
          <w:marBottom w:val="0"/>
          <w:divBdr>
            <w:top w:val="none" w:sz="0" w:space="0" w:color="auto"/>
            <w:left w:val="none" w:sz="0" w:space="0" w:color="auto"/>
            <w:bottom w:val="none" w:sz="0" w:space="0" w:color="auto"/>
            <w:right w:val="none" w:sz="0" w:space="0" w:color="auto"/>
          </w:divBdr>
        </w:div>
        <w:div w:id="1772702104">
          <w:marLeft w:val="640"/>
          <w:marRight w:val="0"/>
          <w:marTop w:val="0"/>
          <w:marBottom w:val="0"/>
          <w:divBdr>
            <w:top w:val="none" w:sz="0" w:space="0" w:color="auto"/>
            <w:left w:val="none" w:sz="0" w:space="0" w:color="auto"/>
            <w:bottom w:val="none" w:sz="0" w:space="0" w:color="auto"/>
            <w:right w:val="none" w:sz="0" w:space="0" w:color="auto"/>
          </w:divBdr>
        </w:div>
        <w:div w:id="523251748">
          <w:marLeft w:val="640"/>
          <w:marRight w:val="0"/>
          <w:marTop w:val="0"/>
          <w:marBottom w:val="0"/>
          <w:divBdr>
            <w:top w:val="none" w:sz="0" w:space="0" w:color="auto"/>
            <w:left w:val="none" w:sz="0" w:space="0" w:color="auto"/>
            <w:bottom w:val="none" w:sz="0" w:space="0" w:color="auto"/>
            <w:right w:val="none" w:sz="0" w:space="0" w:color="auto"/>
          </w:divBdr>
        </w:div>
        <w:div w:id="495926781">
          <w:marLeft w:val="640"/>
          <w:marRight w:val="0"/>
          <w:marTop w:val="0"/>
          <w:marBottom w:val="0"/>
          <w:divBdr>
            <w:top w:val="none" w:sz="0" w:space="0" w:color="auto"/>
            <w:left w:val="none" w:sz="0" w:space="0" w:color="auto"/>
            <w:bottom w:val="none" w:sz="0" w:space="0" w:color="auto"/>
            <w:right w:val="none" w:sz="0" w:space="0" w:color="auto"/>
          </w:divBdr>
        </w:div>
        <w:div w:id="263808380">
          <w:marLeft w:val="640"/>
          <w:marRight w:val="0"/>
          <w:marTop w:val="0"/>
          <w:marBottom w:val="0"/>
          <w:divBdr>
            <w:top w:val="none" w:sz="0" w:space="0" w:color="auto"/>
            <w:left w:val="none" w:sz="0" w:space="0" w:color="auto"/>
            <w:bottom w:val="none" w:sz="0" w:space="0" w:color="auto"/>
            <w:right w:val="none" w:sz="0" w:space="0" w:color="auto"/>
          </w:divBdr>
        </w:div>
        <w:div w:id="1516383334">
          <w:marLeft w:val="640"/>
          <w:marRight w:val="0"/>
          <w:marTop w:val="0"/>
          <w:marBottom w:val="0"/>
          <w:divBdr>
            <w:top w:val="none" w:sz="0" w:space="0" w:color="auto"/>
            <w:left w:val="none" w:sz="0" w:space="0" w:color="auto"/>
            <w:bottom w:val="none" w:sz="0" w:space="0" w:color="auto"/>
            <w:right w:val="none" w:sz="0" w:space="0" w:color="auto"/>
          </w:divBdr>
        </w:div>
        <w:div w:id="1616986782">
          <w:marLeft w:val="640"/>
          <w:marRight w:val="0"/>
          <w:marTop w:val="0"/>
          <w:marBottom w:val="0"/>
          <w:divBdr>
            <w:top w:val="none" w:sz="0" w:space="0" w:color="auto"/>
            <w:left w:val="none" w:sz="0" w:space="0" w:color="auto"/>
            <w:bottom w:val="none" w:sz="0" w:space="0" w:color="auto"/>
            <w:right w:val="none" w:sz="0" w:space="0" w:color="auto"/>
          </w:divBdr>
        </w:div>
        <w:div w:id="77211494">
          <w:marLeft w:val="640"/>
          <w:marRight w:val="0"/>
          <w:marTop w:val="0"/>
          <w:marBottom w:val="0"/>
          <w:divBdr>
            <w:top w:val="none" w:sz="0" w:space="0" w:color="auto"/>
            <w:left w:val="none" w:sz="0" w:space="0" w:color="auto"/>
            <w:bottom w:val="none" w:sz="0" w:space="0" w:color="auto"/>
            <w:right w:val="none" w:sz="0" w:space="0" w:color="auto"/>
          </w:divBdr>
        </w:div>
        <w:div w:id="1202933886">
          <w:marLeft w:val="640"/>
          <w:marRight w:val="0"/>
          <w:marTop w:val="0"/>
          <w:marBottom w:val="0"/>
          <w:divBdr>
            <w:top w:val="none" w:sz="0" w:space="0" w:color="auto"/>
            <w:left w:val="none" w:sz="0" w:space="0" w:color="auto"/>
            <w:bottom w:val="none" w:sz="0" w:space="0" w:color="auto"/>
            <w:right w:val="none" w:sz="0" w:space="0" w:color="auto"/>
          </w:divBdr>
        </w:div>
        <w:div w:id="174809320">
          <w:marLeft w:val="640"/>
          <w:marRight w:val="0"/>
          <w:marTop w:val="0"/>
          <w:marBottom w:val="0"/>
          <w:divBdr>
            <w:top w:val="none" w:sz="0" w:space="0" w:color="auto"/>
            <w:left w:val="none" w:sz="0" w:space="0" w:color="auto"/>
            <w:bottom w:val="none" w:sz="0" w:space="0" w:color="auto"/>
            <w:right w:val="none" w:sz="0" w:space="0" w:color="auto"/>
          </w:divBdr>
        </w:div>
        <w:div w:id="1878544648">
          <w:marLeft w:val="640"/>
          <w:marRight w:val="0"/>
          <w:marTop w:val="0"/>
          <w:marBottom w:val="0"/>
          <w:divBdr>
            <w:top w:val="none" w:sz="0" w:space="0" w:color="auto"/>
            <w:left w:val="none" w:sz="0" w:space="0" w:color="auto"/>
            <w:bottom w:val="none" w:sz="0" w:space="0" w:color="auto"/>
            <w:right w:val="none" w:sz="0" w:space="0" w:color="auto"/>
          </w:divBdr>
        </w:div>
        <w:div w:id="1785071398">
          <w:marLeft w:val="640"/>
          <w:marRight w:val="0"/>
          <w:marTop w:val="0"/>
          <w:marBottom w:val="0"/>
          <w:divBdr>
            <w:top w:val="none" w:sz="0" w:space="0" w:color="auto"/>
            <w:left w:val="none" w:sz="0" w:space="0" w:color="auto"/>
            <w:bottom w:val="none" w:sz="0" w:space="0" w:color="auto"/>
            <w:right w:val="none" w:sz="0" w:space="0" w:color="auto"/>
          </w:divBdr>
        </w:div>
        <w:div w:id="1506280389">
          <w:marLeft w:val="640"/>
          <w:marRight w:val="0"/>
          <w:marTop w:val="0"/>
          <w:marBottom w:val="0"/>
          <w:divBdr>
            <w:top w:val="none" w:sz="0" w:space="0" w:color="auto"/>
            <w:left w:val="none" w:sz="0" w:space="0" w:color="auto"/>
            <w:bottom w:val="none" w:sz="0" w:space="0" w:color="auto"/>
            <w:right w:val="none" w:sz="0" w:space="0" w:color="auto"/>
          </w:divBdr>
        </w:div>
        <w:div w:id="2129735874">
          <w:marLeft w:val="640"/>
          <w:marRight w:val="0"/>
          <w:marTop w:val="0"/>
          <w:marBottom w:val="0"/>
          <w:divBdr>
            <w:top w:val="none" w:sz="0" w:space="0" w:color="auto"/>
            <w:left w:val="none" w:sz="0" w:space="0" w:color="auto"/>
            <w:bottom w:val="none" w:sz="0" w:space="0" w:color="auto"/>
            <w:right w:val="none" w:sz="0" w:space="0" w:color="auto"/>
          </w:divBdr>
        </w:div>
        <w:div w:id="2146970104">
          <w:marLeft w:val="640"/>
          <w:marRight w:val="0"/>
          <w:marTop w:val="0"/>
          <w:marBottom w:val="0"/>
          <w:divBdr>
            <w:top w:val="none" w:sz="0" w:space="0" w:color="auto"/>
            <w:left w:val="none" w:sz="0" w:space="0" w:color="auto"/>
            <w:bottom w:val="none" w:sz="0" w:space="0" w:color="auto"/>
            <w:right w:val="none" w:sz="0" w:space="0" w:color="auto"/>
          </w:divBdr>
        </w:div>
        <w:div w:id="1407993145">
          <w:marLeft w:val="640"/>
          <w:marRight w:val="0"/>
          <w:marTop w:val="0"/>
          <w:marBottom w:val="0"/>
          <w:divBdr>
            <w:top w:val="none" w:sz="0" w:space="0" w:color="auto"/>
            <w:left w:val="none" w:sz="0" w:space="0" w:color="auto"/>
            <w:bottom w:val="none" w:sz="0" w:space="0" w:color="auto"/>
            <w:right w:val="none" w:sz="0" w:space="0" w:color="auto"/>
          </w:divBdr>
        </w:div>
        <w:div w:id="1397432632">
          <w:marLeft w:val="640"/>
          <w:marRight w:val="0"/>
          <w:marTop w:val="0"/>
          <w:marBottom w:val="0"/>
          <w:divBdr>
            <w:top w:val="none" w:sz="0" w:space="0" w:color="auto"/>
            <w:left w:val="none" w:sz="0" w:space="0" w:color="auto"/>
            <w:bottom w:val="none" w:sz="0" w:space="0" w:color="auto"/>
            <w:right w:val="none" w:sz="0" w:space="0" w:color="auto"/>
          </w:divBdr>
        </w:div>
        <w:div w:id="1175537113">
          <w:marLeft w:val="640"/>
          <w:marRight w:val="0"/>
          <w:marTop w:val="0"/>
          <w:marBottom w:val="0"/>
          <w:divBdr>
            <w:top w:val="none" w:sz="0" w:space="0" w:color="auto"/>
            <w:left w:val="none" w:sz="0" w:space="0" w:color="auto"/>
            <w:bottom w:val="none" w:sz="0" w:space="0" w:color="auto"/>
            <w:right w:val="none" w:sz="0" w:space="0" w:color="auto"/>
          </w:divBdr>
        </w:div>
        <w:div w:id="1138256312">
          <w:marLeft w:val="640"/>
          <w:marRight w:val="0"/>
          <w:marTop w:val="0"/>
          <w:marBottom w:val="0"/>
          <w:divBdr>
            <w:top w:val="none" w:sz="0" w:space="0" w:color="auto"/>
            <w:left w:val="none" w:sz="0" w:space="0" w:color="auto"/>
            <w:bottom w:val="none" w:sz="0" w:space="0" w:color="auto"/>
            <w:right w:val="none" w:sz="0" w:space="0" w:color="auto"/>
          </w:divBdr>
        </w:div>
        <w:div w:id="88433682">
          <w:marLeft w:val="640"/>
          <w:marRight w:val="0"/>
          <w:marTop w:val="0"/>
          <w:marBottom w:val="0"/>
          <w:divBdr>
            <w:top w:val="none" w:sz="0" w:space="0" w:color="auto"/>
            <w:left w:val="none" w:sz="0" w:space="0" w:color="auto"/>
            <w:bottom w:val="none" w:sz="0" w:space="0" w:color="auto"/>
            <w:right w:val="none" w:sz="0" w:space="0" w:color="auto"/>
          </w:divBdr>
        </w:div>
        <w:div w:id="1554151289">
          <w:marLeft w:val="640"/>
          <w:marRight w:val="0"/>
          <w:marTop w:val="0"/>
          <w:marBottom w:val="0"/>
          <w:divBdr>
            <w:top w:val="none" w:sz="0" w:space="0" w:color="auto"/>
            <w:left w:val="none" w:sz="0" w:space="0" w:color="auto"/>
            <w:bottom w:val="none" w:sz="0" w:space="0" w:color="auto"/>
            <w:right w:val="none" w:sz="0" w:space="0" w:color="auto"/>
          </w:divBdr>
        </w:div>
        <w:div w:id="1550341981">
          <w:marLeft w:val="640"/>
          <w:marRight w:val="0"/>
          <w:marTop w:val="0"/>
          <w:marBottom w:val="0"/>
          <w:divBdr>
            <w:top w:val="none" w:sz="0" w:space="0" w:color="auto"/>
            <w:left w:val="none" w:sz="0" w:space="0" w:color="auto"/>
            <w:bottom w:val="none" w:sz="0" w:space="0" w:color="auto"/>
            <w:right w:val="none" w:sz="0" w:space="0" w:color="auto"/>
          </w:divBdr>
        </w:div>
      </w:divsChild>
    </w:div>
    <w:div w:id="1411804252">
      <w:bodyDiv w:val="1"/>
      <w:marLeft w:val="0"/>
      <w:marRight w:val="0"/>
      <w:marTop w:val="0"/>
      <w:marBottom w:val="0"/>
      <w:divBdr>
        <w:top w:val="none" w:sz="0" w:space="0" w:color="auto"/>
        <w:left w:val="none" w:sz="0" w:space="0" w:color="auto"/>
        <w:bottom w:val="none" w:sz="0" w:space="0" w:color="auto"/>
        <w:right w:val="none" w:sz="0" w:space="0" w:color="auto"/>
      </w:divBdr>
      <w:divsChild>
        <w:div w:id="2118673004">
          <w:marLeft w:val="640"/>
          <w:marRight w:val="0"/>
          <w:marTop w:val="0"/>
          <w:marBottom w:val="0"/>
          <w:divBdr>
            <w:top w:val="none" w:sz="0" w:space="0" w:color="auto"/>
            <w:left w:val="none" w:sz="0" w:space="0" w:color="auto"/>
            <w:bottom w:val="none" w:sz="0" w:space="0" w:color="auto"/>
            <w:right w:val="none" w:sz="0" w:space="0" w:color="auto"/>
          </w:divBdr>
        </w:div>
        <w:div w:id="454106620">
          <w:marLeft w:val="640"/>
          <w:marRight w:val="0"/>
          <w:marTop w:val="0"/>
          <w:marBottom w:val="0"/>
          <w:divBdr>
            <w:top w:val="none" w:sz="0" w:space="0" w:color="auto"/>
            <w:left w:val="none" w:sz="0" w:space="0" w:color="auto"/>
            <w:bottom w:val="none" w:sz="0" w:space="0" w:color="auto"/>
            <w:right w:val="none" w:sz="0" w:space="0" w:color="auto"/>
          </w:divBdr>
        </w:div>
        <w:div w:id="477458199">
          <w:marLeft w:val="640"/>
          <w:marRight w:val="0"/>
          <w:marTop w:val="0"/>
          <w:marBottom w:val="0"/>
          <w:divBdr>
            <w:top w:val="none" w:sz="0" w:space="0" w:color="auto"/>
            <w:left w:val="none" w:sz="0" w:space="0" w:color="auto"/>
            <w:bottom w:val="none" w:sz="0" w:space="0" w:color="auto"/>
            <w:right w:val="none" w:sz="0" w:space="0" w:color="auto"/>
          </w:divBdr>
        </w:div>
        <w:div w:id="2037415419">
          <w:marLeft w:val="640"/>
          <w:marRight w:val="0"/>
          <w:marTop w:val="0"/>
          <w:marBottom w:val="0"/>
          <w:divBdr>
            <w:top w:val="none" w:sz="0" w:space="0" w:color="auto"/>
            <w:left w:val="none" w:sz="0" w:space="0" w:color="auto"/>
            <w:bottom w:val="none" w:sz="0" w:space="0" w:color="auto"/>
            <w:right w:val="none" w:sz="0" w:space="0" w:color="auto"/>
          </w:divBdr>
        </w:div>
        <w:div w:id="244074511">
          <w:marLeft w:val="640"/>
          <w:marRight w:val="0"/>
          <w:marTop w:val="0"/>
          <w:marBottom w:val="0"/>
          <w:divBdr>
            <w:top w:val="none" w:sz="0" w:space="0" w:color="auto"/>
            <w:left w:val="none" w:sz="0" w:space="0" w:color="auto"/>
            <w:bottom w:val="none" w:sz="0" w:space="0" w:color="auto"/>
            <w:right w:val="none" w:sz="0" w:space="0" w:color="auto"/>
          </w:divBdr>
        </w:div>
      </w:divsChild>
    </w:div>
    <w:div w:id="1426342759">
      <w:bodyDiv w:val="1"/>
      <w:marLeft w:val="0"/>
      <w:marRight w:val="0"/>
      <w:marTop w:val="0"/>
      <w:marBottom w:val="0"/>
      <w:divBdr>
        <w:top w:val="none" w:sz="0" w:space="0" w:color="auto"/>
        <w:left w:val="none" w:sz="0" w:space="0" w:color="auto"/>
        <w:bottom w:val="none" w:sz="0" w:space="0" w:color="auto"/>
        <w:right w:val="none" w:sz="0" w:space="0" w:color="auto"/>
      </w:divBdr>
      <w:divsChild>
        <w:div w:id="708915869">
          <w:marLeft w:val="640"/>
          <w:marRight w:val="0"/>
          <w:marTop w:val="0"/>
          <w:marBottom w:val="0"/>
          <w:divBdr>
            <w:top w:val="none" w:sz="0" w:space="0" w:color="auto"/>
            <w:left w:val="none" w:sz="0" w:space="0" w:color="auto"/>
            <w:bottom w:val="none" w:sz="0" w:space="0" w:color="auto"/>
            <w:right w:val="none" w:sz="0" w:space="0" w:color="auto"/>
          </w:divBdr>
        </w:div>
        <w:div w:id="1136800898">
          <w:marLeft w:val="640"/>
          <w:marRight w:val="0"/>
          <w:marTop w:val="0"/>
          <w:marBottom w:val="0"/>
          <w:divBdr>
            <w:top w:val="none" w:sz="0" w:space="0" w:color="auto"/>
            <w:left w:val="none" w:sz="0" w:space="0" w:color="auto"/>
            <w:bottom w:val="none" w:sz="0" w:space="0" w:color="auto"/>
            <w:right w:val="none" w:sz="0" w:space="0" w:color="auto"/>
          </w:divBdr>
        </w:div>
        <w:div w:id="441000214">
          <w:marLeft w:val="640"/>
          <w:marRight w:val="0"/>
          <w:marTop w:val="0"/>
          <w:marBottom w:val="0"/>
          <w:divBdr>
            <w:top w:val="none" w:sz="0" w:space="0" w:color="auto"/>
            <w:left w:val="none" w:sz="0" w:space="0" w:color="auto"/>
            <w:bottom w:val="none" w:sz="0" w:space="0" w:color="auto"/>
            <w:right w:val="none" w:sz="0" w:space="0" w:color="auto"/>
          </w:divBdr>
        </w:div>
        <w:div w:id="283318752">
          <w:marLeft w:val="640"/>
          <w:marRight w:val="0"/>
          <w:marTop w:val="0"/>
          <w:marBottom w:val="0"/>
          <w:divBdr>
            <w:top w:val="none" w:sz="0" w:space="0" w:color="auto"/>
            <w:left w:val="none" w:sz="0" w:space="0" w:color="auto"/>
            <w:bottom w:val="none" w:sz="0" w:space="0" w:color="auto"/>
            <w:right w:val="none" w:sz="0" w:space="0" w:color="auto"/>
          </w:divBdr>
        </w:div>
        <w:div w:id="1191721146">
          <w:marLeft w:val="640"/>
          <w:marRight w:val="0"/>
          <w:marTop w:val="0"/>
          <w:marBottom w:val="0"/>
          <w:divBdr>
            <w:top w:val="none" w:sz="0" w:space="0" w:color="auto"/>
            <w:left w:val="none" w:sz="0" w:space="0" w:color="auto"/>
            <w:bottom w:val="none" w:sz="0" w:space="0" w:color="auto"/>
            <w:right w:val="none" w:sz="0" w:space="0" w:color="auto"/>
          </w:divBdr>
        </w:div>
        <w:div w:id="678822218">
          <w:marLeft w:val="640"/>
          <w:marRight w:val="0"/>
          <w:marTop w:val="0"/>
          <w:marBottom w:val="0"/>
          <w:divBdr>
            <w:top w:val="none" w:sz="0" w:space="0" w:color="auto"/>
            <w:left w:val="none" w:sz="0" w:space="0" w:color="auto"/>
            <w:bottom w:val="none" w:sz="0" w:space="0" w:color="auto"/>
            <w:right w:val="none" w:sz="0" w:space="0" w:color="auto"/>
          </w:divBdr>
        </w:div>
        <w:div w:id="500507395">
          <w:marLeft w:val="640"/>
          <w:marRight w:val="0"/>
          <w:marTop w:val="0"/>
          <w:marBottom w:val="0"/>
          <w:divBdr>
            <w:top w:val="none" w:sz="0" w:space="0" w:color="auto"/>
            <w:left w:val="none" w:sz="0" w:space="0" w:color="auto"/>
            <w:bottom w:val="none" w:sz="0" w:space="0" w:color="auto"/>
            <w:right w:val="none" w:sz="0" w:space="0" w:color="auto"/>
          </w:divBdr>
        </w:div>
        <w:div w:id="1321809348">
          <w:marLeft w:val="640"/>
          <w:marRight w:val="0"/>
          <w:marTop w:val="0"/>
          <w:marBottom w:val="0"/>
          <w:divBdr>
            <w:top w:val="none" w:sz="0" w:space="0" w:color="auto"/>
            <w:left w:val="none" w:sz="0" w:space="0" w:color="auto"/>
            <w:bottom w:val="none" w:sz="0" w:space="0" w:color="auto"/>
            <w:right w:val="none" w:sz="0" w:space="0" w:color="auto"/>
          </w:divBdr>
        </w:div>
        <w:div w:id="1566644458">
          <w:marLeft w:val="640"/>
          <w:marRight w:val="0"/>
          <w:marTop w:val="0"/>
          <w:marBottom w:val="0"/>
          <w:divBdr>
            <w:top w:val="none" w:sz="0" w:space="0" w:color="auto"/>
            <w:left w:val="none" w:sz="0" w:space="0" w:color="auto"/>
            <w:bottom w:val="none" w:sz="0" w:space="0" w:color="auto"/>
            <w:right w:val="none" w:sz="0" w:space="0" w:color="auto"/>
          </w:divBdr>
        </w:div>
        <w:div w:id="471992874">
          <w:marLeft w:val="640"/>
          <w:marRight w:val="0"/>
          <w:marTop w:val="0"/>
          <w:marBottom w:val="0"/>
          <w:divBdr>
            <w:top w:val="none" w:sz="0" w:space="0" w:color="auto"/>
            <w:left w:val="none" w:sz="0" w:space="0" w:color="auto"/>
            <w:bottom w:val="none" w:sz="0" w:space="0" w:color="auto"/>
            <w:right w:val="none" w:sz="0" w:space="0" w:color="auto"/>
          </w:divBdr>
        </w:div>
        <w:div w:id="132597721">
          <w:marLeft w:val="640"/>
          <w:marRight w:val="0"/>
          <w:marTop w:val="0"/>
          <w:marBottom w:val="0"/>
          <w:divBdr>
            <w:top w:val="none" w:sz="0" w:space="0" w:color="auto"/>
            <w:left w:val="none" w:sz="0" w:space="0" w:color="auto"/>
            <w:bottom w:val="none" w:sz="0" w:space="0" w:color="auto"/>
            <w:right w:val="none" w:sz="0" w:space="0" w:color="auto"/>
          </w:divBdr>
        </w:div>
        <w:div w:id="67969580">
          <w:marLeft w:val="640"/>
          <w:marRight w:val="0"/>
          <w:marTop w:val="0"/>
          <w:marBottom w:val="0"/>
          <w:divBdr>
            <w:top w:val="none" w:sz="0" w:space="0" w:color="auto"/>
            <w:left w:val="none" w:sz="0" w:space="0" w:color="auto"/>
            <w:bottom w:val="none" w:sz="0" w:space="0" w:color="auto"/>
            <w:right w:val="none" w:sz="0" w:space="0" w:color="auto"/>
          </w:divBdr>
        </w:div>
        <w:div w:id="476461352">
          <w:marLeft w:val="640"/>
          <w:marRight w:val="0"/>
          <w:marTop w:val="0"/>
          <w:marBottom w:val="0"/>
          <w:divBdr>
            <w:top w:val="none" w:sz="0" w:space="0" w:color="auto"/>
            <w:left w:val="none" w:sz="0" w:space="0" w:color="auto"/>
            <w:bottom w:val="none" w:sz="0" w:space="0" w:color="auto"/>
            <w:right w:val="none" w:sz="0" w:space="0" w:color="auto"/>
          </w:divBdr>
        </w:div>
        <w:div w:id="1423381312">
          <w:marLeft w:val="640"/>
          <w:marRight w:val="0"/>
          <w:marTop w:val="0"/>
          <w:marBottom w:val="0"/>
          <w:divBdr>
            <w:top w:val="none" w:sz="0" w:space="0" w:color="auto"/>
            <w:left w:val="none" w:sz="0" w:space="0" w:color="auto"/>
            <w:bottom w:val="none" w:sz="0" w:space="0" w:color="auto"/>
            <w:right w:val="none" w:sz="0" w:space="0" w:color="auto"/>
          </w:divBdr>
        </w:div>
        <w:div w:id="891621246">
          <w:marLeft w:val="640"/>
          <w:marRight w:val="0"/>
          <w:marTop w:val="0"/>
          <w:marBottom w:val="0"/>
          <w:divBdr>
            <w:top w:val="none" w:sz="0" w:space="0" w:color="auto"/>
            <w:left w:val="none" w:sz="0" w:space="0" w:color="auto"/>
            <w:bottom w:val="none" w:sz="0" w:space="0" w:color="auto"/>
            <w:right w:val="none" w:sz="0" w:space="0" w:color="auto"/>
          </w:divBdr>
        </w:div>
        <w:div w:id="1770736273">
          <w:marLeft w:val="640"/>
          <w:marRight w:val="0"/>
          <w:marTop w:val="0"/>
          <w:marBottom w:val="0"/>
          <w:divBdr>
            <w:top w:val="none" w:sz="0" w:space="0" w:color="auto"/>
            <w:left w:val="none" w:sz="0" w:space="0" w:color="auto"/>
            <w:bottom w:val="none" w:sz="0" w:space="0" w:color="auto"/>
            <w:right w:val="none" w:sz="0" w:space="0" w:color="auto"/>
          </w:divBdr>
        </w:div>
        <w:div w:id="1611551724">
          <w:marLeft w:val="640"/>
          <w:marRight w:val="0"/>
          <w:marTop w:val="0"/>
          <w:marBottom w:val="0"/>
          <w:divBdr>
            <w:top w:val="none" w:sz="0" w:space="0" w:color="auto"/>
            <w:left w:val="none" w:sz="0" w:space="0" w:color="auto"/>
            <w:bottom w:val="none" w:sz="0" w:space="0" w:color="auto"/>
            <w:right w:val="none" w:sz="0" w:space="0" w:color="auto"/>
          </w:divBdr>
        </w:div>
        <w:div w:id="430203856">
          <w:marLeft w:val="640"/>
          <w:marRight w:val="0"/>
          <w:marTop w:val="0"/>
          <w:marBottom w:val="0"/>
          <w:divBdr>
            <w:top w:val="none" w:sz="0" w:space="0" w:color="auto"/>
            <w:left w:val="none" w:sz="0" w:space="0" w:color="auto"/>
            <w:bottom w:val="none" w:sz="0" w:space="0" w:color="auto"/>
            <w:right w:val="none" w:sz="0" w:space="0" w:color="auto"/>
          </w:divBdr>
        </w:div>
        <w:div w:id="1825388923">
          <w:marLeft w:val="640"/>
          <w:marRight w:val="0"/>
          <w:marTop w:val="0"/>
          <w:marBottom w:val="0"/>
          <w:divBdr>
            <w:top w:val="none" w:sz="0" w:space="0" w:color="auto"/>
            <w:left w:val="none" w:sz="0" w:space="0" w:color="auto"/>
            <w:bottom w:val="none" w:sz="0" w:space="0" w:color="auto"/>
            <w:right w:val="none" w:sz="0" w:space="0" w:color="auto"/>
          </w:divBdr>
        </w:div>
        <w:div w:id="1902710765">
          <w:marLeft w:val="640"/>
          <w:marRight w:val="0"/>
          <w:marTop w:val="0"/>
          <w:marBottom w:val="0"/>
          <w:divBdr>
            <w:top w:val="none" w:sz="0" w:space="0" w:color="auto"/>
            <w:left w:val="none" w:sz="0" w:space="0" w:color="auto"/>
            <w:bottom w:val="none" w:sz="0" w:space="0" w:color="auto"/>
            <w:right w:val="none" w:sz="0" w:space="0" w:color="auto"/>
          </w:divBdr>
        </w:div>
        <w:div w:id="997077864">
          <w:marLeft w:val="640"/>
          <w:marRight w:val="0"/>
          <w:marTop w:val="0"/>
          <w:marBottom w:val="0"/>
          <w:divBdr>
            <w:top w:val="none" w:sz="0" w:space="0" w:color="auto"/>
            <w:left w:val="none" w:sz="0" w:space="0" w:color="auto"/>
            <w:bottom w:val="none" w:sz="0" w:space="0" w:color="auto"/>
            <w:right w:val="none" w:sz="0" w:space="0" w:color="auto"/>
          </w:divBdr>
        </w:div>
        <w:div w:id="1384672441">
          <w:marLeft w:val="640"/>
          <w:marRight w:val="0"/>
          <w:marTop w:val="0"/>
          <w:marBottom w:val="0"/>
          <w:divBdr>
            <w:top w:val="none" w:sz="0" w:space="0" w:color="auto"/>
            <w:left w:val="none" w:sz="0" w:space="0" w:color="auto"/>
            <w:bottom w:val="none" w:sz="0" w:space="0" w:color="auto"/>
            <w:right w:val="none" w:sz="0" w:space="0" w:color="auto"/>
          </w:divBdr>
        </w:div>
        <w:div w:id="569460709">
          <w:marLeft w:val="640"/>
          <w:marRight w:val="0"/>
          <w:marTop w:val="0"/>
          <w:marBottom w:val="0"/>
          <w:divBdr>
            <w:top w:val="none" w:sz="0" w:space="0" w:color="auto"/>
            <w:left w:val="none" w:sz="0" w:space="0" w:color="auto"/>
            <w:bottom w:val="none" w:sz="0" w:space="0" w:color="auto"/>
            <w:right w:val="none" w:sz="0" w:space="0" w:color="auto"/>
          </w:divBdr>
        </w:div>
        <w:div w:id="60106127">
          <w:marLeft w:val="640"/>
          <w:marRight w:val="0"/>
          <w:marTop w:val="0"/>
          <w:marBottom w:val="0"/>
          <w:divBdr>
            <w:top w:val="none" w:sz="0" w:space="0" w:color="auto"/>
            <w:left w:val="none" w:sz="0" w:space="0" w:color="auto"/>
            <w:bottom w:val="none" w:sz="0" w:space="0" w:color="auto"/>
            <w:right w:val="none" w:sz="0" w:space="0" w:color="auto"/>
          </w:divBdr>
        </w:div>
        <w:div w:id="1956594809">
          <w:marLeft w:val="640"/>
          <w:marRight w:val="0"/>
          <w:marTop w:val="0"/>
          <w:marBottom w:val="0"/>
          <w:divBdr>
            <w:top w:val="none" w:sz="0" w:space="0" w:color="auto"/>
            <w:left w:val="none" w:sz="0" w:space="0" w:color="auto"/>
            <w:bottom w:val="none" w:sz="0" w:space="0" w:color="auto"/>
            <w:right w:val="none" w:sz="0" w:space="0" w:color="auto"/>
          </w:divBdr>
        </w:div>
        <w:div w:id="619844761">
          <w:marLeft w:val="640"/>
          <w:marRight w:val="0"/>
          <w:marTop w:val="0"/>
          <w:marBottom w:val="0"/>
          <w:divBdr>
            <w:top w:val="none" w:sz="0" w:space="0" w:color="auto"/>
            <w:left w:val="none" w:sz="0" w:space="0" w:color="auto"/>
            <w:bottom w:val="none" w:sz="0" w:space="0" w:color="auto"/>
            <w:right w:val="none" w:sz="0" w:space="0" w:color="auto"/>
          </w:divBdr>
        </w:div>
        <w:div w:id="959992457">
          <w:marLeft w:val="640"/>
          <w:marRight w:val="0"/>
          <w:marTop w:val="0"/>
          <w:marBottom w:val="0"/>
          <w:divBdr>
            <w:top w:val="none" w:sz="0" w:space="0" w:color="auto"/>
            <w:left w:val="none" w:sz="0" w:space="0" w:color="auto"/>
            <w:bottom w:val="none" w:sz="0" w:space="0" w:color="auto"/>
            <w:right w:val="none" w:sz="0" w:space="0" w:color="auto"/>
          </w:divBdr>
        </w:div>
        <w:div w:id="67389609">
          <w:marLeft w:val="640"/>
          <w:marRight w:val="0"/>
          <w:marTop w:val="0"/>
          <w:marBottom w:val="0"/>
          <w:divBdr>
            <w:top w:val="none" w:sz="0" w:space="0" w:color="auto"/>
            <w:left w:val="none" w:sz="0" w:space="0" w:color="auto"/>
            <w:bottom w:val="none" w:sz="0" w:space="0" w:color="auto"/>
            <w:right w:val="none" w:sz="0" w:space="0" w:color="auto"/>
          </w:divBdr>
        </w:div>
        <w:div w:id="495461231">
          <w:marLeft w:val="640"/>
          <w:marRight w:val="0"/>
          <w:marTop w:val="0"/>
          <w:marBottom w:val="0"/>
          <w:divBdr>
            <w:top w:val="none" w:sz="0" w:space="0" w:color="auto"/>
            <w:left w:val="none" w:sz="0" w:space="0" w:color="auto"/>
            <w:bottom w:val="none" w:sz="0" w:space="0" w:color="auto"/>
            <w:right w:val="none" w:sz="0" w:space="0" w:color="auto"/>
          </w:divBdr>
        </w:div>
        <w:div w:id="1630941132">
          <w:marLeft w:val="640"/>
          <w:marRight w:val="0"/>
          <w:marTop w:val="0"/>
          <w:marBottom w:val="0"/>
          <w:divBdr>
            <w:top w:val="none" w:sz="0" w:space="0" w:color="auto"/>
            <w:left w:val="none" w:sz="0" w:space="0" w:color="auto"/>
            <w:bottom w:val="none" w:sz="0" w:space="0" w:color="auto"/>
            <w:right w:val="none" w:sz="0" w:space="0" w:color="auto"/>
          </w:divBdr>
        </w:div>
        <w:div w:id="676613379">
          <w:marLeft w:val="640"/>
          <w:marRight w:val="0"/>
          <w:marTop w:val="0"/>
          <w:marBottom w:val="0"/>
          <w:divBdr>
            <w:top w:val="none" w:sz="0" w:space="0" w:color="auto"/>
            <w:left w:val="none" w:sz="0" w:space="0" w:color="auto"/>
            <w:bottom w:val="none" w:sz="0" w:space="0" w:color="auto"/>
            <w:right w:val="none" w:sz="0" w:space="0" w:color="auto"/>
          </w:divBdr>
        </w:div>
      </w:divsChild>
    </w:div>
    <w:div w:id="1426422134">
      <w:bodyDiv w:val="1"/>
      <w:marLeft w:val="0"/>
      <w:marRight w:val="0"/>
      <w:marTop w:val="0"/>
      <w:marBottom w:val="0"/>
      <w:divBdr>
        <w:top w:val="none" w:sz="0" w:space="0" w:color="auto"/>
        <w:left w:val="none" w:sz="0" w:space="0" w:color="auto"/>
        <w:bottom w:val="none" w:sz="0" w:space="0" w:color="auto"/>
        <w:right w:val="none" w:sz="0" w:space="0" w:color="auto"/>
      </w:divBdr>
      <w:divsChild>
        <w:div w:id="2036693543">
          <w:marLeft w:val="640"/>
          <w:marRight w:val="0"/>
          <w:marTop w:val="0"/>
          <w:marBottom w:val="0"/>
          <w:divBdr>
            <w:top w:val="none" w:sz="0" w:space="0" w:color="auto"/>
            <w:left w:val="none" w:sz="0" w:space="0" w:color="auto"/>
            <w:bottom w:val="none" w:sz="0" w:space="0" w:color="auto"/>
            <w:right w:val="none" w:sz="0" w:space="0" w:color="auto"/>
          </w:divBdr>
        </w:div>
        <w:div w:id="307982470">
          <w:marLeft w:val="640"/>
          <w:marRight w:val="0"/>
          <w:marTop w:val="0"/>
          <w:marBottom w:val="0"/>
          <w:divBdr>
            <w:top w:val="none" w:sz="0" w:space="0" w:color="auto"/>
            <w:left w:val="none" w:sz="0" w:space="0" w:color="auto"/>
            <w:bottom w:val="none" w:sz="0" w:space="0" w:color="auto"/>
            <w:right w:val="none" w:sz="0" w:space="0" w:color="auto"/>
          </w:divBdr>
        </w:div>
        <w:div w:id="1361322364">
          <w:marLeft w:val="640"/>
          <w:marRight w:val="0"/>
          <w:marTop w:val="0"/>
          <w:marBottom w:val="0"/>
          <w:divBdr>
            <w:top w:val="none" w:sz="0" w:space="0" w:color="auto"/>
            <w:left w:val="none" w:sz="0" w:space="0" w:color="auto"/>
            <w:bottom w:val="none" w:sz="0" w:space="0" w:color="auto"/>
            <w:right w:val="none" w:sz="0" w:space="0" w:color="auto"/>
          </w:divBdr>
        </w:div>
        <w:div w:id="120802737">
          <w:marLeft w:val="640"/>
          <w:marRight w:val="0"/>
          <w:marTop w:val="0"/>
          <w:marBottom w:val="0"/>
          <w:divBdr>
            <w:top w:val="none" w:sz="0" w:space="0" w:color="auto"/>
            <w:left w:val="none" w:sz="0" w:space="0" w:color="auto"/>
            <w:bottom w:val="none" w:sz="0" w:space="0" w:color="auto"/>
            <w:right w:val="none" w:sz="0" w:space="0" w:color="auto"/>
          </w:divBdr>
        </w:div>
        <w:div w:id="1884175662">
          <w:marLeft w:val="640"/>
          <w:marRight w:val="0"/>
          <w:marTop w:val="0"/>
          <w:marBottom w:val="0"/>
          <w:divBdr>
            <w:top w:val="none" w:sz="0" w:space="0" w:color="auto"/>
            <w:left w:val="none" w:sz="0" w:space="0" w:color="auto"/>
            <w:bottom w:val="none" w:sz="0" w:space="0" w:color="auto"/>
            <w:right w:val="none" w:sz="0" w:space="0" w:color="auto"/>
          </w:divBdr>
        </w:div>
        <w:div w:id="2069381623">
          <w:marLeft w:val="640"/>
          <w:marRight w:val="0"/>
          <w:marTop w:val="0"/>
          <w:marBottom w:val="0"/>
          <w:divBdr>
            <w:top w:val="none" w:sz="0" w:space="0" w:color="auto"/>
            <w:left w:val="none" w:sz="0" w:space="0" w:color="auto"/>
            <w:bottom w:val="none" w:sz="0" w:space="0" w:color="auto"/>
            <w:right w:val="none" w:sz="0" w:space="0" w:color="auto"/>
          </w:divBdr>
        </w:div>
        <w:div w:id="480539173">
          <w:marLeft w:val="640"/>
          <w:marRight w:val="0"/>
          <w:marTop w:val="0"/>
          <w:marBottom w:val="0"/>
          <w:divBdr>
            <w:top w:val="none" w:sz="0" w:space="0" w:color="auto"/>
            <w:left w:val="none" w:sz="0" w:space="0" w:color="auto"/>
            <w:bottom w:val="none" w:sz="0" w:space="0" w:color="auto"/>
            <w:right w:val="none" w:sz="0" w:space="0" w:color="auto"/>
          </w:divBdr>
        </w:div>
        <w:div w:id="938100123">
          <w:marLeft w:val="640"/>
          <w:marRight w:val="0"/>
          <w:marTop w:val="0"/>
          <w:marBottom w:val="0"/>
          <w:divBdr>
            <w:top w:val="none" w:sz="0" w:space="0" w:color="auto"/>
            <w:left w:val="none" w:sz="0" w:space="0" w:color="auto"/>
            <w:bottom w:val="none" w:sz="0" w:space="0" w:color="auto"/>
            <w:right w:val="none" w:sz="0" w:space="0" w:color="auto"/>
          </w:divBdr>
        </w:div>
        <w:div w:id="1776946526">
          <w:marLeft w:val="640"/>
          <w:marRight w:val="0"/>
          <w:marTop w:val="0"/>
          <w:marBottom w:val="0"/>
          <w:divBdr>
            <w:top w:val="none" w:sz="0" w:space="0" w:color="auto"/>
            <w:left w:val="none" w:sz="0" w:space="0" w:color="auto"/>
            <w:bottom w:val="none" w:sz="0" w:space="0" w:color="auto"/>
            <w:right w:val="none" w:sz="0" w:space="0" w:color="auto"/>
          </w:divBdr>
        </w:div>
        <w:div w:id="327751718">
          <w:marLeft w:val="640"/>
          <w:marRight w:val="0"/>
          <w:marTop w:val="0"/>
          <w:marBottom w:val="0"/>
          <w:divBdr>
            <w:top w:val="none" w:sz="0" w:space="0" w:color="auto"/>
            <w:left w:val="none" w:sz="0" w:space="0" w:color="auto"/>
            <w:bottom w:val="none" w:sz="0" w:space="0" w:color="auto"/>
            <w:right w:val="none" w:sz="0" w:space="0" w:color="auto"/>
          </w:divBdr>
        </w:div>
        <w:div w:id="193158062">
          <w:marLeft w:val="640"/>
          <w:marRight w:val="0"/>
          <w:marTop w:val="0"/>
          <w:marBottom w:val="0"/>
          <w:divBdr>
            <w:top w:val="none" w:sz="0" w:space="0" w:color="auto"/>
            <w:left w:val="none" w:sz="0" w:space="0" w:color="auto"/>
            <w:bottom w:val="none" w:sz="0" w:space="0" w:color="auto"/>
            <w:right w:val="none" w:sz="0" w:space="0" w:color="auto"/>
          </w:divBdr>
        </w:div>
        <w:div w:id="1958563278">
          <w:marLeft w:val="640"/>
          <w:marRight w:val="0"/>
          <w:marTop w:val="0"/>
          <w:marBottom w:val="0"/>
          <w:divBdr>
            <w:top w:val="none" w:sz="0" w:space="0" w:color="auto"/>
            <w:left w:val="none" w:sz="0" w:space="0" w:color="auto"/>
            <w:bottom w:val="none" w:sz="0" w:space="0" w:color="auto"/>
            <w:right w:val="none" w:sz="0" w:space="0" w:color="auto"/>
          </w:divBdr>
        </w:div>
        <w:div w:id="2106029876">
          <w:marLeft w:val="640"/>
          <w:marRight w:val="0"/>
          <w:marTop w:val="0"/>
          <w:marBottom w:val="0"/>
          <w:divBdr>
            <w:top w:val="none" w:sz="0" w:space="0" w:color="auto"/>
            <w:left w:val="none" w:sz="0" w:space="0" w:color="auto"/>
            <w:bottom w:val="none" w:sz="0" w:space="0" w:color="auto"/>
            <w:right w:val="none" w:sz="0" w:space="0" w:color="auto"/>
          </w:divBdr>
        </w:div>
        <w:div w:id="1896382253">
          <w:marLeft w:val="640"/>
          <w:marRight w:val="0"/>
          <w:marTop w:val="0"/>
          <w:marBottom w:val="0"/>
          <w:divBdr>
            <w:top w:val="none" w:sz="0" w:space="0" w:color="auto"/>
            <w:left w:val="none" w:sz="0" w:space="0" w:color="auto"/>
            <w:bottom w:val="none" w:sz="0" w:space="0" w:color="auto"/>
            <w:right w:val="none" w:sz="0" w:space="0" w:color="auto"/>
          </w:divBdr>
        </w:div>
        <w:div w:id="1774276731">
          <w:marLeft w:val="640"/>
          <w:marRight w:val="0"/>
          <w:marTop w:val="0"/>
          <w:marBottom w:val="0"/>
          <w:divBdr>
            <w:top w:val="none" w:sz="0" w:space="0" w:color="auto"/>
            <w:left w:val="none" w:sz="0" w:space="0" w:color="auto"/>
            <w:bottom w:val="none" w:sz="0" w:space="0" w:color="auto"/>
            <w:right w:val="none" w:sz="0" w:space="0" w:color="auto"/>
          </w:divBdr>
        </w:div>
      </w:divsChild>
    </w:div>
    <w:div w:id="1426610265">
      <w:bodyDiv w:val="1"/>
      <w:marLeft w:val="0"/>
      <w:marRight w:val="0"/>
      <w:marTop w:val="0"/>
      <w:marBottom w:val="0"/>
      <w:divBdr>
        <w:top w:val="none" w:sz="0" w:space="0" w:color="auto"/>
        <w:left w:val="none" w:sz="0" w:space="0" w:color="auto"/>
        <w:bottom w:val="none" w:sz="0" w:space="0" w:color="auto"/>
        <w:right w:val="none" w:sz="0" w:space="0" w:color="auto"/>
      </w:divBdr>
      <w:divsChild>
        <w:div w:id="1654023838">
          <w:marLeft w:val="640"/>
          <w:marRight w:val="0"/>
          <w:marTop w:val="0"/>
          <w:marBottom w:val="0"/>
          <w:divBdr>
            <w:top w:val="none" w:sz="0" w:space="0" w:color="auto"/>
            <w:left w:val="none" w:sz="0" w:space="0" w:color="auto"/>
            <w:bottom w:val="none" w:sz="0" w:space="0" w:color="auto"/>
            <w:right w:val="none" w:sz="0" w:space="0" w:color="auto"/>
          </w:divBdr>
        </w:div>
        <w:div w:id="1745251645">
          <w:marLeft w:val="640"/>
          <w:marRight w:val="0"/>
          <w:marTop w:val="0"/>
          <w:marBottom w:val="0"/>
          <w:divBdr>
            <w:top w:val="none" w:sz="0" w:space="0" w:color="auto"/>
            <w:left w:val="none" w:sz="0" w:space="0" w:color="auto"/>
            <w:bottom w:val="none" w:sz="0" w:space="0" w:color="auto"/>
            <w:right w:val="none" w:sz="0" w:space="0" w:color="auto"/>
          </w:divBdr>
        </w:div>
        <w:div w:id="1452045484">
          <w:marLeft w:val="640"/>
          <w:marRight w:val="0"/>
          <w:marTop w:val="0"/>
          <w:marBottom w:val="0"/>
          <w:divBdr>
            <w:top w:val="none" w:sz="0" w:space="0" w:color="auto"/>
            <w:left w:val="none" w:sz="0" w:space="0" w:color="auto"/>
            <w:bottom w:val="none" w:sz="0" w:space="0" w:color="auto"/>
            <w:right w:val="none" w:sz="0" w:space="0" w:color="auto"/>
          </w:divBdr>
        </w:div>
        <w:div w:id="1808816901">
          <w:marLeft w:val="640"/>
          <w:marRight w:val="0"/>
          <w:marTop w:val="0"/>
          <w:marBottom w:val="0"/>
          <w:divBdr>
            <w:top w:val="none" w:sz="0" w:space="0" w:color="auto"/>
            <w:left w:val="none" w:sz="0" w:space="0" w:color="auto"/>
            <w:bottom w:val="none" w:sz="0" w:space="0" w:color="auto"/>
            <w:right w:val="none" w:sz="0" w:space="0" w:color="auto"/>
          </w:divBdr>
        </w:div>
        <w:div w:id="471021648">
          <w:marLeft w:val="640"/>
          <w:marRight w:val="0"/>
          <w:marTop w:val="0"/>
          <w:marBottom w:val="0"/>
          <w:divBdr>
            <w:top w:val="none" w:sz="0" w:space="0" w:color="auto"/>
            <w:left w:val="none" w:sz="0" w:space="0" w:color="auto"/>
            <w:bottom w:val="none" w:sz="0" w:space="0" w:color="auto"/>
            <w:right w:val="none" w:sz="0" w:space="0" w:color="auto"/>
          </w:divBdr>
        </w:div>
      </w:divsChild>
    </w:div>
    <w:div w:id="1426802712">
      <w:bodyDiv w:val="1"/>
      <w:marLeft w:val="0"/>
      <w:marRight w:val="0"/>
      <w:marTop w:val="0"/>
      <w:marBottom w:val="0"/>
      <w:divBdr>
        <w:top w:val="none" w:sz="0" w:space="0" w:color="auto"/>
        <w:left w:val="none" w:sz="0" w:space="0" w:color="auto"/>
        <w:bottom w:val="none" w:sz="0" w:space="0" w:color="auto"/>
        <w:right w:val="none" w:sz="0" w:space="0" w:color="auto"/>
      </w:divBdr>
      <w:divsChild>
        <w:div w:id="1263953282">
          <w:marLeft w:val="640"/>
          <w:marRight w:val="0"/>
          <w:marTop w:val="0"/>
          <w:marBottom w:val="0"/>
          <w:divBdr>
            <w:top w:val="none" w:sz="0" w:space="0" w:color="auto"/>
            <w:left w:val="none" w:sz="0" w:space="0" w:color="auto"/>
            <w:bottom w:val="none" w:sz="0" w:space="0" w:color="auto"/>
            <w:right w:val="none" w:sz="0" w:space="0" w:color="auto"/>
          </w:divBdr>
        </w:div>
        <w:div w:id="2076973560">
          <w:marLeft w:val="640"/>
          <w:marRight w:val="0"/>
          <w:marTop w:val="0"/>
          <w:marBottom w:val="0"/>
          <w:divBdr>
            <w:top w:val="none" w:sz="0" w:space="0" w:color="auto"/>
            <w:left w:val="none" w:sz="0" w:space="0" w:color="auto"/>
            <w:bottom w:val="none" w:sz="0" w:space="0" w:color="auto"/>
            <w:right w:val="none" w:sz="0" w:space="0" w:color="auto"/>
          </w:divBdr>
        </w:div>
        <w:div w:id="2077699053">
          <w:marLeft w:val="640"/>
          <w:marRight w:val="0"/>
          <w:marTop w:val="0"/>
          <w:marBottom w:val="0"/>
          <w:divBdr>
            <w:top w:val="none" w:sz="0" w:space="0" w:color="auto"/>
            <w:left w:val="none" w:sz="0" w:space="0" w:color="auto"/>
            <w:bottom w:val="none" w:sz="0" w:space="0" w:color="auto"/>
            <w:right w:val="none" w:sz="0" w:space="0" w:color="auto"/>
          </w:divBdr>
        </w:div>
        <w:div w:id="1746369348">
          <w:marLeft w:val="640"/>
          <w:marRight w:val="0"/>
          <w:marTop w:val="0"/>
          <w:marBottom w:val="0"/>
          <w:divBdr>
            <w:top w:val="none" w:sz="0" w:space="0" w:color="auto"/>
            <w:left w:val="none" w:sz="0" w:space="0" w:color="auto"/>
            <w:bottom w:val="none" w:sz="0" w:space="0" w:color="auto"/>
            <w:right w:val="none" w:sz="0" w:space="0" w:color="auto"/>
          </w:divBdr>
        </w:div>
        <w:div w:id="1351680491">
          <w:marLeft w:val="640"/>
          <w:marRight w:val="0"/>
          <w:marTop w:val="0"/>
          <w:marBottom w:val="0"/>
          <w:divBdr>
            <w:top w:val="none" w:sz="0" w:space="0" w:color="auto"/>
            <w:left w:val="none" w:sz="0" w:space="0" w:color="auto"/>
            <w:bottom w:val="none" w:sz="0" w:space="0" w:color="auto"/>
            <w:right w:val="none" w:sz="0" w:space="0" w:color="auto"/>
          </w:divBdr>
        </w:div>
        <w:div w:id="582182983">
          <w:marLeft w:val="640"/>
          <w:marRight w:val="0"/>
          <w:marTop w:val="0"/>
          <w:marBottom w:val="0"/>
          <w:divBdr>
            <w:top w:val="none" w:sz="0" w:space="0" w:color="auto"/>
            <w:left w:val="none" w:sz="0" w:space="0" w:color="auto"/>
            <w:bottom w:val="none" w:sz="0" w:space="0" w:color="auto"/>
            <w:right w:val="none" w:sz="0" w:space="0" w:color="auto"/>
          </w:divBdr>
        </w:div>
        <w:div w:id="1649363088">
          <w:marLeft w:val="640"/>
          <w:marRight w:val="0"/>
          <w:marTop w:val="0"/>
          <w:marBottom w:val="0"/>
          <w:divBdr>
            <w:top w:val="none" w:sz="0" w:space="0" w:color="auto"/>
            <w:left w:val="none" w:sz="0" w:space="0" w:color="auto"/>
            <w:bottom w:val="none" w:sz="0" w:space="0" w:color="auto"/>
            <w:right w:val="none" w:sz="0" w:space="0" w:color="auto"/>
          </w:divBdr>
        </w:div>
        <w:div w:id="735280203">
          <w:marLeft w:val="640"/>
          <w:marRight w:val="0"/>
          <w:marTop w:val="0"/>
          <w:marBottom w:val="0"/>
          <w:divBdr>
            <w:top w:val="none" w:sz="0" w:space="0" w:color="auto"/>
            <w:left w:val="none" w:sz="0" w:space="0" w:color="auto"/>
            <w:bottom w:val="none" w:sz="0" w:space="0" w:color="auto"/>
            <w:right w:val="none" w:sz="0" w:space="0" w:color="auto"/>
          </w:divBdr>
        </w:div>
        <w:div w:id="1758405795">
          <w:marLeft w:val="640"/>
          <w:marRight w:val="0"/>
          <w:marTop w:val="0"/>
          <w:marBottom w:val="0"/>
          <w:divBdr>
            <w:top w:val="none" w:sz="0" w:space="0" w:color="auto"/>
            <w:left w:val="none" w:sz="0" w:space="0" w:color="auto"/>
            <w:bottom w:val="none" w:sz="0" w:space="0" w:color="auto"/>
            <w:right w:val="none" w:sz="0" w:space="0" w:color="auto"/>
          </w:divBdr>
        </w:div>
        <w:div w:id="758983913">
          <w:marLeft w:val="640"/>
          <w:marRight w:val="0"/>
          <w:marTop w:val="0"/>
          <w:marBottom w:val="0"/>
          <w:divBdr>
            <w:top w:val="none" w:sz="0" w:space="0" w:color="auto"/>
            <w:left w:val="none" w:sz="0" w:space="0" w:color="auto"/>
            <w:bottom w:val="none" w:sz="0" w:space="0" w:color="auto"/>
            <w:right w:val="none" w:sz="0" w:space="0" w:color="auto"/>
          </w:divBdr>
        </w:div>
        <w:div w:id="1861553305">
          <w:marLeft w:val="640"/>
          <w:marRight w:val="0"/>
          <w:marTop w:val="0"/>
          <w:marBottom w:val="0"/>
          <w:divBdr>
            <w:top w:val="none" w:sz="0" w:space="0" w:color="auto"/>
            <w:left w:val="none" w:sz="0" w:space="0" w:color="auto"/>
            <w:bottom w:val="none" w:sz="0" w:space="0" w:color="auto"/>
            <w:right w:val="none" w:sz="0" w:space="0" w:color="auto"/>
          </w:divBdr>
        </w:div>
        <w:div w:id="1076972002">
          <w:marLeft w:val="640"/>
          <w:marRight w:val="0"/>
          <w:marTop w:val="0"/>
          <w:marBottom w:val="0"/>
          <w:divBdr>
            <w:top w:val="none" w:sz="0" w:space="0" w:color="auto"/>
            <w:left w:val="none" w:sz="0" w:space="0" w:color="auto"/>
            <w:bottom w:val="none" w:sz="0" w:space="0" w:color="auto"/>
            <w:right w:val="none" w:sz="0" w:space="0" w:color="auto"/>
          </w:divBdr>
        </w:div>
        <w:div w:id="287664223">
          <w:marLeft w:val="640"/>
          <w:marRight w:val="0"/>
          <w:marTop w:val="0"/>
          <w:marBottom w:val="0"/>
          <w:divBdr>
            <w:top w:val="none" w:sz="0" w:space="0" w:color="auto"/>
            <w:left w:val="none" w:sz="0" w:space="0" w:color="auto"/>
            <w:bottom w:val="none" w:sz="0" w:space="0" w:color="auto"/>
            <w:right w:val="none" w:sz="0" w:space="0" w:color="auto"/>
          </w:divBdr>
        </w:div>
        <w:div w:id="542517815">
          <w:marLeft w:val="640"/>
          <w:marRight w:val="0"/>
          <w:marTop w:val="0"/>
          <w:marBottom w:val="0"/>
          <w:divBdr>
            <w:top w:val="none" w:sz="0" w:space="0" w:color="auto"/>
            <w:left w:val="none" w:sz="0" w:space="0" w:color="auto"/>
            <w:bottom w:val="none" w:sz="0" w:space="0" w:color="auto"/>
            <w:right w:val="none" w:sz="0" w:space="0" w:color="auto"/>
          </w:divBdr>
        </w:div>
        <w:div w:id="2116361772">
          <w:marLeft w:val="640"/>
          <w:marRight w:val="0"/>
          <w:marTop w:val="0"/>
          <w:marBottom w:val="0"/>
          <w:divBdr>
            <w:top w:val="none" w:sz="0" w:space="0" w:color="auto"/>
            <w:left w:val="none" w:sz="0" w:space="0" w:color="auto"/>
            <w:bottom w:val="none" w:sz="0" w:space="0" w:color="auto"/>
            <w:right w:val="none" w:sz="0" w:space="0" w:color="auto"/>
          </w:divBdr>
        </w:div>
        <w:div w:id="911163053">
          <w:marLeft w:val="640"/>
          <w:marRight w:val="0"/>
          <w:marTop w:val="0"/>
          <w:marBottom w:val="0"/>
          <w:divBdr>
            <w:top w:val="none" w:sz="0" w:space="0" w:color="auto"/>
            <w:left w:val="none" w:sz="0" w:space="0" w:color="auto"/>
            <w:bottom w:val="none" w:sz="0" w:space="0" w:color="auto"/>
            <w:right w:val="none" w:sz="0" w:space="0" w:color="auto"/>
          </w:divBdr>
        </w:div>
        <w:div w:id="1254364283">
          <w:marLeft w:val="640"/>
          <w:marRight w:val="0"/>
          <w:marTop w:val="0"/>
          <w:marBottom w:val="0"/>
          <w:divBdr>
            <w:top w:val="none" w:sz="0" w:space="0" w:color="auto"/>
            <w:left w:val="none" w:sz="0" w:space="0" w:color="auto"/>
            <w:bottom w:val="none" w:sz="0" w:space="0" w:color="auto"/>
            <w:right w:val="none" w:sz="0" w:space="0" w:color="auto"/>
          </w:divBdr>
        </w:div>
        <w:div w:id="1318848044">
          <w:marLeft w:val="640"/>
          <w:marRight w:val="0"/>
          <w:marTop w:val="0"/>
          <w:marBottom w:val="0"/>
          <w:divBdr>
            <w:top w:val="none" w:sz="0" w:space="0" w:color="auto"/>
            <w:left w:val="none" w:sz="0" w:space="0" w:color="auto"/>
            <w:bottom w:val="none" w:sz="0" w:space="0" w:color="auto"/>
            <w:right w:val="none" w:sz="0" w:space="0" w:color="auto"/>
          </w:divBdr>
        </w:div>
        <w:div w:id="914627664">
          <w:marLeft w:val="640"/>
          <w:marRight w:val="0"/>
          <w:marTop w:val="0"/>
          <w:marBottom w:val="0"/>
          <w:divBdr>
            <w:top w:val="none" w:sz="0" w:space="0" w:color="auto"/>
            <w:left w:val="none" w:sz="0" w:space="0" w:color="auto"/>
            <w:bottom w:val="none" w:sz="0" w:space="0" w:color="auto"/>
            <w:right w:val="none" w:sz="0" w:space="0" w:color="auto"/>
          </w:divBdr>
        </w:div>
        <w:div w:id="1996836709">
          <w:marLeft w:val="640"/>
          <w:marRight w:val="0"/>
          <w:marTop w:val="0"/>
          <w:marBottom w:val="0"/>
          <w:divBdr>
            <w:top w:val="none" w:sz="0" w:space="0" w:color="auto"/>
            <w:left w:val="none" w:sz="0" w:space="0" w:color="auto"/>
            <w:bottom w:val="none" w:sz="0" w:space="0" w:color="auto"/>
            <w:right w:val="none" w:sz="0" w:space="0" w:color="auto"/>
          </w:divBdr>
        </w:div>
        <w:div w:id="430931461">
          <w:marLeft w:val="640"/>
          <w:marRight w:val="0"/>
          <w:marTop w:val="0"/>
          <w:marBottom w:val="0"/>
          <w:divBdr>
            <w:top w:val="none" w:sz="0" w:space="0" w:color="auto"/>
            <w:left w:val="none" w:sz="0" w:space="0" w:color="auto"/>
            <w:bottom w:val="none" w:sz="0" w:space="0" w:color="auto"/>
            <w:right w:val="none" w:sz="0" w:space="0" w:color="auto"/>
          </w:divBdr>
        </w:div>
        <w:div w:id="609778129">
          <w:marLeft w:val="640"/>
          <w:marRight w:val="0"/>
          <w:marTop w:val="0"/>
          <w:marBottom w:val="0"/>
          <w:divBdr>
            <w:top w:val="none" w:sz="0" w:space="0" w:color="auto"/>
            <w:left w:val="none" w:sz="0" w:space="0" w:color="auto"/>
            <w:bottom w:val="none" w:sz="0" w:space="0" w:color="auto"/>
            <w:right w:val="none" w:sz="0" w:space="0" w:color="auto"/>
          </w:divBdr>
        </w:div>
        <w:div w:id="897856825">
          <w:marLeft w:val="640"/>
          <w:marRight w:val="0"/>
          <w:marTop w:val="0"/>
          <w:marBottom w:val="0"/>
          <w:divBdr>
            <w:top w:val="none" w:sz="0" w:space="0" w:color="auto"/>
            <w:left w:val="none" w:sz="0" w:space="0" w:color="auto"/>
            <w:bottom w:val="none" w:sz="0" w:space="0" w:color="auto"/>
            <w:right w:val="none" w:sz="0" w:space="0" w:color="auto"/>
          </w:divBdr>
        </w:div>
        <w:div w:id="679312330">
          <w:marLeft w:val="640"/>
          <w:marRight w:val="0"/>
          <w:marTop w:val="0"/>
          <w:marBottom w:val="0"/>
          <w:divBdr>
            <w:top w:val="none" w:sz="0" w:space="0" w:color="auto"/>
            <w:left w:val="none" w:sz="0" w:space="0" w:color="auto"/>
            <w:bottom w:val="none" w:sz="0" w:space="0" w:color="auto"/>
            <w:right w:val="none" w:sz="0" w:space="0" w:color="auto"/>
          </w:divBdr>
        </w:div>
        <w:div w:id="255939632">
          <w:marLeft w:val="640"/>
          <w:marRight w:val="0"/>
          <w:marTop w:val="0"/>
          <w:marBottom w:val="0"/>
          <w:divBdr>
            <w:top w:val="none" w:sz="0" w:space="0" w:color="auto"/>
            <w:left w:val="none" w:sz="0" w:space="0" w:color="auto"/>
            <w:bottom w:val="none" w:sz="0" w:space="0" w:color="auto"/>
            <w:right w:val="none" w:sz="0" w:space="0" w:color="auto"/>
          </w:divBdr>
        </w:div>
        <w:div w:id="2128502344">
          <w:marLeft w:val="640"/>
          <w:marRight w:val="0"/>
          <w:marTop w:val="0"/>
          <w:marBottom w:val="0"/>
          <w:divBdr>
            <w:top w:val="none" w:sz="0" w:space="0" w:color="auto"/>
            <w:left w:val="none" w:sz="0" w:space="0" w:color="auto"/>
            <w:bottom w:val="none" w:sz="0" w:space="0" w:color="auto"/>
            <w:right w:val="none" w:sz="0" w:space="0" w:color="auto"/>
          </w:divBdr>
        </w:div>
        <w:div w:id="1703940642">
          <w:marLeft w:val="640"/>
          <w:marRight w:val="0"/>
          <w:marTop w:val="0"/>
          <w:marBottom w:val="0"/>
          <w:divBdr>
            <w:top w:val="none" w:sz="0" w:space="0" w:color="auto"/>
            <w:left w:val="none" w:sz="0" w:space="0" w:color="auto"/>
            <w:bottom w:val="none" w:sz="0" w:space="0" w:color="auto"/>
            <w:right w:val="none" w:sz="0" w:space="0" w:color="auto"/>
          </w:divBdr>
        </w:div>
        <w:div w:id="1316371693">
          <w:marLeft w:val="640"/>
          <w:marRight w:val="0"/>
          <w:marTop w:val="0"/>
          <w:marBottom w:val="0"/>
          <w:divBdr>
            <w:top w:val="none" w:sz="0" w:space="0" w:color="auto"/>
            <w:left w:val="none" w:sz="0" w:space="0" w:color="auto"/>
            <w:bottom w:val="none" w:sz="0" w:space="0" w:color="auto"/>
            <w:right w:val="none" w:sz="0" w:space="0" w:color="auto"/>
          </w:divBdr>
        </w:div>
        <w:div w:id="132186442">
          <w:marLeft w:val="640"/>
          <w:marRight w:val="0"/>
          <w:marTop w:val="0"/>
          <w:marBottom w:val="0"/>
          <w:divBdr>
            <w:top w:val="none" w:sz="0" w:space="0" w:color="auto"/>
            <w:left w:val="none" w:sz="0" w:space="0" w:color="auto"/>
            <w:bottom w:val="none" w:sz="0" w:space="0" w:color="auto"/>
            <w:right w:val="none" w:sz="0" w:space="0" w:color="auto"/>
          </w:divBdr>
        </w:div>
        <w:div w:id="601957932">
          <w:marLeft w:val="640"/>
          <w:marRight w:val="0"/>
          <w:marTop w:val="0"/>
          <w:marBottom w:val="0"/>
          <w:divBdr>
            <w:top w:val="none" w:sz="0" w:space="0" w:color="auto"/>
            <w:left w:val="none" w:sz="0" w:space="0" w:color="auto"/>
            <w:bottom w:val="none" w:sz="0" w:space="0" w:color="auto"/>
            <w:right w:val="none" w:sz="0" w:space="0" w:color="auto"/>
          </w:divBdr>
        </w:div>
        <w:div w:id="250546042">
          <w:marLeft w:val="640"/>
          <w:marRight w:val="0"/>
          <w:marTop w:val="0"/>
          <w:marBottom w:val="0"/>
          <w:divBdr>
            <w:top w:val="none" w:sz="0" w:space="0" w:color="auto"/>
            <w:left w:val="none" w:sz="0" w:space="0" w:color="auto"/>
            <w:bottom w:val="none" w:sz="0" w:space="0" w:color="auto"/>
            <w:right w:val="none" w:sz="0" w:space="0" w:color="auto"/>
          </w:divBdr>
        </w:div>
      </w:divsChild>
    </w:div>
    <w:div w:id="1457487579">
      <w:bodyDiv w:val="1"/>
      <w:marLeft w:val="0"/>
      <w:marRight w:val="0"/>
      <w:marTop w:val="0"/>
      <w:marBottom w:val="0"/>
      <w:divBdr>
        <w:top w:val="none" w:sz="0" w:space="0" w:color="auto"/>
        <w:left w:val="none" w:sz="0" w:space="0" w:color="auto"/>
        <w:bottom w:val="none" w:sz="0" w:space="0" w:color="auto"/>
        <w:right w:val="none" w:sz="0" w:space="0" w:color="auto"/>
      </w:divBdr>
      <w:divsChild>
        <w:div w:id="1531526586">
          <w:marLeft w:val="640"/>
          <w:marRight w:val="0"/>
          <w:marTop w:val="0"/>
          <w:marBottom w:val="0"/>
          <w:divBdr>
            <w:top w:val="none" w:sz="0" w:space="0" w:color="auto"/>
            <w:left w:val="none" w:sz="0" w:space="0" w:color="auto"/>
            <w:bottom w:val="none" w:sz="0" w:space="0" w:color="auto"/>
            <w:right w:val="none" w:sz="0" w:space="0" w:color="auto"/>
          </w:divBdr>
        </w:div>
        <w:div w:id="378627309">
          <w:marLeft w:val="640"/>
          <w:marRight w:val="0"/>
          <w:marTop w:val="0"/>
          <w:marBottom w:val="0"/>
          <w:divBdr>
            <w:top w:val="none" w:sz="0" w:space="0" w:color="auto"/>
            <w:left w:val="none" w:sz="0" w:space="0" w:color="auto"/>
            <w:bottom w:val="none" w:sz="0" w:space="0" w:color="auto"/>
            <w:right w:val="none" w:sz="0" w:space="0" w:color="auto"/>
          </w:divBdr>
        </w:div>
        <w:div w:id="1837761519">
          <w:marLeft w:val="640"/>
          <w:marRight w:val="0"/>
          <w:marTop w:val="0"/>
          <w:marBottom w:val="0"/>
          <w:divBdr>
            <w:top w:val="none" w:sz="0" w:space="0" w:color="auto"/>
            <w:left w:val="none" w:sz="0" w:space="0" w:color="auto"/>
            <w:bottom w:val="none" w:sz="0" w:space="0" w:color="auto"/>
            <w:right w:val="none" w:sz="0" w:space="0" w:color="auto"/>
          </w:divBdr>
        </w:div>
        <w:div w:id="1211384033">
          <w:marLeft w:val="640"/>
          <w:marRight w:val="0"/>
          <w:marTop w:val="0"/>
          <w:marBottom w:val="0"/>
          <w:divBdr>
            <w:top w:val="none" w:sz="0" w:space="0" w:color="auto"/>
            <w:left w:val="none" w:sz="0" w:space="0" w:color="auto"/>
            <w:bottom w:val="none" w:sz="0" w:space="0" w:color="auto"/>
            <w:right w:val="none" w:sz="0" w:space="0" w:color="auto"/>
          </w:divBdr>
        </w:div>
        <w:div w:id="1477841152">
          <w:marLeft w:val="640"/>
          <w:marRight w:val="0"/>
          <w:marTop w:val="0"/>
          <w:marBottom w:val="0"/>
          <w:divBdr>
            <w:top w:val="none" w:sz="0" w:space="0" w:color="auto"/>
            <w:left w:val="none" w:sz="0" w:space="0" w:color="auto"/>
            <w:bottom w:val="none" w:sz="0" w:space="0" w:color="auto"/>
            <w:right w:val="none" w:sz="0" w:space="0" w:color="auto"/>
          </w:divBdr>
        </w:div>
        <w:div w:id="1221941096">
          <w:marLeft w:val="640"/>
          <w:marRight w:val="0"/>
          <w:marTop w:val="0"/>
          <w:marBottom w:val="0"/>
          <w:divBdr>
            <w:top w:val="none" w:sz="0" w:space="0" w:color="auto"/>
            <w:left w:val="none" w:sz="0" w:space="0" w:color="auto"/>
            <w:bottom w:val="none" w:sz="0" w:space="0" w:color="auto"/>
            <w:right w:val="none" w:sz="0" w:space="0" w:color="auto"/>
          </w:divBdr>
        </w:div>
        <w:div w:id="722681833">
          <w:marLeft w:val="640"/>
          <w:marRight w:val="0"/>
          <w:marTop w:val="0"/>
          <w:marBottom w:val="0"/>
          <w:divBdr>
            <w:top w:val="none" w:sz="0" w:space="0" w:color="auto"/>
            <w:left w:val="none" w:sz="0" w:space="0" w:color="auto"/>
            <w:bottom w:val="none" w:sz="0" w:space="0" w:color="auto"/>
            <w:right w:val="none" w:sz="0" w:space="0" w:color="auto"/>
          </w:divBdr>
        </w:div>
        <w:div w:id="1476291726">
          <w:marLeft w:val="640"/>
          <w:marRight w:val="0"/>
          <w:marTop w:val="0"/>
          <w:marBottom w:val="0"/>
          <w:divBdr>
            <w:top w:val="none" w:sz="0" w:space="0" w:color="auto"/>
            <w:left w:val="none" w:sz="0" w:space="0" w:color="auto"/>
            <w:bottom w:val="none" w:sz="0" w:space="0" w:color="auto"/>
            <w:right w:val="none" w:sz="0" w:space="0" w:color="auto"/>
          </w:divBdr>
        </w:div>
        <w:div w:id="192499621">
          <w:marLeft w:val="640"/>
          <w:marRight w:val="0"/>
          <w:marTop w:val="0"/>
          <w:marBottom w:val="0"/>
          <w:divBdr>
            <w:top w:val="none" w:sz="0" w:space="0" w:color="auto"/>
            <w:left w:val="none" w:sz="0" w:space="0" w:color="auto"/>
            <w:bottom w:val="none" w:sz="0" w:space="0" w:color="auto"/>
            <w:right w:val="none" w:sz="0" w:space="0" w:color="auto"/>
          </w:divBdr>
        </w:div>
        <w:div w:id="385420717">
          <w:marLeft w:val="640"/>
          <w:marRight w:val="0"/>
          <w:marTop w:val="0"/>
          <w:marBottom w:val="0"/>
          <w:divBdr>
            <w:top w:val="none" w:sz="0" w:space="0" w:color="auto"/>
            <w:left w:val="none" w:sz="0" w:space="0" w:color="auto"/>
            <w:bottom w:val="none" w:sz="0" w:space="0" w:color="auto"/>
            <w:right w:val="none" w:sz="0" w:space="0" w:color="auto"/>
          </w:divBdr>
        </w:div>
        <w:div w:id="304244336">
          <w:marLeft w:val="640"/>
          <w:marRight w:val="0"/>
          <w:marTop w:val="0"/>
          <w:marBottom w:val="0"/>
          <w:divBdr>
            <w:top w:val="none" w:sz="0" w:space="0" w:color="auto"/>
            <w:left w:val="none" w:sz="0" w:space="0" w:color="auto"/>
            <w:bottom w:val="none" w:sz="0" w:space="0" w:color="auto"/>
            <w:right w:val="none" w:sz="0" w:space="0" w:color="auto"/>
          </w:divBdr>
        </w:div>
        <w:div w:id="442648831">
          <w:marLeft w:val="640"/>
          <w:marRight w:val="0"/>
          <w:marTop w:val="0"/>
          <w:marBottom w:val="0"/>
          <w:divBdr>
            <w:top w:val="none" w:sz="0" w:space="0" w:color="auto"/>
            <w:left w:val="none" w:sz="0" w:space="0" w:color="auto"/>
            <w:bottom w:val="none" w:sz="0" w:space="0" w:color="auto"/>
            <w:right w:val="none" w:sz="0" w:space="0" w:color="auto"/>
          </w:divBdr>
        </w:div>
        <w:div w:id="21174921">
          <w:marLeft w:val="640"/>
          <w:marRight w:val="0"/>
          <w:marTop w:val="0"/>
          <w:marBottom w:val="0"/>
          <w:divBdr>
            <w:top w:val="none" w:sz="0" w:space="0" w:color="auto"/>
            <w:left w:val="none" w:sz="0" w:space="0" w:color="auto"/>
            <w:bottom w:val="none" w:sz="0" w:space="0" w:color="auto"/>
            <w:right w:val="none" w:sz="0" w:space="0" w:color="auto"/>
          </w:divBdr>
        </w:div>
        <w:div w:id="1810398779">
          <w:marLeft w:val="640"/>
          <w:marRight w:val="0"/>
          <w:marTop w:val="0"/>
          <w:marBottom w:val="0"/>
          <w:divBdr>
            <w:top w:val="none" w:sz="0" w:space="0" w:color="auto"/>
            <w:left w:val="none" w:sz="0" w:space="0" w:color="auto"/>
            <w:bottom w:val="none" w:sz="0" w:space="0" w:color="auto"/>
            <w:right w:val="none" w:sz="0" w:space="0" w:color="auto"/>
          </w:divBdr>
        </w:div>
        <w:div w:id="1886286593">
          <w:marLeft w:val="640"/>
          <w:marRight w:val="0"/>
          <w:marTop w:val="0"/>
          <w:marBottom w:val="0"/>
          <w:divBdr>
            <w:top w:val="none" w:sz="0" w:space="0" w:color="auto"/>
            <w:left w:val="none" w:sz="0" w:space="0" w:color="auto"/>
            <w:bottom w:val="none" w:sz="0" w:space="0" w:color="auto"/>
            <w:right w:val="none" w:sz="0" w:space="0" w:color="auto"/>
          </w:divBdr>
        </w:div>
        <w:div w:id="285965526">
          <w:marLeft w:val="640"/>
          <w:marRight w:val="0"/>
          <w:marTop w:val="0"/>
          <w:marBottom w:val="0"/>
          <w:divBdr>
            <w:top w:val="none" w:sz="0" w:space="0" w:color="auto"/>
            <w:left w:val="none" w:sz="0" w:space="0" w:color="auto"/>
            <w:bottom w:val="none" w:sz="0" w:space="0" w:color="auto"/>
            <w:right w:val="none" w:sz="0" w:space="0" w:color="auto"/>
          </w:divBdr>
        </w:div>
        <w:div w:id="1722437980">
          <w:marLeft w:val="640"/>
          <w:marRight w:val="0"/>
          <w:marTop w:val="0"/>
          <w:marBottom w:val="0"/>
          <w:divBdr>
            <w:top w:val="none" w:sz="0" w:space="0" w:color="auto"/>
            <w:left w:val="none" w:sz="0" w:space="0" w:color="auto"/>
            <w:bottom w:val="none" w:sz="0" w:space="0" w:color="auto"/>
            <w:right w:val="none" w:sz="0" w:space="0" w:color="auto"/>
          </w:divBdr>
        </w:div>
        <w:div w:id="1439182453">
          <w:marLeft w:val="640"/>
          <w:marRight w:val="0"/>
          <w:marTop w:val="0"/>
          <w:marBottom w:val="0"/>
          <w:divBdr>
            <w:top w:val="none" w:sz="0" w:space="0" w:color="auto"/>
            <w:left w:val="none" w:sz="0" w:space="0" w:color="auto"/>
            <w:bottom w:val="none" w:sz="0" w:space="0" w:color="auto"/>
            <w:right w:val="none" w:sz="0" w:space="0" w:color="auto"/>
          </w:divBdr>
        </w:div>
        <w:div w:id="1934505648">
          <w:marLeft w:val="640"/>
          <w:marRight w:val="0"/>
          <w:marTop w:val="0"/>
          <w:marBottom w:val="0"/>
          <w:divBdr>
            <w:top w:val="none" w:sz="0" w:space="0" w:color="auto"/>
            <w:left w:val="none" w:sz="0" w:space="0" w:color="auto"/>
            <w:bottom w:val="none" w:sz="0" w:space="0" w:color="auto"/>
            <w:right w:val="none" w:sz="0" w:space="0" w:color="auto"/>
          </w:divBdr>
        </w:div>
        <w:div w:id="334841635">
          <w:marLeft w:val="640"/>
          <w:marRight w:val="0"/>
          <w:marTop w:val="0"/>
          <w:marBottom w:val="0"/>
          <w:divBdr>
            <w:top w:val="none" w:sz="0" w:space="0" w:color="auto"/>
            <w:left w:val="none" w:sz="0" w:space="0" w:color="auto"/>
            <w:bottom w:val="none" w:sz="0" w:space="0" w:color="auto"/>
            <w:right w:val="none" w:sz="0" w:space="0" w:color="auto"/>
          </w:divBdr>
        </w:div>
        <w:div w:id="2030796165">
          <w:marLeft w:val="640"/>
          <w:marRight w:val="0"/>
          <w:marTop w:val="0"/>
          <w:marBottom w:val="0"/>
          <w:divBdr>
            <w:top w:val="none" w:sz="0" w:space="0" w:color="auto"/>
            <w:left w:val="none" w:sz="0" w:space="0" w:color="auto"/>
            <w:bottom w:val="none" w:sz="0" w:space="0" w:color="auto"/>
            <w:right w:val="none" w:sz="0" w:space="0" w:color="auto"/>
          </w:divBdr>
        </w:div>
      </w:divsChild>
    </w:div>
    <w:div w:id="1470199548">
      <w:bodyDiv w:val="1"/>
      <w:marLeft w:val="0"/>
      <w:marRight w:val="0"/>
      <w:marTop w:val="0"/>
      <w:marBottom w:val="0"/>
      <w:divBdr>
        <w:top w:val="none" w:sz="0" w:space="0" w:color="auto"/>
        <w:left w:val="none" w:sz="0" w:space="0" w:color="auto"/>
        <w:bottom w:val="none" w:sz="0" w:space="0" w:color="auto"/>
        <w:right w:val="none" w:sz="0" w:space="0" w:color="auto"/>
      </w:divBdr>
      <w:divsChild>
        <w:div w:id="1808473143">
          <w:marLeft w:val="640"/>
          <w:marRight w:val="0"/>
          <w:marTop w:val="0"/>
          <w:marBottom w:val="0"/>
          <w:divBdr>
            <w:top w:val="none" w:sz="0" w:space="0" w:color="auto"/>
            <w:left w:val="none" w:sz="0" w:space="0" w:color="auto"/>
            <w:bottom w:val="none" w:sz="0" w:space="0" w:color="auto"/>
            <w:right w:val="none" w:sz="0" w:space="0" w:color="auto"/>
          </w:divBdr>
        </w:div>
        <w:div w:id="459492096">
          <w:marLeft w:val="640"/>
          <w:marRight w:val="0"/>
          <w:marTop w:val="0"/>
          <w:marBottom w:val="0"/>
          <w:divBdr>
            <w:top w:val="none" w:sz="0" w:space="0" w:color="auto"/>
            <w:left w:val="none" w:sz="0" w:space="0" w:color="auto"/>
            <w:bottom w:val="none" w:sz="0" w:space="0" w:color="auto"/>
            <w:right w:val="none" w:sz="0" w:space="0" w:color="auto"/>
          </w:divBdr>
        </w:div>
        <w:div w:id="853425236">
          <w:marLeft w:val="640"/>
          <w:marRight w:val="0"/>
          <w:marTop w:val="0"/>
          <w:marBottom w:val="0"/>
          <w:divBdr>
            <w:top w:val="none" w:sz="0" w:space="0" w:color="auto"/>
            <w:left w:val="none" w:sz="0" w:space="0" w:color="auto"/>
            <w:bottom w:val="none" w:sz="0" w:space="0" w:color="auto"/>
            <w:right w:val="none" w:sz="0" w:space="0" w:color="auto"/>
          </w:divBdr>
        </w:div>
        <w:div w:id="119539316">
          <w:marLeft w:val="640"/>
          <w:marRight w:val="0"/>
          <w:marTop w:val="0"/>
          <w:marBottom w:val="0"/>
          <w:divBdr>
            <w:top w:val="none" w:sz="0" w:space="0" w:color="auto"/>
            <w:left w:val="none" w:sz="0" w:space="0" w:color="auto"/>
            <w:bottom w:val="none" w:sz="0" w:space="0" w:color="auto"/>
            <w:right w:val="none" w:sz="0" w:space="0" w:color="auto"/>
          </w:divBdr>
        </w:div>
        <w:div w:id="16004616">
          <w:marLeft w:val="640"/>
          <w:marRight w:val="0"/>
          <w:marTop w:val="0"/>
          <w:marBottom w:val="0"/>
          <w:divBdr>
            <w:top w:val="none" w:sz="0" w:space="0" w:color="auto"/>
            <w:left w:val="none" w:sz="0" w:space="0" w:color="auto"/>
            <w:bottom w:val="none" w:sz="0" w:space="0" w:color="auto"/>
            <w:right w:val="none" w:sz="0" w:space="0" w:color="auto"/>
          </w:divBdr>
        </w:div>
        <w:div w:id="752118760">
          <w:marLeft w:val="640"/>
          <w:marRight w:val="0"/>
          <w:marTop w:val="0"/>
          <w:marBottom w:val="0"/>
          <w:divBdr>
            <w:top w:val="none" w:sz="0" w:space="0" w:color="auto"/>
            <w:left w:val="none" w:sz="0" w:space="0" w:color="auto"/>
            <w:bottom w:val="none" w:sz="0" w:space="0" w:color="auto"/>
            <w:right w:val="none" w:sz="0" w:space="0" w:color="auto"/>
          </w:divBdr>
        </w:div>
        <w:div w:id="1558855055">
          <w:marLeft w:val="640"/>
          <w:marRight w:val="0"/>
          <w:marTop w:val="0"/>
          <w:marBottom w:val="0"/>
          <w:divBdr>
            <w:top w:val="none" w:sz="0" w:space="0" w:color="auto"/>
            <w:left w:val="none" w:sz="0" w:space="0" w:color="auto"/>
            <w:bottom w:val="none" w:sz="0" w:space="0" w:color="auto"/>
            <w:right w:val="none" w:sz="0" w:space="0" w:color="auto"/>
          </w:divBdr>
        </w:div>
        <w:div w:id="1107236752">
          <w:marLeft w:val="640"/>
          <w:marRight w:val="0"/>
          <w:marTop w:val="0"/>
          <w:marBottom w:val="0"/>
          <w:divBdr>
            <w:top w:val="none" w:sz="0" w:space="0" w:color="auto"/>
            <w:left w:val="none" w:sz="0" w:space="0" w:color="auto"/>
            <w:bottom w:val="none" w:sz="0" w:space="0" w:color="auto"/>
            <w:right w:val="none" w:sz="0" w:space="0" w:color="auto"/>
          </w:divBdr>
        </w:div>
        <w:div w:id="1629815663">
          <w:marLeft w:val="640"/>
          <w:marRight w:val="0"/>
          <w:marTop w:val="0"/>
          <w:marBottom w:val="0"/>
          <w:divBdr>
            <w:top w:val="none" w:sz="0" w:space="0" w:color="auto"/>
            <w:left w:val="none" w:sz="0" w:space="0" w:color="auto"/>
            <w:bottom w:val="none" w:sz="0" w:space="0" w:color="auto"/>
            <w:right w:val="none" w:sz="0" w:space="0" w:color="auto"/>
          </w:divBdr>
        </w:div>
        <w:div w:id="500851833">
          <w:marLeft w:val="640"/>
          <w:marRight w:val="0"/>
          <w:marTop w:val="0"/>
          <w:marBottom w:val="0"/>
          <w:divBdr>
            <w:top w:val="none" w:sz="0" w:space="0" w:color="auto"/>
            <w:left w:val="none" w:sz="0" w:space="0" w:color="auto"/>
            <w:bottom w:val="none" w:sz="0" w:space="0" w:color="auto"/>
            <w:right w:val="none" w:sz="0" w:space="0" w:color="auto"/>
          </w:divBdr>
        </w:div>
        <w:div w:id="2089113096">
          <w:marLeft w:val="640"/>
          <w:marRight w:val="0"/>
          <w:marTop w:val="0"/>
          <w:marBottom w:val="0"/>
          <w:divBdr>
            <w:top w:val="none" w:sz="0" w:space="0" w:color="auto"/>
            <w:left w:val="none" w:sz="0" w:space="0" w:color="auto"/>
            <w:bottom w:val="none" w:sz="0" w:space="0" w:color="auto"/>
            <w:right w:val="none" w:sz="0" w:space="0" w:color="auto"/>
          </w:divBdr>
        </w:div>
        <w:div w:id="1844317625">
          <w:marLeft w:val="640"/>
          <w:marRight w:val="0"/>
          <w:marTop w:val="0"/>
          <w:marBottom w:val="0"/>
          <w:divBdr>
            <w:top w:val="none" w:sz="0" w:space="0" w:color="auto"/>
            <w:left w:val="none" w:sz="0" w:space="0" w:color="auto"/>
            <w:bottom w:val="none" w:sz="0" w:space="0" w:color="auto"/>
            <w:right w:val="none" w:sz="0" w:space="0" w:color="auto"/>
          </w:divBdr>
        </w:div>
        <w:div w:id="1896890192">
          <w:marLeft w:val="640"/>
          <w:marRight w:val="0"/>
          <w:marTop w:val="0"/>
          <w:marBottom w:val="0"/>
          <w:divBdr>
            <w:top w:val="none" w:sz="0" w:space="0" w:color="auto"/>
            <w:left w:val="none" w:sz="0" w:space="0" w:color="auto"/>
            <w:bottom w:val="none" w:sz="0" w:space="0" w:color="auto"/>
            <w:right w:val="none" w:sz="0" w:space="0" w:color="auto"/>
          </w:divBdr>
        </w:div>
        <w:div w:id="1531457828">
          <w:marLeft w:val="640"/>
          <w:marRight w:val="0"/>
          <w:marTop w:val="0"/>
          <w:marBottom w:val="0"/>
          <w:divBdr>
            <w:top w:val="none" w:sz="0" w:space="0" w:color="auto"/>
            <w:left w:val="none" w:sz="0" w:space="0" w:color="auto"/>
            <w:bottom w:val="none" w:sz="0" w:space="0" w:color="auto"/>
            <w:right w:val="none" w:sz="0" w:space="0" w:color="auto"/>
          </w:divBdr>
        </w:div>
        <w:div w:id="49042547">
          <w:marLeft w:val="640"/>
          <w:marRight w:val="0"/>
          <w:marTop w:val="0"/>
          <w:marBottom w:val="0"/>
          <w:divBdr>
            <w:top w:val="none" w:sz="0" w:space="0" w:color="auto"/>
            <w:left w:val="none" w:sz="0" w:space="0" w:color="auto"/>
            <w:bottom w:val="none" w:sz="0" w:space="0" w:color="auto"/>
            <w:right w:val="none" w:sz="0" w:space="0" w:color="auto"/>
          </w:divBdr>
        </w:div>
        <w:div w:id="650788646">
          <w:marLeft w:val="640"/>
          <w:marRight w:val="0"/>
          <w:marTop w:val="0"/>
          <w:marBottom w:val="0"/>
          <w:divBdr>
            <w:top w:val="none" w:sz="0" w:space="0" w:color="auto"/>
            <w:left w:val="none" w:sz="0" w:space="0" w:color="auto"/>
            <w:bottom w:val="none" w:sz="0" w:space="0" w:color="auto"/>
            <w:right w:val="none" w:sz="0" w:space="0" w:color="auto"/>
          </w:divBdr>
        </w:div>
        <w:div w:id="426583973">
          <w:marLeft w:val="640"/>
          <w:marRight w:val="0"/>
          <w:marTop w:val="0"/>
          <w:marBottom w:val="0"/>
          <w:divBdr>
            <w:top w:val="none" w:sz="0" w:space="0" w:color="auto"/>
            <w:left w:val="none" w:sz="0" w:space="0" w:color="auto"/>
            <w:bottom w:val="none" w:sz="0" w:space="0" w:color="auto"/>
            <w:right w:val="none" w:sz="0" w:space="0" w:color="auto"/>
          </w:divBdr>
        </w:div>
        <w:div w:id="1171410477">
          <w:marLeft w:val="640"/>
          <w:marRight w:val="0"/>
          <w:marTop w:val="0"/>
          <w:marBottom w:val="0"/>
          <w:divBdr>
            <w:top w:val="none" w:sz="0" w:space="0" w:color="auto"/>
            <w:left w:val="none" w:sz="0" w:space="0" w:color="auto"/>
            <w:bottom w:val="none" w:sz="0" w:space="0" w:color="auto"/>
            <w:right w:val="none" w:sz="0" w:space="0" w:color="auto"/>
          </w:divBdr>
        </w:div>
        <w:div w:id="362287550">
          <w:marLeft w:val="640"/>
          <w:marRight w:val="0"/>
          <w:marTop w:val="0"/>
          <w:marBottom w:val="0"/>
          <w:divBdr>
            <w:top w:val="none" w:sz="0" w:space="0" w:color="auto"/>
            <w:left w:val="none" w:sz="0" w:space="0" w:color="auto"/>
            <w:bottom w:val="none" w:sz="0" w:space="0" w:color="auto"/>
            <w:right w:val="none" w:sz="0" w:space="0" w:color="auto"/>
          </w:divBdr>
        </w:div>
        <w:div w:id="2100834512">
          <w:marLeft w:val="640"/>
          <w:marRight w:val="0"/>
          <w:marTop w:val="0"/>
          <w:marBottom w:val="0"/>
          <w:divBdr>
            <w:top w:val="none" w:sz="0" w:space="0" w:color="auto"/>
            <w:left w:val="none" w:sz="0" w:space="0" w:color="auto"/>
            <w:bottom w:val="none" w:sz="0" w:space="0" w:color="auto"/>
            <w:right w:val="none" w:sz="0" w:space="0" w:color="auto"/>
          </w:divBdr>
        </w:div>
        <w:div w:id="2146776454">
          <w:marLeft w:val="640"/>
          <w:marRight w:val="0"/>
          <w:marTop w:val="0"/>
          <w:marBottom w:val="0"/>
          <w:divBdr>
            <w:top w:val="none" w:sz="0" w:space="0" w:color="auto"/>
            <w:left w:val="none" w:sz="0" w:space="0" w:color="auto"/>
            <w:bottom w:val="none" w:sz="0" w:space="0" w:color="auto"/>
            <w:right w:val="none" w:sz="0" w:space="0" w:color="auto"/>
          </w:divBdr>
        </w:div>
        <w:div w:id="1825513724">
          <w:marLeft w:val="640"/>
          <w:marRight w:val="0"/>
          <w:marTop w:val="0"/>
          <w:marBottom w:val="0"/>
          <w:divBdr>
            <w:top w:val="none" w:sz="0" w:space="0" w:color="auto"/>
            <w:left w:val="none" w:sz="0" w:space="0" w:color="auto"/>
            <w:bottom w:val="none" w:sz="0" w:space="0" w:color="auto"/>
            <w:right w:val="none" w:sz="0" w:space="0" w:color="auto"/>
          </w:divBdr>
        </w:div>
        <w:div w:id="1391806935">
          <w:marLeft w:val="640"/>
          <w:marRight w:val="0"/>
          <w:marTop w:val="0"/>
          <w:marBottom w:val="0"/>
          <w:divBdr>
            <w:top w:val="none" w:sz="0" w:space="0" w:color="auto"/>
            <w:left w:val="none" w:sz="0" w:space="0" w:color="auto"/>
            <w:bottom w:val="none" w:sz="0" w:space="0" w:color="auto"/>
            <w:right w:val="none" w:sz="0" w:space="0" w:color="auto"/>
          </w:divBdr>
        </w:div>
        <w:div w:id="1502698109">
          <w:marLeft w:val="640"/>
          <w:marRight w:val="0"/>
          <w:marTop w:val="0"/>
          <w:marBottom w:val="0"/>
          <w:divBdr>
            <w:top w:val="none" w:sz="0" w:space="0" w:color="auto"/>
            <w:left w:val="none" w:sz="0" w:space="0" w:color="auto"/>
            <w:bottom w:val="none" w:sz="0" w:space="0" w:color="auto"/>
            <w:right w:val="none" w:sz="0" w:space="0" w:color="auto"/>
          </w:divBdr>
        </w:div>
        <w:div w:id="868839027">
          <w:marLeft w:val="640"/>
          <w:marRight w:val="0"/>
          <w:marTop w:val="0"/>
          <w:marBottom w:val="0"/>
          <w:divBdr>
            <w:top w:val="none" w:sz="0" w:space="0" w:color="auto"/>
            <w:left w:val="none" w:sz="0" w:space="0" w:color="auto"/>
            <w:bottom w:val="none" w:sz="0" w:space="0" w:color="auto"/>
            <w:right w:val="none" w:sz="0" w:space="0" w:color="auto"/>
          </w:divBdr>
        </w:div>
        <w:div w:id="984044301">
          <w:marLeft w:val="640"/>
          <w:marRight w:val="0"/>
          <w:marTop w:val="0"/>
          <w:marBottom w:val="0"/>
          <w:divBdr>
            <w:top w:val="none" w:sz="0" w:space="0" w:color="auto"/>
            <w:left w:val="none" w:sz="0" w:space="0" w:color="auto"/>
            <w:bottom w:val="none" w:sz="0" w:space="0" w:color="auto"/>
            <w:right w:val="none" w:sz="0" w:space="0" w:color="auto"/>
          </w:divBdr>
        </w:div>
        <w:div w:id="1780104163">
          <w:marLeft w:val="640"/>
          <w:marRight w:val="0"/>
          <w:marTop w:val="0"/>
          <w:marBottom w:val="0"/>
          <w:divBdr>
            <w:top w:val="none" w:sz="0" w:space="0" w:color="auto"/>
            <w:left w:val="none" w:sz="0" w:space="0" w:color="auto"/>
            <w:bottom w:val="none" w:sz="0" w:space="0" w:color="auto"/>
            <w:right w:val="none" w:sz="0" w:space="0" w:color="auto"/>
          </w:divBdr>
        </w:div>
        <w:div w:id="46413571">
          <w:marLeft w:val="640"/>
          <w:marRight w:val="0"/>
          <w:marTop w:val="0"/>
          <w:marBottom w:val="0"/>
          <w:divBdr>
            <w:top w:val="none" w:sz="0" w:space="0" w:color="auto"/>
            <w:left w:val="none" w:sz="0" w:space="0" w:color="auto"/>
            <w:bottom w:val="none" w:sz="0" w:space="0" w:color="auto"/>
            <w:right w:val="none" w:sz="0" w:space="0" w:color="auto"/>
          </w:divBdr>
        </w:div>
      </w:divsChild>
    </w:div>
    <w:div w:id="1481187114">
      <w:bodyDiv w:val="1"/>
      <w:marLeft w:val="0"/>
      <w:marRight w:val="0"/>
      <w:marTop w:val="0"/>
      <w:marBottom w:val="0"/>
      <w:divBdr>
        <w:top w:val="none" w:sz="0" w:space="0" w:color="auto"/>
        <w:left w:val="none" w:sz="0" w:space="0" w:color="auto"/>
        <w:bottom w:val="none" w:sz="0" w:space="0" w:color="auto"/>
        <w:right w:val="none" w:sz="0" w:space="0" w:color="auto"/>
      </w:divBdr>
    </w:div>
    <w:div w:id="1508404756">
      <w:bodyDiv w:val="1"/>
      <w:marLeft w:val="0"/>
      <w:marRight w:val="0"/>
      <w:marTop w:val="0"/>
      <w:marBottom w:val="0"/>
      <w:divBdr>
        <w:top w:val="none" w:sz="0" w:space="0" w:color="auto"/>
        <w:left w:val="none" w:sz="0" w:space="0" w:color="auto"/>
        <w:bottom w:val="none" w:sz="0" w:space="0" w:color="auto"/>
        <w:right w:val="none" w:sz="0" w:space="0" w:color="auto"/>
      </w:divBdr>
      <w:divsChild>
        <w:div w:id="1288777839">
          <w:marLeft w:val="640"/>
          <w:marRight w:val="0"/>
          <w:marTop w:val="0"/>
          <w:marBottom w:val="0"/>
          <w:divBdr>
            <w:top w:val="none" w:sz="0" w:space="0" w:color="auto"/>
            <w:left w:val="none" w:sz="0" w:space="0" w:color="auto"/>
            <w:bottom w:val="none" w:sz="0" w:space="0" w:color="auto"/>
            <w:right w:val="none" w:sz="0" w:space="0" w:color="auto"/>
          </w:divBdr>
        </w:div>
        <w:div w:id="54747251">
          <w:marLeft w:val="640"/>
          <w:marRight w:val="0"/>
          <w:marTop w:val="0"/>
          <w:marBottom w:val="0"/>
          <w:divBdr>
            <w:top w:val="none" w:sz="0" w:space="0" w:color="auto"/>
            <w:left w:val="none" w:sz="0" w:space="0" w:color="auto"/>
            <w:bottom w:val="none" w:sz="0" w:space="0" w:color="auto"/>
            <w:right w:val="none" w:sz="0" w:space="0" w:color="auto"/>
          </w:divBdr>
        </w:div>
        <w:div w:id="1136604351">
          <w:marLeft w:val="640"/>
          <w:marRight w:val="0"/>
          <w:marTop w:val="0"/>
          <w:marBottom w:val="0"/>
          <w:divBdr>
            <w:top w:val="none" w:sz="0" w:space="0" w:color="auto"/>
            <w:left w:val="none" w:sz="0" w:space="0" w:color="auto"/>
            <w:bottom w:val="none" w:sz="0" w:space="0" w:color="auto"/>
            <w:right w:val="none" w:sz="0" w:space="0" w:color="auto"/>
          </w:divBdr>
        </w:div>
        <w:div w:id="962728384">
          <w:marLeft w:val="640"/>
          <w:marRight w:val="0"/>
          <w:marTop w:val="0"/>
          <w:marBottom w:val="0"/>
          <w:divBdr>
            <w:top w:val="none" w:sz="0" w:space="0" w:color="auto"/>
            <w:left w:val="none" w:sz="0" w:space="0" w:color="auto"/>
            <w:bottom w:val="none" w:sz="0" w:space="0" w:color="auto"/>
            <w:right w:val="none" w:sz="0" w:space="0" w:color="auto"/>
          </w:divBdr>
        </w:div>
        <w:div w:id="680545705">
          <w:marLeft w:val="640"/>
          <w:marRight w:val="0"/>
          <w:marTop w:val="0"/>
          <w:marBottom w:val="0"/>
          <w:divBdr>
            <w:top w:val="none" w:sz="0" w:space="0" w:color="auto"/>
            <w:left w:val="none" w:sz="0" w:space="0" w:color="auto"/>
            <w:bottom w:val="none" w:sz="0" w:space="0" w:color="auto"/>
            <w:right w:val="none" w:sz="0" w:space="0" w:color="auto"/>
          </w:divBdr>
        </w:div>
        <w:div w:id="832523558">
          <w:marLeft w:val="640"/>
          <w:marRight w:val="0"/>
          <w:marTop w:val="0"/>
          <w:marBottom w:val="0"/>
          <w:divBdr>
            <w:top w:val="none" w:sz="0" w:space="0" w:color="auto"/>
            <w:left w:val="none" w:sz="0" w:space="0" w:color="auto"/>
            <w:bottom w:val="none" w:sz="0" w:space="0" w:color="auto"/>
            <w:right w:val="none" w:sz="0" w:space="0" w:color="auto"/>
          </w:divBdr>
        </w:div>
        <w:div w:id="820460198">
          <w:marLeft w:val="640"/>
          <w:marRight w:val="0"/>
          <w:marTop w:val="0"/>
          <w:marBottom w:val="0"/>
          <w:divBdr>
            <w:top w:val="none" w:sz="0" w:space="0" w:color="auto"/>
            <w:left w:val="none" w:sz="0" w:space="0" w:color="auto"/>
            <w:bottom w:val="none" w:sz="0" w:space="0" w:color="auto"/>
            <w:right w:val="none" w:sz="0" w:space="0" w:color="auto"/>
          </w:divBdr>
        </w:div>
        <w:div w:id="538400205">
          <w:marLeft w:val="640"/>
          <w:marRight w:val="0"/>
          <w:marTop w:val="0"/>
          <w:marBottom w:val="0"/>
          <w:divBdr>
            <w:top w:val="none" w:sz="0" w:space="0" w:color="auto"/>
            <w:left w:val="none" w:sz="0" w:space="0" w:color="auto"/>
            <w:bottom w:val="none" w:sz="0" w:space="0" w:color="auto"/>
            <w:right w:val="none" w:sz="0" w:space="0" w:color="auto"/>
          </w:divBdr>
        </w:div>
        <w:div w:id="770393566">
          <w:marLeft w:val="640"/>
          <w:marRight w:val="0"/>
          <w:marTop w:val="0"/>
          <w:marBottom w:val="0"/>
          <w:divBdr>
            <w:top w:val="none" w:sz="0" w:space="0" w:color="auto"/>
            <w:left w:val="none" w:sz="0" w:space="0" w:color="auto"/>
            <w:bottom w:val="none" w:sz="0" w:space="0" w:color="auto"/>
            <w:right w:val="none" w:sz="0" w:space="0" w:color="auto"/>
          </w:divBdr>
        </w:div>
        <w:div w:id="489954272">
          <w:marLeft w:val="640"/>
          <w:marRight w:val="0"/>
          <w:marTop w:val="0"/>
          <w:marBottom w:val="0"/>
          <w:divBdr>
            <w:top w:val="none" w:sz="0" w:space="0" w:color="auto"/>
            <w:left w:val="none" w:sz="0" w:space="0" w:color="auto"/>
            <w:bottom w:val="none" w:sz="0" w:space="0" w:color="auto"/>
            <w:right w:val="none" w:sz="0" w:space="0" w:color="auto"/>
          </w:divBdr>
        </w:div>
        <w:div w:id="1523937883">
          <w:marLeft w:val="640"/>
          <w:marRight w:val="0"/>
          <w:marTop w:val="0"/>
          <w:marBottom w:val="0"/>
          <w:divBdr>
            <w:top w:val="none" w:sz="0" w:space="0" w:color="auto"/>
            <w:left w:val="none" w:sz="0" w:space="0" w:color="auto"/>
            <w:bottom w:val="none" w:sz="0" w:space="0" w:color="auto"/>
            <w:right w:val="none" w:sz="0" w:space="0" w:color="auto"/>
          </w:divBdr>
        </w:div>
        <w:div w:id="1178348701">
          <w:marLeft w:val="640"/>
          <w:marRight w:val="0"/>
          <w:marTop w:val="0"/>
          <w:marBottom w:val="0"/>
          <w:divBdr>
            <w:top w:val="none" w:sz="0" w:space="0" w:color="auto"/>
            <w:left w:val="none" w:sz="0" w:space="0" w:color="auto"/>
            <w:bottom w:val="none" w:sz="0" w:space="0" w:color="auto"/>
            <w:right w:val="none" w:sz="0" w:space="0" w:color="auto"/>
          </w:divBdr>
        </w:div>
        <w:div w:id="1323967753">
          <w:marLeft w:val="640"/>
          <w:marRight w:val="0"/>
          <w:marTop w:val="0"/>
          <w:marBottom w:val="0"/>
          <w:divBdr>
            <w:top w:val="none" w:sz="0" w:space="0" w:color="auto"/>
            <w:left w:val="none" w:sz="0" w:space="0" w:color="auto"/>
            <w:bottom w:val="none" w:sz="0" w:space="0" w:color="auto"/>
            <w:right w:val="none" w:sz="0" w:space="0" w:color="auto"/>
          </w:divBdr>
        </w:div>
        <w:div w:id="1902784483">
          <w:marLeft w:val="640"/>
          <w:marRight w:val="0"/>
          <w:marTop w:val="0"/>
          <w:marBottom w:val="0"/>
          <w:divBdr>
            <w:top w:val="none" w:sz="0" w:space="0" w:color="auto"/>
            <w:left w:val="none" w:sz="0" w:space="0" w:color="auto"/>
            <w:bottom w:val="none" w:sz="0" w:space="0" w:color="auto"/>
            <w:right w:val="none" w:sz="0" w:space="0" w:color="auto"/>
          </w:divBdr>
        </w:div>
        <w:div w:id="1954558233">
          <w:marLeft w:val="640"/>
          <w:marRight w:val="0"/>
          <w:marTop w:val="0"/>
          <w:marBottom w:val="0"/>
          <w:divBdr>
            <w:top w:val="none" w:sz="0" w:space="0" w:color="auto"/>
            <w:left w:val="none" w:sz="0" w:space="0" w:color="auto"/>
            <w:bottom w:val="none" w:sz="0" w:space="0" w:color="auto"/>
            <w:right w:val="none" w:sz="0" w:space="0" w:color="auto"/>
          </w:divBdr>
        </w:div>
        <w:div w:id="1162428504">
          <w:marLeft w:val="640"/>
          <w:marRight w:val="0"/>
          <w:marTop w:val="0"/>
          <w:marBottom w:val="0"/>
          <w:divBdr>
            <w:top w:val="none" w:sz="0" w:space="0" w:color="auto"/>
            <w:left w:val="none" w:sz="0" w:space="0" w:color="auto"/>
            <w:bottom w:val="none" w:sz="0" w:space="0" w:color="auto"/>
            <w:right w:val="none" w:sz="0" w:space="0" w:color="auto"/>
          </w:divBdr>
        </w:div>
        <w:div w:id="1453595476">
          <w:marLeft w:val="640"/>
          <w:marRight w:val="0"/>
          <w:marTop w:val="0"/>
          <w:marBottom w:val="0"/>
          <w:divBdr>
            <w:top w:val="none" w:sz="0" w:space="0" w:color="auto"/>
            <w:left w:val="none" w:sz="0" w:space="0" w:color="auto"/>
            <w:bottom w:val="none" w:sz="0" w:space="0" w:color="auto"/>
            <w:right w:val="none" w:sz="0" w:space="0" w:color="auto"/>
          </w:divBdr>
        </w:div>
        <w:div w:id="1677270321">
          <w:marLeft w:val="640"/>
          <w:marRight w:val="0"/>
          <w:marTop w:val="0"/>
          <w:marBottom w:val="0"/>
          <w:divBdr>
            <w:top w:val="none" w:sz="0" w:space="0" w:color="auto"/>
            <w:left w:val="none" w:sz="0" w:space="0" w:color="auto"/>
            <w:bottom w:val="none" w:sz="0" w:space="0" w:color="auto"/>
            <w:right w:val="none" w:sz="0" w:space="0" w:color="auto"/>
          </w:divBdr>
        </w:div>
        <w:div w:id="1885020416">
          <w:marLeft w:val="640"/>
          <w:marRight w:val="0"/>
          <w:marTop w:val="0"/>
          <w:marBottom w:val="0"/>
          <w:divBdr>
            <w:top w:val="none" w:sz="0" w:space="0" w:color="auto"/>
            <w:left w:val="none" w:sz="0" w:space="0" w:color="auto"/>
            <w:bottom w:val="none" w:sz="0" w:space="0" w:color="auto"/>
            <w:right w:val="none" w:sz="0" w:space="0" w:color="auto"/>
          </w:divBdr>
        </w:div>
        <w:div w:id="759984257">
          <w:marLeft w:val="640"/>
          <w:marRight w:val="0"/>
          <w:marTop w:val="0"/>
          <w:marBottom w:val="0"/>
          <w:divBdr>
            <w:top w:val="none" w:sz="0" w:space="0" w:color="auto"/>
            <w:left w:val="none" w:sz="0" w:space="0" w:color="auto"/>
            <w:bottom w:val="none" w:sz="0" w:space="0" w:color="auto"/>
            <w:right w:val="none" w:sz="0" w:space="0" w:color="auto"/>
          </w:divBdr>
        </w:div>
        <w:div w:id="2031637129">
          <w:marLeft w:val="640"/>
          <w:marRight w:val="0"/>
          <w:marTop w:val="0"/>
          <w:marBottom w:val="0"/>
          <w:divBdr>
            <w:top w:val="none" w:sz="0" w:space="0" w:color="auto"/>
            <w:left w:val="none" w:sz="0" w:space="0" w:color="auto"/>
            <w:bottom w:val="none" w:sz="0" w:space="0" w:color="auto"/>
            <w:right w:val="none" w:sz="0" w:space="0" w:color="auto"/>
          </w:divBdr>
        </w:div>
        <w:div w:id="1243834376">
          <w:marLeft w:val="640"/>
          <w:marRight w:val="0"/>
          <w:marTop w:val="0"/>
          <w:marBottom w:val="0"/>
          <w:divBdr>
            <w:top w:val="none" w:sz="0" w:space="0" w:color="auto"/>
            <w:left w:val="none" w:sz="0" w:space="0" w:color="auto"/>
            <w:bottom w:val="none" w:sz="0" w:space="0" w:color="auto"/>
            <w:right w:val="none" w:sz="0" w:space="0" w:color="auto"/>
          </w:divBdr>
        </w:div>
        <w:div w:id="607935520">
          <w:marLeft w:val="640"/>
          <w:marRight w:val="0"/>
          <w:marTop w:val="0"/>
          <w:marBottom w:val="0"/>
          <w:divBdr>
            <w:top w:val="none" w:sz="0" w:space="0" w:color="auto"/>
            <w:left w:val="none" w:sz="0" w:space="0" w:color="auto"/>
            <w:bottom w:val="none" w:sz="0" w:space="0" w:color="auto"/>
            <w:right w:val="none" w:sz="0" w:space="0" w:color="auto"/>
          </w:divBdr>
        </w:div>
        <w:div w:id="2121413321">
          <w:marLeft w:val="640"/>
          <w:marRight w:val="0"/>
          <w:marTop w:val="0"/>
          <w:marBottom w:val="0"/>
          <w:divBdr>
            <w:top w:val="none" w:sz="0" w:space="0" w:color="auto"/>
            <w:left w:val="none" w:sz="0" w:space="0" w:color="auto"/>
            <w:bottom w:val="none" w:sz="0" w:space="0" w:color="auto"/>
            <w:right w:val="none" w:sz="0" w:space="0" w:color="auto"/>
          </w:divBdr>
        </w:div>
        <w:div w:id="1185900742">
          <w:marLeft w:val="640"/>
          <w:marRight w:val="0"/>
          <w:marTop w:val="0"/>
          <w:marBottom w:val="0"/>
          <w:divBdr>
            <w:top w:val="none" w:sz="0" w:space="0" w:color="auto"/>
            <w:left w:val="none" w:sz="0" w:space="0" w:color="auto"/>
            <w:bottom w:val="none" w:sz="0" w:space="0" w:color="auto"/>
            <w:right w:val="none" w:sz="0" w:space="0" w:color="auto"/>
          </w:divBdr>
        </w:div>
        <w:div w:id="3438000">
          <w:marLeft w:val="640"/>
          <w:marRight w:val="0"/>
          <w:marTop w:val="0"/>
          <w:marBottom w:val="0"/>
          <w:divBdr>
            <w:top w:val="none" w:sz="0" w:space="0" w:color="auto"/>
            <w:left w:val="none" w:sz="0" w:space="0" w:color="auto"/>
            <w:bottom w:val="none" w:sz="0" w:space="0" w:color="auto"/>
            <w:right w:val="none" w:sz="0" w:space="0" w:color="auto"/>
          </w:divBdr>
        </w:div>
        <w:div w:id="1136483579">
          <w:marLeft w:val="640"/>
          <w:marRight w:val="0"/>
          <w:marTop w:val="0"/>
          <w:marBottom w:val="0"/>
          <w:divBdr>
            <w:top w:val="none" w:sz="0" w:space="0" w:color="auto"/>
            <w:left w:val="none" w:sz="0" w:space="0" w:color="auto"/>
            <w:bottom w:val="none" w:sz="0" w:space="0" w:color="auto"/>
            <w:right w:val="none" w:sz="0" w:space="0" w:color="auto"/>
          </w:divBdr>
        </w:div>
        <w:div w:id="1048845658">
          <w:marLeft w:val="640"/>
          <w:marRight w:val="0"/>
          <w:marTop w:val="0"/>
          <w:marBottom w:val="0"/>
          <w:divBdr>
            <w:top w:val="none" w:sz="0" w:space="0" w:color="auto"/>
            <w:left w:val="none" w:sz="0" w:space="0" w:color="auto"/>
            <w:bottom w:val="none" w:sz="0" w:space="0" w:color="auto"/>
            <w:right w:val="none" w:sz="0" w:space="0" w:color="auto"/>
          </w:divBdr>
        </w:div>
        <w:div w:id="1570532913">
          <w:marLeft w:val="640"/>
          <w:marRight w:val="0"/>
          <w:marTop w:val="0"/>
          <w:marBottom w:val="0"/>
          <w:divBdr>
            <w:top w:val="none" w:sz="0" w:space="0" w:color="auto"/>
            <w:left w:val="none" w:sz="0" w:space="0" w:color="auto"/>
            <w:bottom w:val="none" w:sz="0" w:space="0" w:color="auto"/>
            <w:right w:val="none" w:sz="0" w:space="0" w:color="auto"/>
          </w:divBdr>
        </w:div>
      </w:divsChild>
    </w:div>
    <w:div w:id="1519198446">
      <w:bodyDiv w:val="1"/>
      <w:marLeft w:val="0"/>
      <w:marRight w:val="0"/>
      <w:marTop w:val="0"/>
      <w:marBottom w:val="0"/>
      <w:divBdr>
        <w:top w:val="none" w:sz="0" w:space="0" w:color="auto"/>
        <w:left w:val="none" w:sz="0" w:space="0" w:color="auto"/>
        <w:bottom w:val="none" w:sz="0" w:space="0" w:color="auto"/>
        <w:right w:val="none" w:sz="0" w:space="0" w:color="auto"/>
      </w:divBdr>
      <w:divsChild>
        <w:div w:id="172106859">
          <w:marLeft w:val="640"/>
          <w:marRight w:val="0"/>
          <w:marTop w:val="0"/>
          <w:marBottom w:val="0"/>
          <w:divBdr>
            <w:top w:val="none" w:sz="0" w:space="0" w:color="auto"/>
            <w:left w:val="none" w:sz="0" w:space="0" w:color="auto"/>
            <w:bottom w:val="none" w:sz="0" w:space="0" w:color="auto"/>
            <w:right w:val="none" w:sz="0" w:space="0" w:color="auto"/>
          </w:divBdr>
        </w:div>
        <w:div w:id="575289981">
          <w:marLeft w:val="640"/>
          <w:marRight w:val="0"/>
          <w:marTop w:val="0"/>
          <w:marBottom w:val="0"/>
          <w:divBdr>
            <w:top w:val="none" w:sz="0" w:space="0" w:color="auto"/>
            <w:left w:val="none" w:sz="0" w:space="0" w:color="auto"/>
            <w:bottom w:val="none" w:sz="0" w:space="0" w:color="auto"/>
            <w:right w:val="none" w:sz="0" w:space="0" w:color="auto"/>
          </w:divBdr>
        </w:div>
        <w:div w:id="456948449">
          <w:marLeft w:val="640"/>
          <w:marRight w:val="0"/>
          <w:marTop w:val="0"/>
          <w:marBottom w:val="0"/>
          <w:divBdr>
            <w:top w:val="none" w:sz="0" w:space="0" w:color="auto"/>
            <w:left w:val="none" w:sz="0" w:space="0" w:color="auto"/>
            <w:bottom w:val="none" w:sz="0" w:space="0" w:color="auto"/>
            <w:right w:val="none" w:sz="0" w:space="0" w:color="auto"/>
          </w:divBdr>
        </w:div>
        <w:div w:id="634141296">
          <w:marLeft w:val="640"/>
          <w:marRight w:val="0"/>
          <w:marTop w:val="0"/>
          <w:marBottom w:val="0"/>
          <w:divBdr>
            <w:top w:val="none" w:sz="0" w:space="0" w:color="auto"/>
            <w:left w:val="none" w:sz="0" w:space="0" w:color="auto"/>
            <w:bottom w:val="none" w:sz="0" w:space="0" w:color="auto"/>
            <w:right w:val="none" w:sz="0" w:space="0" w:color="auto"/>
          </w:divBdr>
        </w:div>
        <w:div w:id="672729673">
          <w:marLeft w:val="640"/>
          <w:marRight w:val="0"/>
          <w:marTop w:val="0"/>
          <w:marBottom w:val="0"/>
          <w:divBdr>
            <w:top w:val="none" w:sz="0" w:space="0" w:color="auto"/>
            <w:left w:val="none" w:sz="0" w:space="0" w:color="auto"/>
            <w:bottom w:val="none" w:sz="0" w:space="0" w:color="auto"/>
            <w:right w:val="none" w:sz="0" w:space="0" w:color="auto"/>
          </w:divBdr>
        </w:div>
      </w:divsChild>
    </w:div>
    <w:div w:id="1530332266">
      <w:bodyDiv w:val="1"/>
      <w:marLeft w:val="0"/>
      <w:marRight w:val="0"/>
      <w:marTop w:val="0"/>
      <w:marBottom w:val="0"/>
      <w:divBdr>
        <w:top w:val="none" w:sz="0" w:space="0" w:color="auto"/>
        <w:left w:val="none" w:sz="0" w:space="0" w:color="auto"/>
        <w:bottom w:val="none" w:sz="0" w:space="0" w:color="auto"/>
        <w:right w:val="none" w:sz="0" w:space="0" w:color="auto"/>
      </w:divBdr>
      <w:divsChild>
        <w:div w:id="312686462">
          <w:marLeft w:val="640"/>
          <w:marRight w:val="0"/>
          <w:marTop w:val="0"/>
          <w:marBottom w:val="0"/>
          <w:divBdr>
            <w:top w:val="none" w:sz="0" w:space="0" w:color="auto"/>
            <w:left w:val="none" w:sz="0" w:space="0" w:color="auto"/>
            <w:bottom w:val="none" w:sz="0" w:space="0" w:color="auto"/>
            <w:right w:val="none" w:sz="0" w:space="0" w:color="auto"/>
          </w:divBdr>
        </w:div>
        <w:div w:id="755782710">
          <w:marLeft w:val="640"/>
          <w:marRight w:val="0"/>
          <w:marTop w:val="0"/>
          <w:marBottom w:val="0"/>
          <w:divBdr>
            <w:top w:val="none" w:sz="0" w:space="0" w:color="auto"/>
            <w:left w:val="none" w:sz="0" w:space="0" w:color="auto"/>
            <w:bottom w:val="none" w:sz="0" w:space="0" w:color="auto"/>
            <w:right w:val="none" w:sz="0" w:space="0" w:color="auto"/>
          </w:divBdr>
        </w:div>
        <w:div w:id="1722168879">
          <w:marLeft w:val="640"/>
          <w:marRight w:val="0"/>
          <w:marTop w:val="0"/>
          <w:marBottom w:val="0"/>
          <w:divBdr>
            <w:top w:val="none" w:sz="0" w:space="0" w:color="auto"/>
            <w:left w:val="none" w:sz="0" w:space="0" w:color="auto"/>
            <w:bottom w:val="none" w:sz="0" w:space="0" w:color="auto"/>
            <w:right w:val="none" w:sz="0" w:space="0" w:color="auto"/>
          </w:divBdr>
        </w:div>
        <w:div w:id="2129663954">
          <w:marLeft w:val="640"/>
          <w:marRight w:val="0"/>
          <w:marTop w:val="0"/>
          <w:marBottom w:val="0"/>
          <w:divBdr>
            <w:top w:val="none" w:sz="0" w:space="0" w:color="auto"/>
            <w:left w:val="none" w:sz="0" w:space="0" w:color="auto"/>
            <w:bottom w:val="none" w:sz="0" w:space="0" w:color="auto"/>
            <w:right w:val="none" w:sz="0" w:space="0" w:color="auto"/>
          </w:divBdr>
        </w:div>
        <w:div w:id="1482230792">
          <w:marLeft w:val="640"/>
          <w:marRight w:val="0"/>
          <w:marTop w:val="0"/>
          <w:marBottom w:val="0"/>
          <w:divBdr>
            <w:top w:val="none" w:sz="0" w:space="0" w:color="auto"/>
            <w:left w:val="none" w:sz="0" w:space="0" w:color="auto"/>
            <w:bottom w:val="none" w:sz="0" w:space="0" w:color="auto"/>
            <w:right w:val="none" w:sz="0" w:space="0" w:color="auto"/>
          </w:divBdr>
        </w:div>
        <w:div w:id="1436944892">
          <w:marLeft w:val="640"/>
          <w:marRight w:val="0"/>
          <w:marTop w:val="0"/>
          <w:marBottom w:val="0"/>
          <w:divBdr>
            <w:top w:val="none" w:sz="0" w:space="0" w:color="auto"/>
            <w:left w:val="none" w:sz="0" w:space="0" w:color="auto"/>
            <w:bottom w:val="none" w:sz="0" w:space="0" w:color="auto"/>
            <w:right w:val="none" w:sz="0" w:space="0" w:color="auto"/>
          </w:divBdr>
        </w:div>
        <w:div w:id="360397884">
          <w:marLeft w:val="640"/>
          <w:marRight w:val="0"/>
          <w:marTop w:val="0"/>
          <w:marBottom w:val="0"/>
          <w:divBdr>
            <w:top w:val="none" w:sz="0" w:space="0" w:color="auto"/>
            <w:left w:val="none" w:sz="0" w:space="0" w:color="auto"/>
            <w:bottom w:val="none" w:sz="0" w:space="0" w:color="auto"/>
            <w:right w:val="none" w:sz="0" w:space="0" w:color="auto"/>
          </w:divBdr>
        </w:div>
        <w:div w:id="1688555734">
          <w:marLeft w:val="640"/>
          <w:marRight w:val="0"/>
          <w:marTop w:val="0"/>
          <w:marBottom w:val="0"/>
          <w:divBdr>
            <w:top w:val="none" w:sz="0" w:space="0" w:color="auto"/>
            <w:left w:val="none" w:sz="0" w:space="0" w:color="auto"/>
            <w:bottom w:val="none" w:sz="0" w:space="0" w:color="auto"/>
            <w:right w:val="none" w:sz="0" w:space="0" w:color="auto"/>
          </w:divBdr>
        </w:div>
        <w:div w:id="352733853">
          <w:marLeft w:val="640"/>
          <w:marRight w:val="0"/>
          <w:marTop w:val="0"/>
          <w:marBottom w:val="0"/>
          <w:divBdr>
            <w:top w:val="none" w:sz="0" w:space="0" w:color="auto"/>
            <w:left w:val="none" w:sz="0" w:space="0" w:color="auto"/>
            <w:bottom w:val="none" w:sz="0" w:space="0" w:color="auto"/>
            <w:right w:val="none" w:sz="0" w:space="0" w:color="auto"/>
          </w:divBdr>
        </w:div>
        <w:div w:id="1600285276">
          <w:marLeft w:val="640"/>
          <w:marRight w:val="0"/>
          <w:marTop w:val="0"/>
          <w:marBottom w:val="0"/>
          <w:divBdr>
            <w:top w:val="none" w:sz="0" w:space="0" w:color="auto"/>
            <w:left w:val="none" w:sz="0" w:space="0" w:color="auto"/>
            <w:bottom w:val="none" w:sz="0" w:space="0" w:color="auto"/>
            <w:right w:val="none" w:sz="0" w:space="0" w:color="auto"/>
          </w:divBdr>
        </w:div>
        <w:div w:id="497186935">
          <w:marLeft w:val="640"/>
          <w:marRight w:val="0"/>
          <w:marTop w:val="0"/>
          <w:marBottom w:val="0"/>
          <w:divBdr>
            <w:top w:val="none" w:sz="0" w:space="0" w:color="auto"/>
            <w:left w:val="none" w:sz="0" w:space="0" w:color="auto"/>
            <w:bottom w:val="none" w:sz="0" w:space="0" w:color="auto"/>
            <w:right w:val="none" w:sz="0" w:space="0" w:color="auto"/>
          </w:divBdr>
        </w:div>
        <w:div w:id="926111534">
          <w:marLeft w:val="640"/>
          <w:marRight w:val="0"/>
          <w:marTop w:val="0"/>
          <w:marBottom w:val="0"/>
          <w:divBdr>
            <w:top w:val="none" w:sz="0" w:space="0" w:color="auto"/>
            <w:left w:val="none" w:sz="0" w:space="0" w:color="auto"/>
            <w:bottom w:val="none" w:sz="0" w:space="0" w:color="auto"/>
            <w:right w:val="none" w:sz="0" w:space="0" w:color="auto"/>
          </w:divBdr>
        </w:div>
        <w:div w:id="659968662">
          <w:marLeft w:val="640"/>
          <w:marRight w:val="0"/>
          <w:marTop w:val="0"/>
          <w:marBottom w:val="0"/>
          <w:divBdr>
            <w:top w:val="none" w:sz="0" w:space="0" w:color="auto"/>
            <w:left w:val="none" w:sz="0" w:space="0" w:color="auto"/>
            <w:bottom w:val="none" w:sz="0" w:space="0" w:color="auto"/>
            <w:right w:val="none" w:sz="0" w:space="0" w:color="auto"/>
          </w:divBdr>
        </w:div>
        <w:div w:id="477722963">
          <w:marLeft w:val="640"/>
          <w:marRight w:val="0"/>
          <w:marTop w:val="0"/>
          <w:marBottom w:val="0"/>
          <w:divBdr>
            <w:top w:val="none" w:sz="0" w:space="0" w:color="auto"/>
            <w:left w:val="none" w:sz="0" w:space="0" w:color="auto"/>
            <w:bottom w:val="none" w:sz="0" w:space="0" w:color="auto"/>
            <w:right w:val="none" w:sz="0" w:space="0" w:color="auto"/>
          </w:divBdr>
        </w:div>
        <w:div w:id="1197541462">
          <w:marLeft w:val="640"/>
          <w:marRight w:val="0"/>
          <w:marTop w:val="0"/>
          <w:marBottom w:val="0"/>
          <w:divBdr>
            <w:top w:val="none" w:sz="0" w:space="0" w:color="auto"/>
            <w:left w:val="none" w:sz="0" w:space="0" w:color="auto"/>
            <w:bottom w:val="none" w:sz="0" w:space="0" w:color="auto"/>
            <w:right w:val="none" w:sz="0" w:space="0" w:color="auto"/>
          </w:divBdr>
        </w:div>
      </w:divsChild>
    </w:div>
    <w:div w:id="1600673318">
      <w:bodyDiv w:val="1"/>
      <w:marLeft w:val="0"/>
      <w:marRight w:val="0"/>
      <w:marTop w:val="0"/>
      <w:marBottom w:val="0"/>
      <w:divBdr>
        <w:top w:val="none" w:sz="0" w:space="0" w:color="auto"/>
        <w:left w:val="none" w:sz="0" w:space="0" w:color="auto"/>
        <w:bottom w:val="none" w:sz="0" w:space="0" w:color="auto"/>
        <w:right w:val="none" w:sz="0" w:space="0" w:color="auto"/>
      </w:divBdr>
      <w:divsChild>
        <w:div w:id="673338333">
          <w:marLeft w:val="640"/>
          <w:marRight w:val="0"/>
          <w:marTop w:val="0"/>
          <w:marBottom w:val="0"/>
          <w:divBdr>
            <w:top w:val="none" w:sz="0" w:space="0" w:color="auto"/>
            <w:left w:val="none" w:sz="0" w:space="0" w:color="auto"/>
            <w:bottom w:val="none" w:sz="0" w:space="0" w:color="auto"/>
            <w:right w:val="none" w:sz="0" w:space="0" w:color="auto"/>
          </w:divBdr>
        </w:div>
        <w:div w:id="731856956">
          <w:marLeft w:val="640"/>
          <w:marRight w:val="0"/>
          <w:marTop w:val="0"/>
          <w:marBottom w:val="0"/>
          <w:divBdr>
            <w:top w:val="none" w:sz="0" w:space="0" w:color="auto"/>
            <w:left w:val="none" w:sz="0" w:space="0" w:color="auto"/>
            <w:bottom w:val="none" w:sz="0" w:space="0" w:color="auto"/>
            <w:right w:val="none" w:sz="0" w:space="0" w:color="auto"/>
          </w:divBdr>
        </w:div>
        <w:div w:id="295529709">
          <w:marLeft w:val="640"/>
          <w:marRight w:val="0"/>
          <w:marTop w:val="0"/>
          <w:marBottom w:val="0"/>
          <w:divBdr>
            <w:top w:val="none" w:sz="0" w:space="0" w:color="auto"/>
            <w:left w:val="none" w:sz="0" w:space="0" w:color="auto"/>
            <w:bottom w:val="none" w:sz="0" w:space="0" w:color="auto"/>
            <w:right w:val="none" w:sz="0" w:space="0" w:color="auto"/>
          </w:divBdr>
        </w:div>
        <w:div w:id="303196999">
          <w:marLeft w:val="640"/>
          <w:marRight w:val="0"/>
          <w:marTop w:val="0"/>
          <w:marBottom w:val="0"/>
          <w:divBdr>
            <w:top w:val="none" w:sz="0" w:space="0" w:color="auto"/>
            <w:left w:val="none" w:sz="0" w:space="0" w:color="auto"/>
            <w:bottom w:val="none" w:sz="0" w:space="0" w:color="auto"/>
            <w:right w:val="none" w:sz="0" w:space="0" w:color="auto"/>
          </w:divBdr>
        </w:div>
        <w:div w:id="110243755">
          <w:marLeft w:val="640"/>
          <w:marRight w:val="0"/>
          <w:marTop w:val="0"/>
          <w:marBottom w:val="0"/>
          <w:divBdr>
            <w:top w:val="none" w:sz="0" w:space="0" w:color="auto"/>
            <w:left w:val="none" w:sz="0" w:space="0" w:color="auto"/>
            <w:bottom w:val="none" w:sz="0" w:space="0" w:color="auto"/>
            <w:right w:val="none" w:sz="0" w:space="0" w:color="auto"/>
          </w:divBdr>
        </w:div>
      </w:divsChild>
    </w:div>
    <w:div w:id="1620335065">
      <w:bodyDiv w:val="1"/>
      <w:marLeft w:val="0"/>
      <w:marRight w:val="0"/>
      <w:marTop w:val="0"/>
      <w:marBottom w:val="0"/>
      <w:divBdr>
        <w:top w:val="none" w:sz="0" w:space="0" w:color="auto"/>
        <w:left w:val="none" w:sz="0" w:space="0" w:color="auto"/>
        <w:bottom w:val="none" w:sz="0" w:space="0" w:color="auto"/>
        <w:right w:val="none" w:sz="0" w:space="0" w:color="auto"/>
      </w:divBdr>
      <w:divsChild>
        <w:div w:id="797845915">
          <w:marLeft w:val="640"/>
          <w:marRight w:val="0"/>
          <w:marTop w:val="0"/>
          <w:marBottom w:val="0"/>
          <w:divBdr>
            <w:top w:val="none" w:sz="0" w:space="0" w:color="auto"/>
            <w:left w:val="none" w:sz="0" w:space="0" w:color="auto"/>
            <w:bottom w:val="none" w:sz="0" w:space="0" w:color="auto"/>
            <w:right w:val="none" w:sz="0" w:space="0" w:color="auto"/>
          </w:divBdr>
        </w:div>
        <w:div w:id="1678923121">
          <w:marLeft w:val="640"/>
          <w:marRight w:val="0"/>
          <w:marTop w:val="0"/>
          <w:marBottom w:val="0"/>
          <w:divBdr>
            <w:top w:val="none" w:sz="0" w:space="0" w:color="auto"/>
            <w:left w:val="none" w:sz="0" w:space="0" w:color="auto"/>
            <w:bottom w:val="none" w:sz="0" w:space="0" w:color="auto"/>
            <w:right w:val="none" w:sz="0" w:space="0" w:color="auto"/>
          </w:divBdr>
        </w:div>
        <w:div w:id="1918663936">
          <w:marLeft w:val="640"/>
          <w:marRight w:val="0"/>
          <w:marTop w:val="0"/>
          <w:marBottom w:val="0"/>
          <w:divBdr>
            <w:top w:val="none" w:sz="0" w:space="0" w:color="auto"/>
            <w:left w:val="none" w:sz="0" w:space="0" w:color="auto"/>
            <w:bottom w:val="none" w:sz="0" w:space="0" w:color="auto"/>
            <w:right w:val="none" w:sz="0" w:space="0" w:color="auto"/>
          </w:divBdr>
        </w:div>
        <w:div w:id="1108350198">
          <w:marLeft w:val="640"/>
          <w:marRight w:val="0"/>
          <w:marTop w:val="0"/>
          <w:marBottom w:val="0"/>
          <w:divBdr>
            <w:top w:val="none" w:sz="0" w:space="0" w:color="auto"/>
            <w:left w:val="none" w:sz="0" w:space="0" w:color="auto"/>
            <w:bottom w:val="none" w:sz="0" w:space="0" w:color="auto"/>
            <w:right w:val="none" w:sz="0" w:space="0" w:color="auto"/>
          </w:divBdr>
        </w:div>
        <w:div w:id="1421294007">
          <w:marLeft w:val="640"/>
          <w:marRight w:val="0"/>
          <w:marTop w:val="0"/>
          <w:marBottom w:val="0"/>
          <w:divBdr>
            <w:top w:val="none" w:sz="0" w:space="0" w:color="auto"/>
            <w:left w:val="none" w:sz="0" w:space="0" w:color="auto"/>
            <w:bottom w:val="none" w:sz="0" w:space="0" w:color="auto"/>
            <w:right w:val="none" w:sz="0" w:space="0" w:color="auto"/>
          </w:divBdr>
        </w:div>
        <w:div w:id="477382688">
          <w:marLeft w:val="640"/>
          <w:marRight w:val="0"/>
          <w:marTop w:val="0"/>
          <w:marBottom w:val="0"/>
          <w:divBdr>
            <w:top w:val="none" w:sz="0" w:space="0" w:color="auto"/>
            <w:left w:val="none" w:sz="0" w:space="0" w:color="auto"/>
            <w:bottom w:val="none" w:sz="0" w:space="0" w:color="auto"/>
            <w:right w:val="none" w:sz="0" w:space="0" w:color="auto"/>
          </w:divBdr>
        </w:div>
        <w:div w:id="1436706183">
          <w:marLeft w:val="640"/>
          <w:marRight w:val="0"/>
          <w:marTop w:val="0"/>
          <w:marBottom w:val="0"/>
          <w:divBdr>
            <w:top w:val="none" w:sz="0" w:space="0" w:color="auto"/>
            <w:left w:val="none" w:sz="0" w:space="0" w:color="auto"/>
            <w:bottom w:val="none" w:sz="0" w:space="0" w:color="auto"/>
            <w:right w:val="none" w:sz="0" w:space="0" w:color="auto"/>
          </w:divBdr>
        </w:div>
        <w:div w:id="639842595">
          <w:marLeft w:val="640"/>
          <w:marRight w:val="0"/>
          <w:marTop w:val="0"/>
          <w:marBottom w:val="0"/>
          <w:divBdr>
            <w:top w:val="none" w:sz="0" w:space="0" w:color="auto"/>
            <w:left w:val="none" w:sz="0" w:space="0" w:color="auto"/>
            <w:bottom w:val="none" w:sz="0" w:space="0" w:color="auto"/>
            <w:right w:val="none" w:sz="0" w:space="0" w:color="auto"/>
          </w:divBdr>
        </w:div>
        <w:div w:id="2062245991">
          <w:marLeft w:val="640"/>
          <w:marRight w:val="0"/>
          <w:marTop w:val="0"/>
          <w:marBottom w:val="0"/>
          <w:divBdr>
            <w:top w:val="none" w:sz="0" w:space="0" w:color="auto"/>
            <w:left w:val="none" w:sz="0" w:space="0" w:color="auto"/>
            <w:bottom w:val="none" w:sz="0" w:space="0" w:color="auto"/>
            <w:right w:val="none" w:sz="0" w:space="0" w:color="auto"/>
          </w:divBdr>
        </w:div>
        <w:div w:id="1806048593">
          <w:marLeft w:val="640"/>
          <w:marRight w:val="0"/>
          <w:marTop w:val="0"/>
          <w:marBottom w:val="0"/>
          <w:divBdr>
            <w:top w:val="none" w:sz="0" w:space="0" w:color="auto"/>
            <w:left w:val="none" w:sz="0" w:space="0" w:color="auto"/>
            <w:bottom w:val="none" w:sz="0" w:space="0" w:color="auto"/>
            <w:right w:val="none" w:sz="0" w:space="0" w:color="auto"/>
          </w:divBdr>
        </w:div>
        <w:div w:id="600724514">
          <w:marLeft w:val="640"/>
          <w:marRight w:val="0"/>
          <w:marTop w:val="0"/>
          <w:marBottom w:val="0"/>
          <w:divBdr>
            <w:top w:val="none" w:sz="0" w:space="0" w:color="auto"/>
            <w:left w:val="none" w:sz="0" w:space="0" w:color="auto"/>
            <w:bottom w:val="none" w:sz="0" w:space="0" w:color="auto"/>
            <w:right w:val="none" w:sz="0" w:space="0" w:color="auto"/>
          </w:divBdr>
        </w:div>
        <w:div w:id="2137677784">
          <w:marLeft w:val="640"/>
          <w:marRight w:val="0"/>
          <w:marTop w:val="0"/>
          <w:marBottom w:val="0"/>
          <w:divBdr>
            <w:top w:val="none" w:sz="0" w:space="0" w:color="auto"/>
            <w:left w:val="none" w:sz="0" w:space="0" w:color="auto"/>
            <w:bottom w:val="none" w:sz="0" w:space="0" w:color="auto"/>
            <w:right w:val="none" w:sz="0" w:space="0" w:color="auto"/>
          </w:divBdr>
        </w:div>
        <w:div w:id="2083333305">
          <w:marLeft w:val="640"/>
          <w:marRight w:val="0"/>
          <w:marTop w:val="0"/>
          <w:marBottom w:val="0"/>
          <w:divBdr>
            <w:top w:val="none" w:sz="0" w:space="0" w:color="auto"/>
            <w:left w:val="none" w:sz="0" w:space="0" w:color="auto"/>
            <w:bottom w:val="none" w:sz="0" w:space="0" w:color="auto"/>
            <w:right w:val="none" w:sz="0" w:space="0" w:color="auto"/>
          </w:divBdr>
        </w:div>
        <w:div w:id="2073576947">
          <w:marLeft w:val="640"/>
          <w:marRight w:val="0"/>
          <w:marTop w:val="0"/>
          <w:marBottom w:val="0"/>
          <w:divBdr>
            <w:top w:val="none" w:sz="0" w:space="0" w:color="auto"/>
            <w:left w:val="none" w:sz="0" w:space="0" w:color="auto"/>
            <w:bottom w:val="none" w:sz="0" w:space="0" w:color="auto"/>
            <w:right w:val="none" w:sz="0" w:space="0" w:color="auto"/>
          </w:divBdr>
        </w:div>
        <w:div w:id="1564674708">
          <w:marLeft w:val="640"/>
          <w:marRight w:val="0"/>
          <w:marTop w:val="0"/>
          <w:marBottom w:val="0"/>
          <w:divBdr>
            <w:top w:val="none" w:sz="0" w:space="0" w:color="auto"/>
            <w:left w:val="none" w:sz="0" w:space="0" w:color="auto"/>
            <w:bottom w:val="none" w:sz="0" w:space="0" w:color="auto"/>
            <w:right w:val="none" w:sz="0" w:space="0" w:color="auto"/>
          </w:divBdr>
        </w:div>
        <w:div w:id="286814435">
          <w:marLeft w:val="640"/>
          <w:marRight w:val="0"/>
          <w:marTop w:val="0"/>
          <w:marBottom w:val="0"/>
          <w:divBdr>
            <w:top w:val="none" w:sz="0" w:space="0" w:color="auto"/>
            <w:left w:val="none" w:sz="0" w:space="0" w:color="auto"/>
            <w:bottom w:val="none" w:sz="0" w:space="0" w:color="auto"/>
            <w:right w:val="none" w:sz="0" w:space="0" w:color="auto"/>
          </w:divBdr>
        </w:div>
        <w:div w:id="1484739622">
          <w:marLeft w:val="640"/>
          <w:marRight w:val="0"/>
          <w:marTop w:val="0"/>
          <w:marBottom w:val="0"/>
          <w:divBdr>
            <w:top w:val="none" w:sz="0" w:space="0" w:color="auto"/>
            <w:left w:val="none" w:sz="0" w:space="0" w:color="auto"/>
            <w:bottom w:val="none" w:sz="0" w:space="0" w:color="auto"/>
            <w:right w:val="none" w:sz="0" w:space="0" w:color="auto"/>
          </w:divBdr>
        </w:div>
        <w:div w:id="468788518">
          <w:marLeft w:val="640"/>
          <w:marRight w:val="0"/>
          <w:marTop w:val="0"/>
          <w:marBottom w:val="0"/>
          <w:divBdr>
            <w:top w:val="none" w:sz="0" w:space="0" w:color="auto"/>
            <w:left w:val="none" w:sz="0" w:space="0" w:color="auto"/>
            <w:bottom w:val="none" w:sz="0" w:space="0" w:color="auto"/>
            <w:right w:val="none" w:sz="0" w:space="0" w:color="auto"/>
          </w:divBdr>
        </w:div>
        <w:div w:id="1778521324">
          <w:marLeft w:val="640"/>
          <w:marRight w:val="0"/>
          <w:marTop w:val="0"/>
          <w:marBottom w:val="0"/>
          <w:divBdr>
            <w:top w:val="none" w:sz="0" w:space="0" w:color="auto"/>
            <w:left w:val="none" w:sz="0" w:space="0" w:color="auto"/>
            <w:bottom w:val="none" w:sz="0" w:space="0" w:color="auto"/>
            <w:right w:val="none" w:sz="0" w:space="0" w:color="auto"/>
          </w:divBdr>
        </w:div>
        <w:div w:id="2128154889">
          <w:marLeft w:val="640"/>
          <w:marRight w:val="0"/>
          <w:marTop w:val="0"/>
          <w:marBottom w:val="0"/>
          <w:divBdr>
            <w:top w:val="none" w:sz="0" w:space="0" w:color="auto"/>
            <w:left w:val="none" w:sz="0" w:space="0" w:color="auto"/>
            <w:bottom w:val="none" w:sz="0" w:space="0" w:color="auto"/>
            <w:right w:val="none" w:sz="0" w:space="0" w:color="auto"/>
          </w:divBdr>
        </w:div>
        <w:div w:id="1892768180">
          <w:marLeft w:val="640"/>
          <w:marRight w:val="0"/>
          <w:marTop w:val="0"/>
          <w:marBottom w:val="0"/>
          <w:divBdr>
            <w:top w:val="none" w:sz="0" w:space="0" w:color="auto"/>
            <w:left w:val="none" w:sz="0" w:space="0" w:color="auto"/>
            <w:bottom w:val="none" w:sz="0" w:space="0" w:color="auto"/>
            <w:right w:val="none" w:sz="0" w:space="0" w:color="auto"/>
          </w:divBdr>
        </w:div>
        <w:div w:id="2006932882">
          <w:marLeft w:val="640"/>
          <w:marRight w:val="0"/>
          <w:marTop w:val="0"/>
          <w:marBottom w:val="0"/>
          <w:divBdr>
            <w:top w:val="none" w:sz="0" w:space="0" w:color="auto"/>
            <w:left w:val="none" w:sz="0" w:space="0" w:color="auto"/>
            <w:bottom w:val="none" w:sz="0" w:space="0" w:color="auto"/>
            <w:right w:val="none" w:sz="0" w:space="0" w:color="auto"/>
          </w:divBdr>
        </w:div>
        <w:div w:id="1599602822">
          <w:marLeft w:val="640"/>
          <w:marRight w:val="0"/>
          <w:marTop w:val="0"/>
          <w:marBottom w:val="0"/>
          <w:divBdr>
            <w:top w:val="none" w:sz="0" w:space="0" w:color="auto"/>
            <w:left w:val="none" w:sz="0" w:space="0" w:color="auto"/>
            <w:bottom w:val="none" w:sz="0" w:space="0" w:color="auto"/>
            <w:right w:val="none" w:sz="0" w:space="0" w:color="auto"/>
          </w:divBdr>
        </w:div>
        <w:div w:id="243610771">
          <w:marLeft w:val="640"/>
          <w:marRight w:val="0"/>
          <w:marTop w:val="0"/>
          <w:marBottom w:val="0"/>
          <w:divBdr>
            <w:top w:val="none" w:sz="0" w:space="0" w:color="auto"/>
            <w:left w:val="none" w:sz="0" w:space="0" w:color="auto"/>
            <w:bottom w:val="none" w:sz="0" w:space="0" w:color="auto"/>
            <w:right w:val="none" w:sz="0" w:space="0" w:color="auto"/>
          </w:divBdr>
        </w:div>
        <w:div w:id="398483066">
          <w:marLeft w:val="640"/>
          <w:marRight w:val="0"/>
          <w:marTop w:val="0"/>
          <w:marBottom w:val="0"/>
          <w:divBdr>
            <w:top w:val="none" w:sz="0" w:space="0" w:color="auto"/>
            <w:left w:val="none" w:sz="0" w:space="0" w:color="auto"/>
            <w:bottom w:val="none" w:sz="0" w:space="0" w:color="auto"/>
            <w:right w:val="none" w:sz="0" w:space="0" w:color="auto"/>
          </w:divBdr>
        </w:div>
        <w:div w:id="144442804">
          <w:marLeft w:val="640"/>
          <w:marRight w:val="0"/>
          <w:marTop w:val="0"/>
          <w:marBottom w:val="0"/>
          <w:divBdr>
            <w:top w:val="none" w:sz="0" w:space="0" w:color="auto"/>
            <w:left w:val="none" w:sz="0" w:space="0" w:color="auto"/>
            <w:bottom w:val="none" w:sz="0" w:space="0" w:color="auto"/>
            <w:right w:val="none" w:sz="0" w:space="0" w:color="auto"/>
          </w:divBdr>
        </w:div>
        <w:div w:id="741224105">
          <w:marLeft w:val="640"/>
          <w:marRight w:val="0"/>
          <w:marTop w:val="0"/>
          <w:marBottom w:val="0"/>
          <w:divBdr>
            <w:top w:val="none" w:sz="0" w:space="0" w:color="auto"/>
            <w:left w:val="none" w:sz="0" w:space="0" w:color="auto"/>
            <w:bottom w:val="none" w:sz="0" w:space="0" w:color="auto"/>
            <w:right w:val="none" w:sz="0" w:space="0" w:color="auto"/>
          </w:divBdr>
        </w:div>
        <w:div w:id="1407726435">
          <w:marLeft w:val="640"/>
          <w:marRight w:val="0"/>
          <w:marTop w:val="0"/>
          <w:marBottom w:val="0"/>
          <w:divBdr>
            <w:top w:val="none" w:sz="0" w:space="0" w:color="auto"/>
            <w:left w:val="none" w:sz="0" w:space="0" w:color="auto"/>
            <w:bottom w:val="none" w:sz="0" w:space="0" w:color="auto"/>
            <w:right w:val="none" w:sz="0" w:space="0" w:color="auto"/>
          </w:divBdr>
        </w:div>
        <w:div w:id="1355230378">
          <w:marLeft w:val="640"/>
          <w:marRight w:val="0"/>
          <w:marTop w:val="0"/>
          <w:marBottom w:val="0"/>
          <w:divBdr>
            <w:top w:val="none" w:sz="0" w:space="0" w:color="auto"/>
            <w:left w:val="none" w:sz="0" w:space="0" w:color="auto"/>
            <w:bottom w:val="none" w:sz="0" w:space="0" w:color="auto"/>
            <w:right w:val="none" w:sz="0" w:space="0" w:color="auto"/>
          </w:divBdr>
        </w:div>
      </w:divsChild>
    </w:div>
    <w:div w:id="1628202795">
      <w:bodyDiv w:val="1"/>
      <w:marLeft w:val="0"/>
      <w:marRight w:val="0"/>
      <w:marTop w:val="0"/>
      <w:marBottom w:val="0"/>
      <w:divBdr>
        <w:top w:val="none" w:sz="0" w:space="0" w:color="auto"/>
        <w:left w:val="none" w:sz="0" w:space="0" w:color="auto"/>
        <w:bottom w:val="none" w:sz="0" w:space="0" w:color="auto"/>
        <w:right w:val="none" w:sz="0" w:space="0" w:color="auto"/>
      </w:divBdr>
      <w:divsChild>
        <w:div w:id="1748070624">
          <w:marLeft w:val="640"/>
          <w:marRight w:val="0"/>
          <w:marTop w:val="0"/>
          <w:marBottom w:val="0"/>
          <w:divBdr>
            <w:top w:val="none" w:sz="0" w:space="0" w:color="auto"/>
            <w:left w:val="none" w:sz="0" w:space="0" w:color="auto"/>
            <w:bottom w:val="none" w:sz="0" w:space="0" w:color="auto"/>
            <w:right w:val="none" w:sz="0" w:space="0" w:color="auto"/>
          </w:divBdr>
        </w:div>
      </w:divsChild>
    </w:div>
    <w:div w:id="1632327190">
      <w:bodyDiv w:val="1"/>
      <w:marLeft w:val="0"/>
      <w:marRight w:val="0"/>
      <w:marTop w:val="0"/>
      <w:marBottom w:val="0"/>
      <w:divBdr>
        <w:top w:val="none" w:sz="0" w:space="0" w:color="auto"/>
        <w:left w:val="none" w:sz="0" w:space="0" w:color="auto"/>
        <w:bottom w:val="none" w:sz="0" w:space="0" w:color="auto"/>
        <w:right w:val="none" w:sz="0" w:space="0" w:color="auto"/>
      </w:divBdr>
      <w:divsChild>
        <w:div w:id="850022430">
          <w:marLeft w:val="640"/>
          <w:marRight w:val="0"/>
          <w:marTop w:val="0"/>
          <w:marBottom w:val="0"/>
          <w:divBdr>
            <w:top w:val="none" w:sz="0" w:space="0" w:color="auto"/>
            <w:left w:val="none" w:sz="0" w:space="0" w:color="auto"/>
            <w:bottom w:val="none" w:sz="0" w:space="0" w:color="auto"/>
            <w:right w:val="none" w:sz="0" w:space="0" w:color="auto"/>
          </w:divBdr>
        </w:div>
      </w:divsChild>
    </w:div>
    <w:div w:id="1634284562">
      <w:bodyDiv w:val="1"/>
      <w:marLeft w:val="0"/>
      <w:marRight w:val="0"/>
      <w:marTop w:val="0"/>
      <w:marBottom w:val="0"/>
      <w:divBdr>
        <w:top w:val="none" w:sz="0" w:space="0" w:color="auto"/>
        <w:left w:val="none" w:sz="0" w:space="0" w:color="auto"/>
        <w:bottom w:val="none" w:sz="0" w:space="0" w:color="auto"/>
        <w:right w:val="none" w:sz="0" w:space="0" w:color="auto"/>
      </w:divBdr>
      <w:divsChild>
        <w:div w:id="455755360">
          <w:marLeft w:val="640"/>
          <w:marRight w:val="0"/>
          <w:marTop w:val="0"/>
          <w:marBottom w:val="0"/>
          <w:divBdr>
            <w:top w:val="none" w:sz="0" w:space="0" w:color="auto"/>
            <w:left w:val="none" w:sz="0" w:space="0" w:color="auto"/>
            <w:bottom w:val="none" w:sz="0" w:space="0" w:color="auto"/>
            <w:right w:val="none" w:sz="0" w:space="0" w:color="auto"/>
          </w:divBdr>
        </w:div>
        <w:div w:id="377357421">
          <w:marLeft w:val="640"/>
          <w:marRight w:val="0"/>
          <w:marTop w:val="0"/>
          <w:marBottom w:val="0"/>
          <w:divBdr>
            <w:top w:val="none" w:sz="0" w:space="0" w:color="auto"/>
            <w:left w:val="none" w:sz="0" w:space="0" w:color="auto"/>
            <w:bottom w:val="none" w:sz="0" w:space="0" w:color="auto"/>
            <w:right w:val="none" w:sz="0" w:space="0" w:color="auto"/>
          </w:divBdr>
        </w:div>
        <w:div w:id="690375847">
          <w:marLeft w:val="640"/>
          <w:marRight w:val="0"/>
          <w:marTop w:val="0"/>
          <w:marBottom w:val="0"/>
          <w:divBdr>
            <w:top w:val="none" w:sz="0" w:space="0" w:color="auto"/>
            <w:left w:val="none" w:sz="0" w:space="0" w:color="auto"/>
            <w:bottom w:val="none" w:sz="0" w:space="0" w:color="auto"/>
            <w:right w:val="none" w:sz="0" w:space="0" w:color="auto"/>
          </w:divBdr>
        </w:div>
        <w:div w:id="644167097">
          <w:marLeft w:val="640"/>
          <w:marRight w:val="0"/>
          <w:marTop w:val="0"/>
          <w:marBottom w:val="0"/>
          <w:divBdr>
            <w:top w:val="none" w:sz="0" w:space="0" w:color="auto"/>
            <w:left w:val="none" w:sz="0" w:space="0" w:color="auto"/>
            <w:bottom w:val="none" w:sz="0" w:space="0" w:color="auto"/>
            <w:right w:val="none" w:sz="0" w:space="0" w:color="auto"/>
          </w:divBdr>
        </w:div>
        <w:div w:id="777024740">
          <w:marLeft w:val="640"/>
          <w:marRight w:val="0"/>
          <w:marTop w:val="0"/>
          <w:marBottom w:val="0"/>
          <w:divBdr>
            <w:top w:val="none" w:sz="0" w:space="0" w:color="auto"/>
            <w:left w:val="none" w:sz="0" w:space="0" w:color="auto"/>
            <w:bottom w:val="none" w:sz="0" w:space="0" w:color="auto"/>
            <w:right w:val="none" w:sz="0" w:space="0" w:color="auto"/>
          </w:divBdr>
        </w:div>
        <w:div w:id="1298796930">
          <w:marLeft w:val="640"/>
          <w:marRight w:val="0"/>
          <w:marTop w:val="0"/>
          <w:marBottom w:val="0"/>
          <w:divBdr>
            <w:top w:val="none" w:sz="0" w:space="0" w:color="auto"/>
            <w:left w:val="none" w:sz="0" w:space="0" w:color="auto"/>
            <w:bottom w:val="none" w:sz="0" w:space="0" w:color="auto"/>
            <w:right w:val="none" w:sz="0" w:space="0" w:color="auto"/>
          </w:divBdr>
        </w:div>
        <w:div w:id="975332083">
          <w:marLeft w:val="640"/>
          <w:marRight w:val="0"/>
          <w:marTop w:val="0"/>
          <w:marBottom w:val="0"/>
          <w:divBdr>
            <w:top w:val="none" w:sz="0" w:space="0" w:color="auto"/>
            <w:left w:val="none" w:sz="0" w:space="0" w:color="auto"/>
            <w:bottom w:val="none" w:sz="0" w:space="0" w:color="auto"/>
            <w:right w:val="none" w:sz="0" w:space="0" w:color="auto"/>
          </w:divBdr>
        </w:div>
        <w:div w:id="1574316503">
          <w:marLeft w:val="640"/>
          <w:marRight w:val="0"/>
          <w:marTop w:val="0"/>
          <w:marBottom w:val="0"/>
          <w:divBdr>
            <w:top w:val="none" w:sz="0" w:space="0" w:color="auto"/>
            <w:left w:val="none" w:sz="0" w:space="0" w:color="auto"/>
            <w:bottom w:val="none" w:sz="0" w:space="0" w:color="auto"/>
            <w:right w:val="none" w:sz="0" w:space="0" w:color="auto"/>
          </w:divBdr>
        </w:div>
        <w:div w:id="612051330">
          <w:marLeft w:val="640"/>
          <w:marRight w:val="0"/>
          <w:marTop w:val="0"/>
          <w:marBottom w:val="0"/>
          <w:divBdr>
            <w:top w:val="none" w:sz="0" w:space="0" w:color="auto"/>
            <w:left w:val="none" w:sz="0" w:space="0" w:color="auto"/>
            <w:bottom w:val="none" w:sz="0" w:space="0" w:color="auto"/>
            <w:right w:val="none" w:sz="0" w:space="0" w:color="auto"/>
          </w:divBdr>
        </w:div>
        <w:div w:id="1244340363">
          <w:marLeft w:val="640"/>
          <w:marRight w:val="0"/>
          <w:marTop w:val="0"/>
          <w:marBottom w:val="0"/>
          <w:divBdr>
            <w:top w:val="none" w:sz="0" w:space="0" w:color="auto"/>
            <w:left w:val="none" w:sz="0" w:space="0" w:color="auto"/>
            <w:bottom w:val="none" w:sz="0" w:space="0" w:color="auto"/>
            <w:right w:val="none" w:sz="0" w:space="0" w:color="auto"/>
          </w:divBdr>
        </w:div>
        <w:div w:id="1995524876">
          <w:marLeft w:val="640"/>
          <w:marRight w:val="0"/>
          <w:marTop w:val="0"/>
          <w:marBottom w:val="0"/>
          <w:divBdr>
            <w:top w:val="none" w:sz="0" w:space="0" w:color="auto"/>
            <w:left w:val="none" w:sz="0" w:space="0" w:color="auto"/>
            <w:bottom w:val="none" w:sz="0" w:space="0" w:color="auto"/>
            <w:right w:val="none" w:sz="0" w:space="0" w:color="auto"/>
          </w:divBdr>
        </w:div>
        <w:div w:id="1514295748">
          <w:marLeft w:val="640"/>
          <w:marRight w:val="0"/>
          <w:marTop w:val="0"/>
          <w:marBottom w:val="0"/>
          <w:divBdr>
            <w:top w:val="none" w:sz="0" w:space="0" w:color="auto"/>
            <w:left w:val="none" w:sz="0" w:space="0" w:color="auto"/>
            <w:bottom w:val="none" w:sz="0" w:space="0" w:color="auto"/>
            <w:right w:val="none" w:sz="0" w:space="0" w:color="auto"/>
          </w:divBdr>
        </w:div>
        <w:div w:id="953635124">
          <w:marLeft w:val="640"/>
          <w:marRight w:val="0"/>
          <w:marTop w:val="0"/>
          <w:marBottom w:val="0"/>
          <w:divBdr>
            <w:top w:val="none" w:sz="0" w:space="0" w:color="auto"/>
            <w:left w:val="none" w:sz="0" w:space="0" w:color="auto"/>
            <w:bottom w:val="none" w:sz="0" w:space="0" w:color="auto"/>
            <w:right w:val="none" w:sz="0" w:space="0" w:color="auto"/>
          </w:divBdr>
        </w:div>
        <w:div w:id="1966504433">
          <w:marLeft w:val="640"/>
          <w:marRight w:val="0"/>
          <w:marTop w:val="0"/>
          <w:marBottom w:val="0"/>
          <w:divBdr>
            <w:top w:val="none" w:sz="0" w:space="0" w:color="auto"/>
            <w:left w:val="none" w:sz="0" w:space="0" w:color="auto"/>
            <w:bottom w:val="none" w:sz="0" w:space="0" w:color="auto"/>
            <w:right w:val="none" w:sz="0" w:space="0" w:color="auto"/>
          </w:divBdr>
        </w:div>
        <w:div w:id="2025128908">
          <w:marLeft w:val="640"/>
          <w:marRight w:val="0"/>
          <w:marTop w:val="0"/>
          <w:marBottom w:val="0"/>
          <w:divBdr>
            <w:top w:val="none" w:sz="0" w:space="0" w:color="auto"/>
            <w:left w:val="none" w:sz="0" w:space="0" w:color="auto"/>
            <w:bottom w:val="none" w:sz="0" w:space="0" w:color="auto"/>
            <w:right w:val="none" w:sz="0" w:space="0" w:color="auto"/>
          </w:divBdr>
        </w:div>
        <w:div w:id="786199184">
          <w:marLeft w:val="640"/>
          <w:marRight w:val="0"/>
          <w:marTop w:val="0"/>
          <w:marBottom w:val="0"/>
          <w:divBdr>
            <w:top w:val="none" w:sz="0" w:space="0" w:color="auto"/>
            <w:left w:val="none" w:sz="0" w:space="0" w:color="auto"/>
            <w:bottom w:val="none" w:sz="0" w:space="0" w:color="auto"/>
            <w:right w:val="none" w:sz="0" w:space="0" w:color="auto"/>
          </w:divBdr>
        </w:div>
        <w:div w:id="488794234">
          <w:marLeft w:val="640"/>
          <w:marRight w:val="0"/>
          <w:marTop w:val="0"/>
          <w:marBottom w:val="0"/>
          <w:divBdr>
            <w:top w:val="none" w:sz="0" w:space="0" w:color="auto"/>
            <w:left w:val="none" w:sz="0" w:space="0" w:color="auto"/>
            <w:bottom w:val="none" w:sz="0" w:space="0" w:color="auto"/>
            <w:right w:val="none" w:sz="0" w:space="0" w:color="auto"/>
          </w:divBdr>
        </w:div>
        <w:div w:id="122232794">
          <w:marLeft w:val="640"/>
          <w:marRight w:val="0"/>
          <w:marTop w:val="0"/>
          <w:marBottom w:val="0"/>
          <w:divBdr>
            <w:top w:val="none" w:sz="0" w:space="0" w:color="auto"/>
            <w:left w:val="none" w:sz="0" w:space="0" w:color="auto"/>
            <w:bottom w:val="none" w:sz="0" w:space="0" w:color="auto"/>
            <w:right w:val="none" w:sz="0" w:space="0" w:color="auto"/>
          </w:divBdr>
        </w:div>
        <w:div w:id="1449737864">
          <w:marLeft w:val="640"/>
          <w:marRight w:val="0"/>
          <w:marTop w:val="0"/>
          <w:marBottom w:val="0"/>
          <w:divBdr>
            <w:top w:val="none" w:sz="0" w:space="0" w:color="auto"/>
            <w:left w:val="none" w:sz="0" w:space="0" w:color="auto"/>
            <w:bottom w:val="none" w:sz="0" w:space="0" w:color="auto"/>
            <w:right w:val="none" w:sz="0" w:space="0" w:color="auto"/>
          </w:divBdr>
        </w:div>
        <w:div w:id="1895004707">
          <w:marLeft w:val="640"/>
          <w:marRight w:val="0"/>
          <w:marTop w:val="0"/>
          <w:marBottom w:val="0"/>
          <w:divBdr>
            <w:top w:val="none" w:sz="0" w:space="0" w:color="auto"/>
            <w:left w:val="none" w:sz="0" w:space="0" w:color="auto"/>
            <w:bottom w:val="none" w:sz="0" w:space="0" w:color="auto"/>
            <w:right w:val="none" w:sz="0" w:space="0" w:color="auto"/>
          </w:divBdr>
        </w:div>
        <w:div w:id="492450334">
          <w:marLeft w:val="640"/>
          <w:marRight w:val="0"/>
          <w:marTop w:val="0"/>
          <w:marBottom w:val="0"/>
          <w:divBdr>
            <w:top w:val="none" w:sz="0" w:space="0" w:color="auto"/>
            <w:left w:val="none" w:sz="0" w:space="0" w:color="auto"/>
            <w:bottom w:val="none" w:sz="0" w:space="0" w:color="auto"/>
            <w:right w:val="none" w:sz="0" w:space="0" w:color="auto"/>
          </w:divBdr>
        </w:div>
        <w:div w:id="802505866">
          <w:marLeft w:val="640"/>
          <w:marRight w:val="0"/>
          <w:marTop w:val="0"/>
          <w:marBottom w:val="0"/>
          <w:divBdr>
            <w:top w:val="none" w:sz="0" w:space="0" w:color="auto"/>
            <w:left w:val="none" w:sz="0" w:space="0" w:color="auto"/>
            <w:bottom w:val="none" w:sz="0" w:space="0" w:color="auto"/>
            <w:right w:val="none" w:sz="0" w:space="0" w:color="auto"/>
          </w:divBdr>
        </w:div>
        <w:div w:id="1894581169">
          <w:marLeft w:val="640"/>
          <w:marRight w:val="0"/>
          <w:marTop w:val="0"/>
          <w:marBottom w:val="0"/>
          <w:divBdr>
            <w:top w:val="none" w:sz="0" w:space="0" w:color="auto"/>
            <w:left w:val="none" w:sz="0" w:space="0" w:color="auto"/>
            <w:bottom w:val="none" w:sz="0" w:space="0" w:color="auto"/>
            <w:right w:val="none" w:sz="0" w:space="0" w:color="auto"/>
          </w:divBdr>
        </w:div>
        <w:div w:id="1771780051">
          <w:marLeft w:val="640"/>
          <w:marRight w:val="0"/>
          <w:marTop w:val="0"/>
          <w:marBottom w:val="0"/>
          <w:divBdr>
            <w:top w:val="none" w:sz="0" w:space="0" w:color="auto"/>
            <w:left w:val="none" w:sz="0" w:space="0" w:color="auto"/>
            <w:bottom w:val="none" w:sz="0" w:space="0" w:color="auto"/>
            <w:right w:val="none" w:sz="0" w:space="0" w:color="auto"/>
          </w:divBdr>
        </w:div>
        <w:div w:id="1422750236">
          <w:marLeft w:val="640"/>
          <w:marRight w:val="0"/>
          <w:marTop w:val="0"/>
          <w:marBottom w:val="0"/>
          <w:divBdr>
            <w:top w:val="none" w:sz="0" w:space="0" w:color="auto"/>
            <w:left w:val="none" w:sz="0" w:space="0" w:color="auto"/>
            <w:bottom w:val="none" w:sz="0" w:space="0" w:color="auto"/>
            <w:right w:val="none" w:sz="0" w:space="0" w:color="auto"/>
          </w:divBdr>
        </w:div>
        <w:div w:id="1120345794">
          <w:marLeft w:val="640"/>
          <w:marRight w:val="0"/>
          <w:marTop w:val="0"/>
          <w:marBottom w:val="0"/>
          <w:divBdr>
            <w:top w:val="none" w:sz="0" w:space="0" w:color="auto"/>
            <w:left w:val="none" w:sz="0" w:space="0" w:color="auto"/>
            <w:bottom w:val="none" w:sz="0" w:space="0" w:color="auto"/>
            <w:right w:val="none" w:sz="0" w:space="0" w:color="auto"/>
          </w:divBdr>
        </w:div>
        <w:div w:id="1466851801">
          <w:marLeft w:val="640"/>
          <w:marRight w:val="0"/>
          <w:marTop w:val="0"/>
          <w:marBottom w:val="0"/>
          <w:divBdr>
            <w:top w:val="none" w:sz="0" w:space="0" w:color="auto"/>
            <w:left w:val="none" w:sz="0" w:space="0" w:color="auto"/>
            <w:bottom w:val="none" w:sz="0" w:space="0" w:color="auto"/>
            <w:right w:val="none" w:sz="0" w:space="0" w:color="auto"/>
          </w:divBdr>
        </w:div>
        <w:div w:id="1645617495">
          <w:marLeft w:val="640"/>
          <w:marRight w:val="0"/>
          <w:marTop w:val="0"/>
          <w:marBottom w:val="0"/>
          <w:divBdr>
            <w:top w:val="none" w:sz="0" w:space="0" w:color="auto"/>
            <w:left w:val="none" w:sz="0" w:space="0" w:color="auto"/>
            <w:bottom w:val="none" w:sz="0" w:space="0" w:color="auto"/>
            <w:right w:val="none" w:sz="0" w:space="0" w:color="auto"/>
          </w:divBdr>
        </w:div>
        <w:div w:id="76875366">
          <w:marLeft w:val="640"/>
          <w:marRight w:val="0"/>
          <w:marTop w:val="0"/>
          <w:marBottom w:val="0"/>
          <w:divBdr>
            <w:top w:val="none" w:sz="0" w:space="0" w:color="auto"/>
            <w:left w:val="none" w:sz="0" w:space="0" w:color="auto"/>
            <w:bottom w:val="none" w:sz="0" w:space="0" w:color="auto"/>
            <w:right w:val="none" w:sz="0" w:space="0" w:color="auto"/>
          </w:divBdr>
        </w:div>
        <w:div w:id="1543901530">
          <w:marLeft w:val="640"/>
          <w:marRight w:val="0"/>
          <w:marTop w:val="0"/>
          <w:marBottom w:val="0"/>
          <w:divBdr>
            <w:top w:val="none" w:sz="0" w:space="0" w:color="auto"/>
            <w:left w:val="none" w:sz="0" w:space="0" w:color="auto"/>
            <w:bottom w:val="none" w:sz="0" w:space="0" w:color="auto"/>
            <w:right w:val="none" w:sz="0" w:space="0" w:color="auto"/>
          </w:divBdr>
        </w:div>
        <w:div w:id="1449737429">
          <w:marLeft w:val="640"/>
          <w:marRight w:val="0"/>
          <w:marTop w:val="0"/>
          <w:marBottom w:val="0"/>
          <w:divBdr>
            <w:top w:val="none" w:sz="0" w:space="0" w:color="auto"/>
            <w:left w:val="none" w:sz="0" w:space="0" w:color="auto"/>
            <w:bottom w:val="none" w:sz="0" w:space="0" w:color="auto"/>
            <w:right w:val="none" w:sz="0" w:space="0" w:color="auto"/>
          </w:divBdr>
        </w:div>
      </w:divsChild>
    </w:div>
    <w:div w:id="1653019894">
      <w:bodyDiv w:val="1"/>
      <w:marLeft w:val="0"/>
      <w:marRight w:val="0"/>
      <w:marTop w:val="0"/>
      <w:marBottom w:val="0"/>
      <w:divBdr>
        <w:top w:val="none" w:sz="0" w:space="0" w:color="auto"/>
        <w:left w:val="none" w:sz="0" w:space="0" w:color="auto"/>
        <w:bottom w:val="none" w:sz="0" w:space="0" w:color="auto"/>
        <w:right w:val="none" w:sz="0" w:space="0" w:color="auto"/>
      </w:divBdr>
      <w:divsChild>
        <w:div w:id="1649245577">
          <w:marLeft w:val="640"/>
          <w:marRight w:val="0"/>
          <w:marTop w:val="0"/>
          <w:marBottom w:val="0"/>
          <w:divBdr>
            <w:top w:val="none" w:sz="0" w:space="0" w:color="auto"/>
            <w:left w:val="none" w:sz="0" w:space="0" w:color="auto"/>
            <w:bottom w:val="none" w:sz="0" w:space="0" w:color="auto"/>
            <w:right w:val="none" w:sz="0" w:space="0" w:color="auto"/>
          </w:divBdr>
        </w:div>
        <w:div w:id="663584241">
          <w:marLeft w:val="640"/>
          <w:marRight w:val="0"/>
          <w:marTop w:val="0"/>
          <w:marBottom w:val="0"/>
          <w:divBdr>
            <w:top w:val="none" w:sz="0" w:space="0" w:color="auto"/>
            <w:left w:val="none" w:sz="0" w:space="0" w:color="auto"/>
            <w:bottom w:val="none" w:sz="0" w:space="0" w:color="auto"/>
            <w:right w:val="none" w:sz="0" w:space="0" w:color="auto"/>
          </w:divBdr>
        </w:div>
        <w:div w:id="624459699">
          <w:marLeft w:val="640"/>
          <w:marRight w:val="0"/>
          <w:marTop w:val="0"/>
          <w:marBottom w:val="0"/>
          <w:divBdr>
            <w:top w:val="none" w:sz="0" w:space="0" w:color="auto"/>
            <w:left w:val="none" w:sz="0" w:space="0" w:color="auto"/>
            <w:bottom w:val="none" w:sz="0" w:space="0" w:color="auto"/>
            <w:right w:val="none" w:sz="0" w:space="0" w:color="auto"/>
          </w:divBdr>
        </w:div>
        <w:div w:id="593363385">
          <w:marLeft w:val="640"/>
          <w:marRight w:val="0"/>
          <w:marTop w:val="0"/>
          <w:marBottom w:val="0"/>
          <w:divBdr>
            <w:top w:val="none" w:sz="0" w:space="0" w:color="auto"/>
            <w:left w:val="none" w:sz="0" w:space="0" w:color="auto"/>
            <w:bottom w:val="none" w:sz="0" w:space="0" w:color="auto"/>
            <w:right w:val="none" w:sz="0" w:space="0" w:color="auto"/>
          </w:divBdr>
        </w:div>
        <w:div w:id="1342010338">
          <w:marLeft w:val="640"/>
          <w:marRight w:val="0"/>
          <w:marTop w:val="0"/>
          <w:marBottom w:val="0"/>
          <w:divBdr>
            <w:top w:val="none" w:sz="0" w:space="0" w:color="auto"/>
            <w:left w:val="none" w:sz="0" w:space="0" w:color="auto"/>
            <w:bottom w:val="none" w:sz="0" w:space="0" w:color="auto"/>
            <w:right w:val="none" w:sz="0" w:space="0" w:color="auto"/>
          </w:divBdr>
        </w:div>
        <w:div w:id="1765571787">
          <w:marLeft w:val="640"/>
          <w:marRight w:val="0"/>
          <w:marTop w:val="0"/>
          <w:marBottom w:val="0"/>
          <w:divBdr>
            <w:top w:val="none" w:sz="0" w:space="0" w:color="auto"/>
            <w:left w:val="none" w:sz="0" w:space="0" w:color="auto"/>
            <w:bottom w:val="none" w:sz="0" w:space="0" w:color="auto"/>
            <w:right w:val="none" w:sz="0" w:space="0" w:color="auto"/>
          </w:divBdr>
        </w:div>
        <w:div w:id="234247896">
          <w:marLeft w:val="640"/>
          <w:marRight w:val="0"/>
          <w:marTop w:val="0"/>
          <w:marBottom w:val="0"/>
          <w:divBdr>
            <w:top w:val="none" w:sz="0" w:space="0" w:color="auto"/>
            <w:left w:val="none" w:sz="0" w:space="0" w:color="auto"/>
            <w:bottom w:val="none" w:sz="0" w:space="0" w:color="auto"/>
            <w:right w:val="none" w:sz="0" w:space="0" w:color="auto"/>
          </w:divBdr>
        </w:div>
        <w:div w:id="502085706">
          <w:marLeft w:val="640"/>
          <w:marRight w:val="0"/>
          <w:marTop w:val="0"/>
          <w:marBottom w:val="0"/>
          <w:divBdr>
            <w:top w:val="none" w:sz="0" w:space="0" w:color="auto"/>
            <w:left w:val="none" w:sz="0" w:space="0" w:color="auto"/>
            <w:bottom w:val="none" w:sz="0" w:space="0" w:color="auto"/>
            <w:right w:val="none" w:sz="0" w:space="0" w:color="auto"/>
          </w:divBdr>
        </w:div>
        <w:div w:id="2115443302">
          <w:marLeft w:val="640"/>
          <w:marRight w:val="0"/>
          <w:marTop w:val="0"/>
          <w:marBottom w:val="0"/>
          <w:divBdr>
            <w:top w:val="none" w:sz="0" w:space="0" w:color="auto"/>
            <w:left w:val="none" w:sz="0" w:space="0" w:color="auto"/>
            <w:bottom w:val="none" w:sz="0" w:space="0" w:color="auto"/>
            <w:right w:val="none" w:sz="0" w:space="0" w:color="auto"/>
          </w:divBdr>
        </w:div>
      </w:divsChild>
    </w:div>
    <w:div w:id="1662351037">
      <w:bodyDiv w:val="1"/>
      <w:marLeft w:val="0"/>
      <w:marRight w:val="0"/>
      <w:marTop w:val="0"/>
      <w:marBottom w:val="0"/>
      <w:divBdr>
        <w:top w:val="none" w:sz="0" w:space="0" w:color="auto"/>
        <w:left w:val="none" w:sz="0" w:space="0" w:color="auto"/>
        <w:bottom w:val="none" w:sz="0" w:space="0" w:color="auto"/>
        <w:right w:val="none" w:sz="0" w:space="0" w:color="auto"/>
      </w:divBdr>
      <w:divsChild>
        <w:div w:id="255987948">
          <w:marLeft w:val="640"/>
          <w:marRight w:val="0"/>
          <w:marTop w:val="0"/>
          <w:marBottom w:val="0"/>
          <w:divBdr>
            <w:top w:val="none" w:sz="0" w:space="0" w:color="auto"/>
            <w:left w:val="none" w:sz="0" w:space="0" w:color="auto"/>
            <w:bottom w:val="none" w:sz="0" w:space="0" w:color="auto"/>
            <w:right w:val="none" w:sz="0" w:space="0" w:color="auto"/>
          </w:divBdr>
        </w:div>
        <w:div w:id="854735643">
          <w:marLeft w:val="640"/>
          <w:marRight w:val="0"/>
          <w:marTop w:val="0"/>
          <w:marBottom w:val="0"/>
          <w:divBdr>
            <w:top w:val="none" w:sz="0" w:space="0" w:color="auto"/>
            <w:left w:val="none" w:sz="0" w:space="0" w:color="auto"/>
            <w:bottom w:val="none" w:sz="0" w:space="0" w:color="auto"/>
            <w:right w:val="none" w:sz="0" w:space="0" w:color="auto"/>
          </w:divBdr>
        </w:div>
        <w:div w:id="1969774122">
          <w:marLeft w:val="640"/>
          <w:marRight w:val="0"/>
          <w:marTop w:val="0"/>
          <w:marBottom w:val="0"/>
          <w:divBdr>
            <w:top w:val="none" w:sz="0" w:space="0" w:color="auto"/>
            <w:left w:val="none" w:sz="0" w:space="0" w:color="auto"/>
            <w:bottom w:val="none" w:sz="0" w:space="0" w:color="auto"/>
            <w:right w:val="none" w:sz="0" w:space="0" w:color="auto"/>
          </w:divBdr>
        </w:div>
        <w:div w:id="18548731">
          <w:marLeft w:val="640"/>
          <w:marRight w:val="0"/>
          <w:marTop w:val="0"/>
          <w:marBottom w:val="0"/>
          <w:divBdr>
            <w:top w:val="none" w:sz="0" w:space="0" w:color="auto"/>
            <w:left w:val="none" w:sz="0" w:space="0" w:color="auto"/>
            <w:bottom w:val="none" w:sz="0" w:space="0" w:color="auto"/>
            <w:right w:val="none" w:sz="0" w:space="0" w:color="auto"/>
          </w:divBdr>
        </w:div>
        <w:div w:id="1775634652">
          <w:marLeft w:val="640"/>
          <w:marRight w:val="0"/>
          <w:marTop w:val="0"/>
          <w:marBottom w:val="0"/>
          <w:divBdr>
            <w:top w:val="none" w:sz="0" w:space="0" w:color="auto"/>
            <w:left w:val="none" w:sz="0" w:space="0" w:color="auto"/>
            <w:bottom w:val="none" w:sz="0" w:space="0" w:color="auto"/>
            <w:right w:val="none" w:sz="0" w:space="0" w:color="auto"/>
          </w:divBdr>
        </w:div>
      </w:divsChild>
    </w:div>
    <w:div w:id="1675841663">
      <w:bodyDiv w:val="1"/>
      <w:marLeft w:val="0"/>
      <w:marRight w:val="0"/>
      <w:marTop w:val="0"/>
      <w:marBottom w:val="0"/>
      <w:divBdr>
        <w:top w:val="none" w:sz="0" w:space="0" w:color="auto"/>
        <w:left w:val="none" w:sz="0" w:space="0" w:color="auto"/>
        <w:bottom w:val="none" w:sz="0" w:space="0" w:color="auto"/>
        <w:right w:val="none" w:sz="0" w:space="0" w:color="auto"/>
      </w:divBdr>
      <w:divsChild>
        <w:div w:id="835144658">
          <w:marLeft w:val="640"/>
          <w:marRight w:val="0"/>
          <w:marTop w:val="0"/>
          <w:marBottom w:val="0"/>
          <w:divBdr>
            <w:top w:val="none" w:sz="0" w:space="0" w:color="auto"/>
            <w:left w:val="none" w:sz="0" w:space="0" w:color="auto"/>
            <w:bottom w:val="none" w:sz="0" w:space="0" w:color="auto"/>
            <w:right w:val="none" w:sz="0" w:space="0" w:color="auto"/>
          </w:divBdr>
        </w:div>
        <w:div w:id="199518136">
          <w:marLeft w:val="640"/>
          <w:marRight w:val="0"/>
          <w:marTop w:val="0"/>
          <w:marBottom w:val="0"/>
          <w:divBdr>
            <w:top w:val="none" w:sz="0" w:space="0" w:color="auto"/>
            <w:left w:val="none" w:sz="0" w:space="0" w:color="auto"/>
            <w:bottom w:val="none" w:sz="0" w:space="0" w:color="auto"/>
            <w:right w:val="none" w:sz="0" w:space="0" w:color="auto"/>
          </w:divBdr>
        </w:div>
        <w:div w:id="392193800">
          <w:marLeft w:val="640"/>
          <w:marRight w:val="0"/>
          <w:marTop w:val="0"/>
          <w:marBottom w:val="0"/>
          <w:divBdr>
            <w:top w:val="none" w:sz="0" w:space="0" w:color="auto"/>
            <w:left w:val="none" w:sz="0" w:space="0" w:color="auto"/>
            <w:bottom w:val="none" w:sz="0" w:space="0" w:color="auto"/>
            <w:right w:val="none" w:sz="0" w:space="0" w:color="auto"/>
          </w:divBdr>
        </w:div>
        <w:div w:id="1075276273">
          <w:marLeft w:val="640"/>
          <w:marRight w:val="0"/>
          <w:marTop w:val="0"/>
          <w:marBottom w:val="0"/>
          <w:divBdr>
            <w:top w:val="none" w:sz="0" w:space="0" w:color="auto"/>
            <w:left w:val="none" w:sz="0" w:space="0" w:color="auto"/>
            <w:bottom w:val="none" w:sz="0" w:space="0" w:color="auto"/>
            <w:right w:val="none" w:sz="0" w:space="0" w:color="auto"/>
          </w:divBdr>
        </w:div>
        <w:div w:id="207256139">
          <w:marLeft w:val="640"/>
          <w:marRight w:val="0"/>
          <w:marTop w:val="0"/>
          <w:marBottom w:val="0"/>
          <w:divBdr>
            <w:top w:val="none" w:sz="0" w:space="0" w:color="auto"/>
            <w:left w:val="none" w:sz="0" w:space="0" w:color="auto"/>
            <w:bottom w:val="none" w:sz="0" w:space="0" w:color="auto"/>
            <w:right w:val="none" w:sz="0" w:space="0" w:color="auto"/>
          </w:divBdr>
        </w:div>
      </w:divsChild>
    </w:div>
    <w:div w:id="1679963366">
      <w:bodyDiv w:val="1"/>
      <w:marLeft w:val="0"/>
      <w:marRight w:val="0"/>
      <w:marTop w:val="0"/>
      <w:marBottom w:val="0"/>
      <w:divBdr>
        <w:top w:val="none" w:sz="0" w:space="0" w:color="auto"/>
        <w:left w:val="none" w:sz="0" w:space="0" w:color="auto"/>
        <w:bottom w:val="none" w:sz="0" w:space="0" w:color="auto"/>
        <w:right w:val="none" w:sz="0" w:space="0" w:color="auto"/>
      </w:divBdr>
      <w:divsChild>
        <w:div w:id="772630294">
          <w:marLeft w:val="640"/>
          <w:marRight w:val="0"/>
          <w:marTop w:val="0"/>
          <w:marBottom w:val="0"/>
          <w:divBdr>
            <w:top w:val="none" w:sz="0" w:space="0" w:color="auto"/>
            <w:left w:val="none" w:sz="0" w:space="0" w:color="auto"/>
            <w:bottom w:val="none" w:sz="0" w:space="0" w:color="auto"/>
            <w:right w:val="none" w:sz="0" w:space="0" w:color="auto"/>
          </w:divBdr>
        </w:div>
        <w:div w:id="1153523058">
          <w:marLeft w:val="640"/>
          <w:marRight w:val="0"/>
          <w:marTop w:val="0"/>
          <w:marBottom w:val="0"/>
          <w:divBdr>
            <w:top w:val="none" w:sz="0" w:space="0" w:color="auto"/>
            <w:left w:val="none" w:sz="0" w:space="0" w:color="auto"/>
            <w:bottom w:val="none" w:sz="0" w:space="0" w:color="auto"/>
            <w:right w:val="none" w:sz="0" w:space="0" w:color="auto"/>
          </w:divBdr>
        </w:div>
        <w:div w:id="1542669153">
          <w:marLeft w:val="640"/>
          <w:marRight w:val="0"/>
          <w:marTop w:val="0"/>
          <w:marBottom w:val="0"/>
          <w:divBdr>
            <w:top w:val="none" w:sz="0" w:space="0" w:color="auto"/>
            <w:left w:val="none" w:sz="0" w:space="0" w:color="auto"/>
            <w:bottom w:val="none" w:sz="0" w:space="0" w:color="auto"/>
            <w:right w:val="none" w:sz="0" w:space="0" w:color="auto"/>
          </w:divBdr>
        </w:div>
        <w:div w:id="1574854148">
          <w:marLeft w:val="640"/>
          <w:marRight w:val="0"/>
          <w:marTop w:val="0"/>
          <w:marBottom w:val="0"/>
          <w:divBdr>
            <w:top w:val="none" w:sz="0" w:space="0" w:color="auto"/>
            <w:left w:val="none" w:sz="0" w:space="0" w:color="auto"/>
            <w:bottom w:val="none" w:sz="0" w:space="0" w:color="auto"/>
            <w:right w:val="none" w:sz="0" w:space="0" w:color="auto"/>
          </w:divBdr>
        </w:div>
        <w:div w:id="805582933">
          <w:marLeft w:val="640"/>
          <w:marRight w:val="0"/>
          <w:marTop w:val="0"/>
          <w:marBottom w:val="0"/>
          <w:divBdr>
            <w:top w:val="none" w:sz="0" w:space="0" w:color="auto"/>
            <w:left w:val="none" w:sz="0" w:space="0" w:color="auto"/>
            <w:bottom w:val="none" w:sz="0" w:space="0" w:color="auto"/>
            <w:right w:val="none" w:sz="0" w:space="0" w:color="auto"/>
          </w:divBdr>
        </w:div>
        <w:div w:id="1778790593">
          <w:marLeft w:val="640"/>
          <w:marRight w:val="0"/>
          <w:marTop w:val="0"/>
          <w:marBottom w:val="0"/>
          <w:divBdr>
            <w:top w:val="none" w:sz="0" w:space="0" w:color="auto"/>
            <w:left w:val="none" w:sz="0" w:space="0" w:color="auto"/>
            <w:bottom w:val="none" w:sz="0" w:space="0" w:color="auto"/>
            <w:right w:val="none" w:sz="0" w:space="0" w:color="auto"/>
          </w:divBdr>
        </w:div>
        <w:div w:id="323632121">
          <w:marLeft w:val="640"/>
          <w:marRight w:val="0"/>
          <w:marTop w:val="0"/>
          <w:marBottom w:val="0"/>
          <w:divBdr>
            <w:top w:val="none" w:sz="0" w:space="0" w:color="auto"/>
            <w:left w:val="none" w:sz="0" w:space="0" w:color="auto"/>
            <w:bottom w:val="none" w:sz="0" w:space="0" w:color="auto"/>
            <w:right w:val="none" w:sz="0" w:space="0" w:color="auto"/>
          </w:divBdr>
        </w:div>
        <w:div w:id="158427582">
          <w:marLeft w:val="640"/>
          <w:marRight w:val="0"/>
          <w:marTop w:val="0"/>
          <w:marBottom w:val="0"/>
          <w:divBdr>
            <w:top w:val="none" w:sz="0" w:space="0" w:color="auto"/>
            <w:left w:val="none" w:sz="0" w:space="0" w:color="auto"/>
            <w:bottom w:val="none" w:sz="0" w:space="0" w:color="auto"/>
            <w:right w:val="none" w:sz="0" w:space="0" w:color="auto"/>
          </w:divBdr>
        </w:div>
        <w:div w:id="1851866821">
          <w:marLeft w:val="640"/>
          <w:marRight w:val="0"/>
          <w:marTop w:val="0"/>
          <w:marBottom w:val="0"/>
          <w:divBdr>
            <w:top w:val="none" w:sz="0" w:space="0" w:color="auto"/>
            <w:left w:val="none" w:sz="0" w:space="0" w:color="auto"/>
            <w:bottom w:val="none" w:sz="0" w:space="0" w:color="auto"/>
            <w:right w:val="none" w:sz="0" w:space="0" w:color="auto"/>
          </w:divBdr>
        </w:div>
        <w:div w:id="1980527734">
          <w:marLeft w:val="640"/>
          <w:marRight w:val="0"/>
          <w:marTop w:val="0"/>
          <w:marBottom w:val="0"/>
          <w:divBdr>
            <w:top w:val="none" w:sz="0" w:space="0" w:color="auto"/>
            <w:left w:val="none" w:sz="0" w:space="0" w:color="auto"/>
            <w:bottom w:val="none" w:sz="0" w:space="0" w:color="auto"/>
            <w:right w:val="none" w:sz="0" w:space="0" w:color="auto"/>
          </w:divBdr>
        </w:div>
        <w:div w:id="1125660899">
          <w:marLeft w:val="640"/>
          <w:marRight w:val="0"/>
          <w:marTop w:val="0"/>
          <w:marBottom w:val="0"/>
          <w:divBdr>
            <w:top w:val="none" w:sz="0" w:space="0" w:color="auto"/>
            <w:left w:val="none" w:sz="0" w:space="0" w:color="auto"/>
            <w:bottom w:val="none" w:sz="0" w:space="0" w:color="auto"/>
            <w:right w:val="none" w:sz="0" w:space="0" w:color="auto"/>
          </w:divBdr>
        </w:div>
        <w:div w:id="1400977488">
          <w:marLeft w:val="640"/>
          <w:marRight w:val="0"/>
          <w:marTop w:val="0"/>
          <w:marBottom w:val="0"/>
          <w:divBdr>
            <w:top w:val="none" w:sz="0" w:space="0" w:color="auto"/>
            <w:left w:val="none" w:sz="0" w:space="0" w:color="auto"/>
            <w:bottom w:val="none" w:sz="0" w:space="0" w:color="auto"/>
            <w:right w:val="none" w:sz="0" w:space="0" w:color="auto"/>
          </w:divBdr>
        </w:div>
        <w:div w:id="456340564">
          <w:marLeft w:val="640"/>
          <w:marRight w:val="0"/>
          <w:marTop w:val="0"/>
          <w:marBottom w:val="0"/>
          <w:divBdr>
            <w:top w:val="none" w:sz="0" w:space="0" w:color="auto"/>
            <w:left w:val="none" w:sz="0" w:space="0" w:color="auto"/>
            <w:bottom w:val="none" w:sz="0" w:space="0" w:color="auto"/>
            <w:right w:val="none" w:sz="0" w:space="0" w:color="auto"/>
          </w:divBdr>
        </w:div>
        <w:div w:id="1326401892">
          <w:marLeft w:val="640"/>
          <w:marRight w:val="0"/>
          <w:marTop w:val="0"/>
          <w:marBottom w:val="0"/>
          <w:divBdr>
            <w:top w:val="none" w:sz="0" w:space="0" w:color="auto"/>
            <w:left w:val="none" w:sz="0" w:space="0" w:color="auto"/>
            <w:bottom w:val="none" w:sz="0" w:space="0" w:color="auto"/>
            <w:right w:val="none" w:sz="0" w:space="0" w:color="auto"/>
          </w:divBdr>
        </w:div>
        <w:div w:id="144667219">
          <w:marLeft w:val="640"/>
          <w:marRight w:val="0"/>
          <w:marTop w:val="0"/>
          <w:marBottom w:val="0"/>
          <w:divBdr>
            <w:top w:val="none" w:sz="0" w:space="0" w:color="auto"/>
            <w:left w:val="none" w:sz="0" w:space="0" w:color="auto"/>
            <w:bottom w:val="none" w:sz="0" w:space="0" w:color="auto"/>
            <w:right w:val="none" w:sz="0" w:space="0" w:color="auto"/>
          </w:divBdr>
        </w:div>
        <w:div w:id="2102216683">
          <w:marLeft w:val="640"/>
          <w:marRight w:val="0"/>
          <w:marTop w:val="0"/>
          <w:marBottom w:val="0"/>
          <w:divBdr>
            <w:top w:val="none" w:sz="0" w:space="0" w:color="auto"/>
            <w:left w:val="none" w:sz="0" w:space="0" w:color="auto"/>
            <w:bottom w:val="none" w:sz="0" w:space="0" w:color="auto"/>
            <w:right w:val="none" w:sz="0" w:space="0" w:color="auto"/>
          </w:divBdr>
        </w:div>
        <w:div w:id="1513182294">
          <w:marLeft w:val="640"/>
          <w:marRight w:val="0"/>
          <w:marTop w:val="0"/>
          <w:marBottom w:val="0"/>
          <w:divBdr>
            <w:top w:val="none" w:sz="0" w:space="0" w:color="auto"/>
            <w:left w:val="none" w:sz="0" w:space="0" w:color="auto"/>
            <w:bottom w:val="none" w:sz="0" w:space="0" w:color="auto"/>
            <w:right w:val="none" w:sz="0" w:space="0" w:color="auto"/>
          </w:divBdr>
        </w:div>
        <w:div w:id="1456875341">
          <w:marLeft w:val="640"/>
          <w:marRight w:val="0"/>
          <w:marTop w:val="0"/>
          <w:marBottom w:val="0"/>
          <w:divBdr>
            <w:top w:val="none" w:sz="0" w:space="0" w:color="auto"/>
            <w:left w:val="none" w:sz="0" w:space="0" w:color="auto"/>
            <w:bottom w:val="none" w:sz="0" w:space="0" w:color="auto"/>
            <w:right w:val="none" w:sz="0" w:space="0" w:color="auto"/>
          </w:divBdr>
        </w:div>
        <w:div w:id="2094354802">
          <w:marLeft w:val="640"/>
          <w:marRight w:val="0"/>
          <w:marTop w:val="0"/>
          <w:marBottom w:val="0"/>
          <w:divBdr>
            <w:top w:val="none" w:sz="0" w:space="0" w:color="auto"/>
            <w:left w:val="none" w:sz="0" w:space="0" w:color="auto"/>
            <w:bottom w:val="none" w:sz="0" w:space="0" w:color="auto"/>
            <w:right w:val="none" w:sz="0" w:space="0" w:color="auto"/>
          </w:divBdr>
        </w:div>
        <w:div w:id="1923638671">
          <w:marLeft w:val="640"/>
          <w:marRight w:val="0"/>
          <w:marTop w:val="0"/>
          <w:marBottom w:val="0"/>
          <w:divBdr>
            <w:top w:val="none" w:sz="0" w:space="0" w:color="auto"/>
            <w:left w:val="none" w:sz="0" w:space="0" w:color="auto"/>
            <w:bottom w:val="none" w:sz="0" w:space="0" w:color="auto"/>
            <w:right w:val="none" w:sz="0" w:space="0" w:color="auto"/>
          </w:divBdr>
        </w:div>
        <w:div w:id="2107918860">
          <w:marLeft w:val="640"/>
          <w:marRight w:val="0"/>
          <w:marTop w:val="0"/>
          <w:marBottom w:val="0"/>
          <w:divBdr>
            <w:top w:val="none" w:sz="0" w:space="0" w:color="auto"/>
            <w:left w:val="none" w:sz="0" w:space="0" w:color="auto"/>
            <w:bottom w:val="none" w:sz="0" w:space="0" w:color="auto"/>
            <w:right w:val="none" w:sz="0" w:space="0" w:color="auto"/>
          </w:divBdr>
        </w:div>
        <w:div w:id="1351760851">
          <w:marLeft w:val="640"/>
          <w:marRight w:val="0"/>
          <w:marTop w:val="0"/>
          <w:marBottom w:val="0"/>
          <w:divBdr>
            <w:top w:val="none" w:sz="0" w:space="0" w:color="auto"/>
            <w:left w:val="none" w:sz="0" w:space="0" w:color="auto"/>
            <w:bottom w:val="none" w:sz="0" w:space="0" w:color="auto"/>
            <w:right w:val="none" w:sz="0" w:space="0" w:color="auto"/>
          </w:divBdr>
        </w:div>
        <w:div w:id="356468843">
          <w:marLeft w:val="640"/>
          <w:marRight w:val="0"/>
          <w:marTop w:val="0"/>
          <w:marBottom w:val="0"/>
          <w:divBdr>
            <w:top w:val="none" w:sz="0" w:space="0" w:color="auto"/>
            <w:left w:val="none" w:sz="0" w:space="0" w:color="auto"/>
            <w:bottom w:val="none" w:sz="0" w:space="0" w:color="auto"/>
            <w:right w:val="none" w:sz="0" w:space="0" w:color="auto"/>
          </w:divBdr>
        </w:div>
        <w:div w:id="6181599">
          <w:marLeft w:val="640"/>
          <w:marRight w:val="0"/>
          <w:marTop w:val="0"/>
          <w:marBottom w:val="0"/>
          <w:divBdr>
            <w:top w:val="none" w:sz="0" w:space="0" w:color="auto"/>
            <w:left w:val="none" w:sz="0" w:space="0" w:color="auto"/>
            <w:bottom w:val="none" w:sz="0" w:space="0" w:color="auto"/>
            <w:right w:val="none" w:sz="0" w:space="0" w:color="auto"/>
          </w:divBdr>
        </w:div>
        <w:div w:id="1018046279">
          <w:marLeft w:val="640"/>
          <w:marRight w:val="0"/>
          <w:marTop w:val="0"/>
          <w:marBottom w:val="0"/>
          <w:divBdr>
            <w:top w:val="none" w:sz="0" w:space="0" w:color="auto"/>
            <w:left w:val="none" w:sz="0" w:space="0" w:color="auto"/>
            <w:bottom w:val="none" w:sz="0" w:space="0" w:color="auto"/>
            <w:right w:val="none" w:sz="0" w:space="0" w:color="auto"/>
          </w:divBdr>
        </w:div>
        <w:div w:id="93519997">
          <w:marLeft w:val="640"/>
          <w:marRight w:val="0"/>
          <w:marTop w:val="0"/>
          <w:marBottom w:val="0"/>
          <w:divBdr>
            <w:top w:val="none" w:sz="0" w:space="0" w:color="auto"/>
            <w:left w:val="none" w:sz="0" w:space="0" w:color="auto"/>
            <w:bottom w:val="none" w:sz="0" w:space="0" w:color="auto"/>
            <w:right w:val="none" w:sz="0" w:space="0" w:color="auto"/>
          </w:divBdr>
        </w:div>
        <w:div w:id="236599103">
          <w:marLeft w:val="640"/>
          <w:marRight w:val="0"/>
          <w:marTop w:val="0"/>
          <w:marBottom w:val="0"/>
          <w:divBdr>
            <w:top w:val="none" w:sz="0" w:space="0" w:color="auto"/>
            <w:left w:val="none" w:sz="0" w:space="0" w:color="auto"/>
            <w:bottom w:val="none" w:sz="0" w:space="0" w:color="auto"/>
            <w:right w:val="none" w:sz="0" w:space="0" w:color="auto"/>
          </w:divBdr>
        </w:div>
        <w:div w:id="1336106225">
          <w:marLeft w:val="640"/>
          <w:marRight w:val="0"/>
          <w:marTop w:val="0"/>
          <w:marBottom w:val="0"/>
          <w:divBdr>
            <w:top w:val="none" w:sz="0" w:space="0" w:color="auto"/>
            <w:left w:val="none" w:sz="0" w:space="0" w:color="auto"/>
            <w:bottom w:val="none" w:sz="0" w:space="0" w:color="auto"/>
            <w:right w:val="none" w:sz="0" w:space="0" w:color="auto"/>
          </w:divBdr>
        </w:div>
        <w:div w:id="108860302">
          <w:marLeft w:val="640"/>
          <w:marRight w:val="0"/>
          <w:marTop w:val="0"/>
          <w:marBottom w:val="0"/>
          <w:divBdr>
            <w:top w:val="none" w:sz="0" w:space="0" w:color="auto"/>
            <w:left w:val="none" w:sz="0" w:space="0" w:color="auto"/>
            <w:bottom w:val="none" w:sz="0" w:space="0" w:color="auto"/>
            <w:right w:val="none" w:sz="0" w:space="0" w:color="auto"/>
          </w:divBdr>
        </w:div>
      </w:divsChild>
    </w:div>
    <w:div w:id="1692026018">
      <w:bodyDiv w:val="1"/>
      <w:marLeft w:val="0"/>
      <w:marRight w:val="0"/>
      <w:marTop w:val="0"/>
      <w:marBottom w:val="0"/>
      <w:divBdr>
        <w:top w:val="none" w:sz="0" w:space="0" w:color="auto"/>
        <w:left w:val="none" w:sz="0" w:space="0" w:color="auto"/>
        <w:bottom w:val="none" w:sz="0" w:space="0" w:color="auto"/>
        <w:right w:val="none" w:sz="0" w:space="0" w:color="auto"/>
      </w:divBdr>
      <w:divsChild>
        <w:div w:id="524366734">
          <w:marLeft w:val="640"/>
          <w:marRight w:val="0"/>
          <w:marTop w:val="0"/>
          <w:marBottom w:val="0"/>
          <w:divBdr>
            <w:top w:val="none" w:sz="0" w:space="0" w:color="auto"/>
            <w:left w:val="none" w:sz="0" w:space="0" w:color="auto"/>
            <w:bottom w:val="none" w:sz="0" w:space="0" w:color="auto"/>
            <w:right w:val="none" w:sz="0" w:space="0" w:color="auto"/>
          </w:divBdr>
        </w:div>
        <w:div w:id="1254243394">
          <w:marLeft w:val="640"/>
          <w:marRight w:val="0"/>
          <w:marTop w:val="0"/>
          <w:marBottom w:val="0"/>
          <w:divBdr>
            <w:top w:val="none" w:sz="0" w:space="0" w:color="auto"/>
            <w:left w:val="none" w:sz="0" w:space="0" w:color="auto"/>
            <w:bottom w:val="none" w:sz="0" w:space="0" w:color="auto"/>
            <w:right w:val="none" w:sz="0" w:space="0" w:color="auto"/>
          </w:divBdr>
        </w:div>
        <w:div w:id="1883862190">
          <w:marLeft w:val="640"/>
          <w:marRight w:val="0"/>
          <w:marTop w:val="0"/>
          <w:marBottom w:val="0"/>
          <w:divBdr>
            <w:top w:val="none" w:sz="0" w:space="0" w:color="auto"/>
            <w:left w:val="none" w:sz="0" w:space="0" w:color="auto"/>
            <w:bottom w:val="none" w:sz="0" w:space="0" w:color="auto"/>
            <w:right w:val="none" w:sz="0" w:space="0" w:color="auto"/>
          </w:divBdr>
        </w:div>
        <w:div w:id="1292204574">
          <w:marLeft w:val="640"/>
          <w:marRight w:val="0"/>
          <w:marTop w:val="0"/>
          <w:marBottom w:val="0"/>
          <w:divBdr>
            <w:top w:val="none" w:sz="0" w:space="0" w:color="auto"/>
            <w:left w:val="none" w:sz="0" w:space="0" w:color="auto"/>
            <w:bottom w:val="none" w:sz="0" w:space="0" w:color="auto"/>
            <w:right w:val="none" w:sz="0" w:space="0" w:color="auto"/>
          </w:divBdr>
        </w:div>
        <w:div w:id="1495414687">
          <w:marLeft w:val="640"/>
          <w:marRight w:val="0"/>
          <w:marTop w:val="0"/>
          <w:marBottom w:val="0"/>
          <w:divBdr>
            <w:top w:val="none" w:sz="0" w:space="0" w:color="auto"/>
            <w:left w:val="none" w:sz="0" w:space="0" w:color="auto"/>
            <w:bottom w:val="none" w:sz="0" w:space="0" w:color="auto"/>
            <w:right w:val="none" w:sz="0" w:space="0" w:color="auto"/>
          </w:divBdr>
        </w:div>
        <w:div w:id="862397707">
          <w:marLeft w:val="640"/>
          <w:marRight w:val="0"/>
          <w:marTop w:val="0"/>
          <w:marBottom w:val="0"/>
          <w:divBdr>
            <w:top w:val="none" w:sz="0" w:space="0" w:color="auto"/>
            <w:left w:val="none" w:sz="0" w:space="0" w:color="auto"/>
            <w:bottom w:val="none" w:sz="0" w:space="0" w:color="auto"/>
            <w:right w:val="none" w:sz="0" w:space="0" w:color="auto"/>
          </w:divBdr>
        </w:div>
        <w:div w:id="83765444">
          <w:marLeft w:val="640"/>
          <w:marRight w:val="0"/>
          <w:marTop w:val="0"/>
          <w:marBottom w:val="0"/>
          <w:divBdr>
            <w:top w:val="none" w:sz="0" w:space="0" w:color="auto"/>
            <w:left w:val="none" w:sz="0" w:space="0" w:color="auto"/>
            <w:bottom w:val="none" w:sz="0" w:space="0" w:color="auto"/>
            <w:right w:val="none" w:sz="0" w:space="0" w:color="auto"/>
          </w:divBdr>
        </w:div>
        <w:div w:id="1703936645">
          <w:marLeft w:val="640"/>
          <w:marRight w:val="0"/>
          <w:marTop w:val="0"/>
          <w:marBottom w:val="0"/>
          <w:divBdr>
            <w:top w:val="none" w:sz="0" w:space="0" w:color="auto"/>
            <w:left w:val="none" w:sz="0" w:space="0" w:color="auto"/>
            <w:bottom w:val="none" w:sz="0" w:space="0" w:color="auto"/>
            <w:right w:val="none" w:sz="0" w:space="0" w:color="auto"/>
          </w:divBdr>
        </w:div>
        <w:div w:id="570042452">
          <w:marLeft w:val="640"/>
          <w:marRight w:val="0"/>
          <w:marTop w:val="0"/>
          <w:marBottom w:val="0"/>
          <w:divBdr>
            <w:top w:val="none" w:sz="0" w:space="0" w:color="auto"/>
            <w:left w:val="none" w:sz="0" w:space="0" w:color="auto"/>
            <w:bottom w:val="none" w:sz="0" w:space="0" w:color="auto"/>
            <w:right w:val="none" w:sz="0" w:space="0" w:color="auto"/>
          </w:divBdr>
        </w:div>
        <w:div w:id="390616473">
          <w:marLeft w:val="640"/>
          <w:marRight w:val="0"/>
          <w:marTop w:val="0"/>
          <w:marBottom w:val="0"/>
          <w:divBdr>
            <w:top w:val="none" w:sz="0" w:space="0" w:color="auto"/>
            <w:left w:val="none" w:sz="0" w:space="0" w:color="auto"/>
            <w:bottom w:val="none" w:sz="0" w:space="0" w:color="auto"/>
            <w:right w:val="none" w:sz="0" w:space="0" w:color="auto"/>
          </w:divBdr>
        </w:div>
        <w:div w:id="1188763034">
          <w:marLeft w:val="640"/>
          <w:marRight w:val="0"/>
          <w:marTop w:val="0"/>
          <w:marBottom w:val="0"/>
          <w:divBdr>
            <w:top w:val="none" w:sz="0" w:space="0" w:color="auto"/>
            <w:left w:val="none" w:sz="0" w:space="0" w:color="auto"/>
            <w:bottom w:val="none" w:sz="0" w:space="0" w:color="auto"/>
            <w:right w:val="none" w:sz="0" w:space="0" w:color="auto"/>
          </w:divBdr>
        </w:div>
        <w:div w:id="1319461561">
          <w:marLeft w:val="640"/>
          <w:marRight w:val="0"/>
          <w:marTop w:val="0"/>
          <w:marBottom w:val="0"/>
          <w:divBdr>
            <w:top w:val="none" w:sz="0" w:space="0" w:color="auto"/>
            <w:left w:val="none" w:sz="0" w:space="0" w:color="auto"/>
            <w:bottom w:val="none" w:sz="0" w:space="0" w:color="auto"/>
            <w:right w:val="none" w:sz="0" w:space="0" w:color="auto"/>
          </w:divBdr>
        </w:div>
        <w:div w:id="516968559">
          <w:marLeft w:val="640"/>
          <w:marRight w:val="0"/>
          <w:marTop w:val="0"/>
          <w:marBottom w:val="0"/>
          <w:divBdr>
            <w:top w:val="none" w:sz="0" w:space="0" w:color="auto"/>
            <w:left w:val="none" w:sz="0" w:space="0" w:color="auto"/>
            <w:bottom w:val="none" w:sz="0" w:space="0" w:color="auto"/>
            <w:right w:val="none" w:sz="0" w:space="0" w:color="auto"/>
          </w:divBdr>
        </w:div>
        <w:div w:id="325596288">
          <w:marLeft w:val="640"/>
          <w:marRight w:val="0"/>
          <w:marTop w:val="0"/>
          <w:marBottom w:val="0"/>
          <w:divBdr>
            <w:top w:val="none" w:sz="0" w:space="0" w:color="auto"/>
            <w:left w:val="none" w:sz="0" w:space="0" w:color="auto"/>
            <w:bottom w:val="none" w:sz="0" w:space="0" w:color="auto"/>
            <w:right w:val="none" w:sz="0" w:space="0" w:color="auto"/>
          </w:divBdr>
        </w:div>
        <w:div w:id="56518023">
          <w:marLeft w:val="640"/>
          <w:marRight w:val="0"/>
          <w:marTop w:val="0"/>
          <w:marBottom w:val="0"/>
          <w:divBdr>
            <w:top w:val="none" w:sz="0" w:space="0" w:color="auto"/>
            <w:left w:val="none" w:sz="0" w:space="0" w:color="auto"/>
            <w:bottom w:val="none" w:sz="0" w:space="0" w:color="auto"/>
            <w:right w:val="none" w:sz="0" w:space="0" w:color="auto"/>
          </w:divBdr>
        </w:div>
        <w:div w:id="2140100935">
          <w:marLeft w:val="640"/>
          <w:marRight w:val="0"/>
          <w:marTop w:val="0"/>
          <w:marBottom w:val="0"/>
          <w:divBdr>
            <w:top w:val="none" w:sz="0" w:space="0" w:color="auto"/>
            <w:left w:val="none" w:sz="0" w:space="0" w:color="auto"/>
            <w:bottom w:val="none" w:sz="0" w:space="0" w:color="auto"/>
            <w:right w:val="none" w:sz="0" w:space="0" w:color="auto"/>
          </w:divBdr>
        </w:div>
        <w:div w:id="475530309">
          <w:marLeft w:val="640"/>
          <w:marRight w:val="0"/>
          <w:marTop w:val="0"/>
          <w:marBottom w:val="0"/>
          <w:divBdr>
            <w:top w:val="none" w:sz="0" w:space="0" w:color="auto"/>
            <w:left w:val="none" w:sz="0" w:space="0" w:color="auto"/>
            <w:bottom w:val="none" w:sz="0" w:space="0" w:color="auto"/>
            <w:right w:val="none" w:sz="0" w:space="0" w:color="auto"/>
          </w:divBdr>
        </w:div>
        <w:div w:id="1188450736">
          <w:marLeft w:val="640"/>
          <w:marRight w:val="0"/>
          <w:marTop w:val="0"/>
          <w:marBottom w:val="0"/>
          <w:divBdr>
            <w:top w:val="none" w:sz="0" w:space="0" w:color="auto"/>
            <w:left w:val="none" w:sz="0" w:space="0" w:color="auto"/>
            <w:bottom w:val="none" w:sz="0" w:space="0" w:color="auto"/>
            <w:right w:val="none" w:sz="0" w:space="0" w:color="auto"/>
          </w:divBdr>
        </w:div>
        <w:div w:id="810175161">
          <w:marLeft w:val="640"/>
          <w:marRight w:val="0"/>
          <w:marTop w:val="0"/>
          <w:marBottom w:val="0"/>
          <w:divBdr>
            <w:top w:val="none" w:sz="0" w:space="0" w:color="auto"/>
            <w:left w:val="none" w:sz="0" w:space="0" w:color="auto"/>
            <w:bottom w:val="none" w:sz="0" w:space="0" w:color="auto"/>
            <w:right w:val="none" w:sz="0" w:space="0" w:color="auto"/>
          </w:divBdr>
        </w:div>
        <w:div w:id="149828768">
          <w:marLeft w:val="640"/>
          <w:marRight w:val="0"/>
          <w:marTop w:val="0"/>
          <w:marBottom w:val="0"/>
          <w:divBdr>
            <w:top w:val="none" w:sz="0" w:space="0" w:color="auto"/>
            <w:left w:val="none" w:sz="0" w:space="0" w:color="auto"/>
            <w:bottom w:val="none" w:sz="0" w:space="0" w:color="auto"/>
            <w:right w:val="none" w:sz="0" w:space="0" w:color="auto"/>
          </w:divBdr>
        </w:div>
        <w:div w:id="1385523298">
          <w:marLeft w:val="640"/>
          <w:marRight w:val="0"/>
          <w:marTop w:val="0"/>
          <w:marBottom w:val="0"/>
          <w:divBdr>
            <w:top w:val="none" w:sz="0" w:space="0" w:color="auto"/>
            <w:left w:val="none" w:sz="0" w:space="0" w:color="auto"/>
            <w:bottom w:val="none" w:sz="0" w:space="0" w:color="auto"/>
            <w:right w:val="none" w:sz="0" w:space="0" w:color="auto"/>
          </w:divBdr>
        </w:div>
      </w:divsChild>
    </w:div>
    <w:div w:id="1695689500">
      <w:bodyDiv w:val="1"/>
      <w:marLeft w:val="0"/>
      <w:marRight w:val="0"/>
      <w:marTop w:val="0"/>
      <w:marBottom w:val="0"/>
      <w:divBdr>
        <w:top w:val="none" w:sz="0" w:space="0" w:color="auto"/>
        <w:left w:val="none" w:sz="0" w:space="0" w:color="auto"/>
        <w:bottom w:val="none" w:sz="0" w:space="0" w:color="auto"/>
        <w:right w:val="none" w:sz="0" w:space="0" w:color="auto"/>
      </w:divBdr>
      <w:divsChild>
        <w:div w:id="855267681">
          <w:marLeft w:val="640"/>
          <w:marRight w:val="0"/>
          <w:marTop w:val="0"/>
          <w:marBottom w:val="0"/>
          <w:divBdr>
            <w:top w:val="none" w:sz="0" w:space="0" w:color="auto"/>
            <w:left w:val="none" w:sz="0" w:space="0" w:color="auto"/>
            <w:bottom w:val="none" w:sz="0" w:space="0" w:color="auto"/>
            <w:right w:val="none" w:sz="0" w:space="0" w:color="auto"/>
          </w:divBdr>
        </w:div>
        <w:div w:id="437680020">
          <w:marLeft w:val="640"/>
          <w:marRight w:val="0"/>
          <w:marTop w:val="0"/>
          <w:marBottom w:val="0"/>
          <w:divBdr>
            <w:top w:val="none" w:sz="0" w:space="0" w:color="auto"/>
            <w:left w:val="none" w:sz="0" w:space="0" w:color="auto"/>
            <w:bottom w:val="none" w:sz="0" w:space="0" w:color="auto"/>
            <w:right w:val="none" w:sz="0" w:space="0" w:color="auto"/>
          </w:divBdr>
        </w:div>
        <w:div w:id="2134206966">
          <w:marLeft w:val="640"/>
          <w:marRight w:val="0"/>
          <w:marTop w:val="0"/>
          <w:marBottom w:val="0"/>
          <w:divBdr>
            <w:top w:val="none" w:sz="0" w:space="0" w:color="auto"/>
            <w:left w:val="none" w:sz="0" w:space="0" w:color="auto"/>
            <w:bottom w:val="none" w:sz="0" w:space="0" w:color="auto"/>
            <w:right w:val="none" w:sz="0" w:space="0" w:color="auto"/>
          </w:divBdr>
        </w:div>
        <w:div w:id="1917473999">
          <w:marLeft w:val="640"/>
          <w:marRight w:val="0"/>
          <w:marTop w:val="0"/>
          <w:marBottom w:val="0"/>
          <w:divBdr>
            <w:top w:val="none" w:sz="0" w:space="0" w:color="auto"/>
            <w:left w:val="none" w:sz="0" w:space="0" w:color="auto"/>
            <w:bottom w:val="none" w:sz="0" w:space="0" w:color="auto"/>
            <w:right w:val="none" w:sz="0" w:space="0" w:color="auto"/>
          </w:divBdr>
        </w:div>
        <w:div w:id="877662219">
          <w:marLeft w:val="640"/>
          <w:marRight w:val="0"/>
          <w:marTop w:val="0"/>
          <w:marBottom w:val="0"/>
          <w:divBdr>
            <w:top w:val="none" w:sz="0" w:space="0" w:color="auto"/>
            <w:left w:val="none" w:sz="0" w:space="0" w:color="auto"/>
            <w:bottom w:val="none" w:sz="0" w:space="0" w:color="auto"/>
            <w:right w:val="none" w:sz="0" w:space="0" w:color="auto"/>
          </w:divBdr>
        </w:div>
        <w:div w:id="591161638">
          <w:marLeft w:val="640"/>
          <w:marRight w:val="0"/>
          <w:marTop w:val="0"/>
          <w:marBottom w:val="0"/>
          <w:divBdr>
            <w:top w:val="none" w:sz="0" w:space="0" w:color="auto"/>
            <w:left w:val="none" w:sz="0" w:space="0" w:color="auto"/>
            <w:bottom w:val="none" w:sz="0" w:space="0" w:color="auto"/>
            <w:right w:val="none" w:sz="0" w:space="0" w:color="auto"/>
          </w:divBdr>
        </w:div>
        <w:div w:id="1710301717">
          <w:marLeft w:val="640"/>
          <w:marRight w:val="0"/>
          <w:marTop w:val="0"/>
          <w:marBottom w:val="0"/>
          <w:divBdr>
            <w:top w:val="none" w:sz="0" w:space="0" w:color="auto"/>
            <w:left w:val="none" w:sz="0" w:space="0" w:color="auto"/>
            <w:bottom w:val="none" w:sz="0" w:space="0" w:color="auto"/>
            <w:right w:val="none" w:sz="0" w:space="0" w:color="auto"/>
          </w:divBdr>
        </w:div>
        <w:div w:id="1748376126">
          <w:marLeft w:val="640"/>
          <w:marRight w:val="0"/>
          <w:marTop w:val="0"/>
          <w:marBottom w:val="0"/>
          <w:divBdr>
            <w:top w:val="none" w:sz="0" w:space="0" w:color="auto"/>
            <w:left w:val="none" w:sz="0" w:space="0" w:color="auto"/>
            <w:bottom w:val="none" w:sz="0" w:space="0" w:color="auto"/>
            <w:right w:val="none" w:sz="0" w:space="0" w:color="auto"/>
          </w:divBdr>
        </w:div>
        <w:div w:id="1904027958">
          <w:marLeft w:val="640"/>
          <w:marRight w:val="0"/>
          <w:marTop w:val="0"/>
          <w:marBottom w:val="0"/>
          <w:divBdr>
            <w:top w:val="none" w:sz="0" w:space="0" w:color="auto"/>
            <w:left w:val="none" w:sz="0" w:space="0" w:color="auto"/>
            <w:bottom w:val="none" w:sz="0" w:space="0" w:color="auto"/>
            <w:right w:val="none" w:sz="0" w:space="0" w:color="auto"/>
          </w:divBdr>
        </w:div>
        <w:div w:id="46609372">
          <w:marLeft w:val="640"/>
          <w:marRight w:val="0"/>
          <w:marTop w:val="0"/>
          <w:marBottom w:val="0"/>
          <w:divBdr>
            <w:top w:val="none" w:sz="0" w:space="0" w:color="auto"/>
            <w:left w:val="none" w:sz="0" w:space="0" w:color="auto"/>
            <w:bottom w:val="none" w:sz="0" w:space="0" w:color="auto"/>
            <w:right w:val="none" w:sz="0" w:space="0" w:color="auto"/>
          </w:divBdr>
        </w:div>
        <w:div w:id="621111223">
          <w:marLeft w:val="640"/>
          <w:marRight w:val="0"/>
          <w:marTop w:val="0"/>
          <w:marBottom w:val="0"/>
          <w:divBdr>
            <w:top w:val="none" w:sz="0" w:space="0" w:color="auto"/>
            <w:left w:val="none" w:sz="0" w:space="0" w:color="auto"/>
            <w:bottom w:val="none" w:sz="0" w:space="0" w:color="auto"/>
            <w:right w:val="none" w:sz="0" w:space="0" w:color="auto"/>
          </w:divBdr>
        </w:div>
        <w:div w:id="1219786220">
          <w:marLeft w:val="640"/>
          <w:marRight w:val="0"/>
          <w:marTop w:val="0"/>
          <w:marBottom w:val="0"/>
          <w:divBdr>
            <w:top w:val="none" w:sz="0" w:space="0" w:color="auto"/>
            <w:left w:val="none" w:sz="0" w:space="0" w:color="auto"/>
            <w:bottom w:val="none" w:sz="0" w:space="0" w:color="auto"/>
            <w:right w:val="none" w:sz="0" w:space="0" w:color="auto"/>
          </w:divBdr>
        </w:div>
        <w:div w:id="929773955">
          <w:marLeft w:val="640"/>
          <w:marRight w:val="0"/>
          <w:marTop w:val="0"/>
          <w:marBottom w:val="0"/>
          <w:divBdr>
            <w:top w:val="none" w:sz="0" w:space="0" w:color="auto"/>
            <w:left w:val="none" w:sz="0" w:space="0" w:color="auto"/>
            <w:bottom w:val="none" w:sz="0" w:space="0" w:color="auto"/>
            <w:right w:val="none" w:sz="0" w:space="0" w:color="auto"/>
          </w:divBdr>
        </w:div>
        <w:div w:id="866024397">
          <w:marLeft w:val="640"/>
          <w:marRight w:val="0"/>
          <w:marTop w:val="0"/>
          <w:marBottom w:val="0"/>
          <w:divBdr>
            <w:top w:val="none" w:sz="0" w:space="0" w:color="auto"/>
            <w:left w:val="none" w:sz="0" w:space="0" w:color="auto"/>
            <w:bottom w:val="none" w:sz="0" w:space="0" w:color="auto"/>
            <w:right w:val="none" w:sz="0" w:space="0" w:color="auto"/>
          </w:divBdr>
        </w:div>
        <w:div w:id="15351637">
          <w:marLeft w:val="640"/>
          <w:marRight w:val="0"/>
          <w:marTop w:val="0"/>
          <w:marBottom w:val="0"/>
          <w:divBdr>
            <w:top w:val="none" w:sz="0" w:space="0" w:color="auto"/>
            <w:left w:val="none" w:sz="0" w:space="0" w:color="auto"/>
            <w:bottom w:val="none" w:sz="0" w:space="0" w:color="auto"/>
            <w:right w:val="none" w:sz="0" w:space="0" w:color="auto"/>
          </w:divBdr>
        </w:div>
        <w:div w:id="1679890558">
          <w:marLeft w:val="640"/>
          <w:marRight w:val="0"/>
          <w:marTop w:val="0"/>
          <w:marBottom w:val="0"/>
          <w:divBdr>
            <w:top w:val="none" w:sz="0" w:space="0" w:color="auto"/>
            <w:left w:val="none" w:sz="0" w:space="0" w:color="auto"/>
            <w:bottom w:val="none" w:sz="0" w:space="0" w:color="auto"/>
            <w:right w:val="none" w:sz="0" w:space="0" w:color="auto"/>
          </w:divBdr>
        </w:div>
        <w:div w:id="1676495745">
          <w:marLeft w:val="640"/>
          <w:marRight w:val="0"/>
          <w:marTop w:val="0"/>
          <w:marBottom w:val="0"/>
          <w:divBdr>
            <w:top w:val="none" w:sz="0" w:space="0" w:color="auto"/>
            <w:left w:val="none" w:sz="0" w:space="0" w:color="auto"/>
            <w:bottom w:val="none" w:sz="0" w:space="0" w:color="auto"/>
            <w:right w:val="none" w:sz="0" w:space="0" w:color="auto"/>
          </w:divBdr>
        </w:div>
        <w:div w:id="1542748420">
          <w:marLeft w:val="640"/>
          <w:marRight w:val="0"/>
          <w:marTop w:val="0"/>
          <w:marBottom w:val="0"/>
          <w:divBdr>
            <w:top w:val="none" w:sz="0" w:space="0" w:color="auto"/>
            <w:left w:val="none" w:sz="0" w:space="0" w:color="auto"/>
            <w:bottom w:val="none" w:sz="0" w:space="0" w:color="auto"/>
            <w:right w:val="none" w:sz="0" w:space="0" w:color="auto"/>
          </w:divBdr>
        </w:div>
        <w:div w:id="967004548">
          <w:marLeft w:val="640"/>
          <w:marRight w:val="0"/>
          <w:marTop w:val="0"/>
          <w:marBottom w:val="0"/>
          <w:divBdr>
            <w:top w:val="none" w:sz="0" w:space="0" w:color="auto"/>
            <w:left w:val="none" w:sz="0" w:space="0" w:color="auto"/>
            <w:bottom w:val="none" w:sz="0" w:space="0" w:color="auto"/>
            <w:right w:val="none" w:sz="0" w:space="0" w:color="auto"/>
          </w:divBdr>
        </w:div>
        <w:div w:id="400179670">
          <w:marLeft w:val="640"/>
          <w:marRight w:val="0"/>
          <w:marTop w:val="0"/>
          <w:marBottom w:val="0"/>
          <w:divBdr>
            <w:top w:val="none" w:sz="0" w:space="0" w:color="auto"/>
            <w:left w:val="none" w:sz="0" w:space="0" w:color="auto"/>
            <w:bottom w:val="none" w:sz="0" w:space="0" w:color="auto"/>
            <w:right w:val="none" w:sz="0" w:space="0" w:color="auto"/>
          </w:divBdr>
        </w:div>
        <w:div w:id="1653558936">
          <w:marLeft w:val="640"/>
          <w:marRight w:val="0"/>
          <w:marTop w:val="0"/>
          <w:marBottom w:val="0"/>
          <w:divBdr>
            <w:top w:val="none" w:sz="0" w:space="0" w:color="auto"/>
            <w:left w:val="none" w:sz="0" w:space="0" w:color="auto"/>
            <w:bottom w:val="none" w:sz="0" w:space="0" w:color="auto"/>
            <w:right w:val="none" w:sz="0" w:space="0" w:color="auto"/>
          </w:divBdr>
        </w:div>
        <w:div w:id="1634485585">
          <w:marLeft w:val="640"/>
          <w:marRight w:val="0"/>
          <w:marTop w:val="0"/>
          <w:marBottom w:val="0"/>
          <w:divBdr>
            <w:top w:val="none" w:sz="0" w:space="0" w:color="auto"/>
            <w:left w:val="none" w:sz="0" w:space="0" w:color="auto"/>
            <w:bottom w:val="none" w:sz="0" w:space="0" w:color="auto"/>
            <w:right w:val="none" w:sz="0" w:space="0" w:color="auto"/>
          </w:divBdr>
        </w:div>
        <w:div w:id="1789815213">
          <w:marLeft w:val="640"/>
          <w:marRight w:val="0"/>
          <w:marTop w:val="0"/>
          <w:marBottom w:val="0"/>
          <w:divBdr>
            <w:top w:val="none" w:sz="0" w:space="0" w:color="auto"/>
            <w:left w:val="none" w:sz="0" w:space="0" w:color="auto"/>
            <w:bottom w:val="none" w:sz="0" w:space="0" w:color="auto"/>
            <w:right w:val="none" w:sz="0" w:space="0" w:color="auto"/>
          </w:divBdr>
        </w:div>
        <w:div w:id="938684888">
          <w:marLeft w:val="640"/>
          <w:marRight w:val="0"/>
          <w:marTop w:val="0"/>
          <w:marBottom w:val="0"/>
          <w:divBdr>
            <w:top w:val="none" w:sz="0" w:space="0" w:color="auto"/>
            <w:left w:val="none" w:sz="0" w:space="0" w:color="auto"/>
            <w:bottom w:val="none" w:sz="0" w:space="0" w:color="auto"/>
            <w:right w:val="none" w:sz="0" w:space="0" w:color="auto"/>
          </w:divBdr>
        </w:div>
        <w:div w:id="2117559911">
          <w:marLeft w:val="640"/>
          <w:marRight w:val="0"/>
          <w:marTop w:val="0"/>
          <w:marBottom w:val="0"/>
          <w:divBdr>
            <w:top w:val="none" w:sz="0" w:space="0" w:color="auto"/>
            <w:left w:val="none" w:sz="0" w:space="0" w:color="auto"/>
            <w:bottom w:val="none" w:sz="0" w:space="0" w:color="auto"/>
            <w:right w:val="none" w:sz="0" w:space="0" w:color="auto"/>
          </w:divBdr>
        </w:div>
        <w:div w:id="583683097">
          <w:marLeft w:val="640"/>
          <w:marRight w:val="0"/>
          <w:marTop w:val="0"/>
          <w:marBottom w:val="0"/>
          <w:divBdr>
            <w:top w:val="none" w:sz="0" w:space="0" w:color="auto"/>
            <w:left w:val="none" w:sz="0" w:space="0" w:color="auto"/>
            <w:bottom w:val="none" w:sz="0" w:space="0" w:color="auto"/>
            <w:right w:val="none" w:sz="0" w:space="0" w:color="auto"/>
          </w:divBdr>
        </w:div>
        <w:div w:id="2143498712">
          <w:marLeft w:val="640"/>
          <w:marRight w:val="0"/>
          <w:marTop w:val="0"/>
          <w:marBottom w:val="0"/>
          <w:divBdr>
            <w:top w:val="none" w:sz="0" w:space="0" w:color="auto"/>
            <w:left w:val="none" w:sz="0" w:space="0" w:color="auto"/>
            <w:bottom w:val="none" w:sz="0" w:space="0" w:color="auto"/>
            <w:right w:val="none" w:sz="0" w:space="0" w:color="auto"/>
          </w:divBdr>
        </w:div>
        <w:div w:id="1853107555">
          <w:marLeft w:val="640"/>
          <w:marRight w:val="0"/>
          <w:marTop w:val="0"/>
          <w:marBottom w:val="0"/>
          <w:divBdr>
            <w:top w:val="none" w:sz="0" w:space="0" w:color="auto"/>
            <w:left w:val="none" w:sz="0" w:space="0" w:color="auto"/>
            <w:bottom w:val="none" w:sz="0" w:space="0" w:color="auto"/>
            <w:right w:val="none" w:sz="0" w:space="0" w:color="auto"/>
          </w:divBdr>
        </w:div>
        <w:div w:id="1938361960">
          <w:marLeft w:val="640"/>
          <w:marRight w:val="0"/>
          <w:marTop w:val="0"/>
          <w:marBottom w:val="0"/>
          <w:divBdr>
            <w:top w:val="none" w:sz="0" w:space="0" w:color="auto"/>
            <w:left w:val="none" w:sz="0" w:space="0" w:color="auto"/>
            <w:bottom w:val="none" w:sz="0" w:space="0" w:color="auto"/>
            <w:right w:val="none" w:sz="0" w:space="0" w:color="auto"/>
          </w:divBdr>
        </w:div>
        <w:div w:id="1336571489">
          <w:marLeft w:val="640"/>
          <w:marRight w:val="0"/>
          <w:marTop w:val="0"/>
          <w:marBottom w:val="0"/>
          <w:divBdr>
            <w:top w:val="none" w:sz="0" w:space="0" w:color="auto"/>
            <w:left w:val="none" w:sz="0" w:space="0" w:color="auto"/>
            <w:bottom w:val="none" w:sz="0" w:space="0" w:color="auto"/>
            <w:right w:val="none" w:sz="0" w:space="0" w:color="auto"/>
          </w:divBdr>
        </w:div>
      </w:divsChild>
    </w:div>
    <w:div w:id="1707098823">
      <w:bodyDiv w:val="1"/>
      <w:marLeft w:val="0"/>
      <w:marRight w:val="0"/>
      <w:marTop w:val="0"/>
      <w:marBottom w:val="0"/>
      <w:divBdr>
        <w:top w:val="none" w:sz="0" w:space="0" w:color="auto"/>
        <w:left w:val="none" w:sz="0" w:space="0" w:color="auto"/>
        <w:bottom w:val="none" w:sz="0" w:space="0" w:color="auto"/>
        <w:right w:val="none" w:sz="0" w:space="0" w:color="auto"/>
      </w:divBdr>
      <w:divsChild>
        <w:div w:id="932477414">
          <w:marLeft w:val="640"/>
          <w:marRight w:val="0"/>
          <w:marTop w:val="0"/>
          <w:marBottom w:val="0"/>
          <w:divBdr>
            <w:top w:val="none" w:sz="0" w:space="0" w:color="auto"/>
            <w:left w:val="none" w:sz="0" w:space="0" w:color="auto"/>
            <w:bottom w:val="none" w:sz="0" w:space="0" w:color="auto"/>
            <w:right w:val="none" w:sz="0" w:space="0" w:color="auto"/>
          </w:divBdr>
        </w:div>
        <w:div w:id="712845183">
          <w:marLeft w:val="640"/>
          <w:marRight w:val="0"/>
          <w:marTop w:val="0"/>
          <w:marBottom w:val="0"/>
          <w:divBdr>
            <w:top w:val="none" w:sz="0" w:space="0" w:color="auto"/>
            <w:left w:val="none" w:sz="0" w:space="0" w:color="auto"/>
            <w:bottom w:val="none" w:sz="0" w:space="0" w:color="auto"/>
            <w:right w:val="none" w:sz="0" w:space="0" w:color="auto"/>
          </w:divBdr>
        </w:div>
        <w:div w:id="1810051892">
          <w:marLeft w:val="640"/>
          <w:marRight w:val="0"/>
          <w:marTop w:val="0"/>
          <w:marBottom w:val="0"/>
          <w:divBdr>
            <w:top w:val="none" w:sz="0" w:space="0" w:color="auto"/>
            <w:left w:val="none" w:sz="0" w:space="0" w:color="auto"/>
            <w:bottom w:val="none" w:sz="0" w:space="0" w:color="auto"/>
            <w:right w:val="none" w:sz="0" w:space="0" w:color="auto"/>
          </w:divBdr>
        </w:div>
        <w:div w:id="437798449">
          <w:marLeft w:val="640"/>
          <w:marRight w:val="0"/>
          <w:marTop w:val="0"/>
          <w:marBottom w:val="0"/>
          <w:divBdr>
            <w:top w:val="none" w:sz="0" w:space="0" w:color="auto"/>
            <w:left w:val="none" w:sz="0" w:space="0" w:color="auto"/>
            <w:bottom w:val="none" w:sz="0" w:space="0" w:color="auto"/>
            <w:right w:val="none" w:sz="0" w:space="0" w:color="auto"/>
          </w:divBdr>
        </w:div>
        <w:div w:id="300231628">
          <w:marLeft w:val="640"/>
          <w:marRight w:val="0"/>
          <w:marTop w:val="0"/>
          <w:marBottom w:val="0"/>
          <w:divBdr>
            <w:top w:val="none" w:sz="0" w:space="0" w:color="auto"/>
            <w:left w:val="none" w:sz="0" w:space="0" w:color="auto"/>
            <w:bottom w:val="none" w:sz="0" w:space="0" w:color="auto"/>
            <w:right w:val="none" w:sz="0" w:space="0" w:color="auto"/>
          </w:divBdr>
        </w:div>
        <w:div w:id="443813038">
          <w:marLeft w:val="640"/>
          <w:marRight w:val="0"/>
          <w:marTop w:val="0"/>
          <w:marBottom w:val="0"/>
          <w:divBdr>
            <w:top w:val="none" w:sz="0" w:space="0" w:color="auto"/>
            <w:left w:val="none" w:sz="0" w:space="0" w:color="auto"/>
            <w:bottom w:val="none" w:sz="0" w:space="0" w:color="auto"/>
            <w:right w:val="none" w:sz="0" w:space="0" w:color="auto"/>
          </w:divBdr>
        </w:div>
        <w:div w:id="746414444">
          <w:marLeft w:val="640"/>
          <w:marRight w:val="0"/>
          <w:marTop w:val="0"/>
          <w:marBottom w:val="0"/>
          <w:divBdr>
            <w:top w:val="none" w:sz="0" w:space="0" w:color="auto"/>
            <w:left w:val="none" w:sz="0" w:space="0" w:color="auto"/>
            <w:bottom w:val="none" w:sz="0" w:space="0" w:color="auto"/>
            <w:right w:val="none" w:sz="0" w:space="0" w:color="auto"/>
          </w:divBdr>
        </w:div>
        <w:div w:id="1087656446">
          <w:marLeft w:val="640"/>
          <w:marRight w:val="0"/>
          <w:marTop w:val="0"/>
          <w:marBottom w:val="0"/>
          <w:divBdr>
            <w:top w:val="none" w:sz="0" w:space="0" w:color="auto"/>
            <w:left w:val="none" w:sz="0" w:space="0" w:color="auto"/>
            <w:bottom w:val="none" w:sz="0" w:space="0" w:color="auto"/>
            <w:right w:val="none" w:sz="0" w:space="0" w:color="auto"/>
          </w:divBdr>
        </w:div>
        <w:div w:id="1294361752">
          <w:marLeft w:val="640"/>
          <w:marRight w:val="0"/>
          <w:marTop w:val="0"/>
          <w:marBottom w:val="0"/>
          <w:divBdr>
            <w:top w:val="none" w:sz="0" w:space="0" w:color="auto"/>
            <w:left w:val="none" w:sz="0" w:space="0" w:color="auto"/>
            <w:bottom w:val="none" w:sz="0" w:space="0" w:color="auto"/>
            <w:right w:val="none" w:sz="0" w:space="0" w:color="auto"/>
          </w:divBdr>
        </w:div>
        <w:div w:id="1548030168">
          <w:marLeft w:val="640"/>
          <w:marRight w:val="0"/>
          <w:marTop w:val="0"/>
          <w:marBottom w:val="0"/>
          <w:divBdr>
            <w:top w:val="none" w:sz="0" w:space="0" w:color="auto"/>
            <w:left w:val="none" w:sz="0" w:space="0" w:color="auto"/>
            <w:bottom w:val="none" w:sz="0" w:space="0" w:color="auto"/>
            <w:right w:val="none" w:sz="0" w:space="0" w:color="auto"/>
          </w:divBdr>
        </w:div>
        <w:div w:id="2125994920">
          <w:marLeft w:val="640"/>
          <w:marRight w:val="0"/>
          <w:marTop w:val="0"/>
          <w:marBottom w:val="0"/>
          <w:divBdr>
            <w:top w:val="none" w:sz="0" w:space="0" w:color="auto"/>
            <w:left w:val="none" w:sz="0" w:space="0" w:color="auto"/>
            <w:bottom w:val="none" w:sz="0" w:space="0" w:color="auto"/>
            <w:right w:val="none" w:sz="0" w:space="0" w:color="auto"/>
          </w:divBdr>
        </w:div>
        <w:div w:id="99374930">
          <w:marLeft w:val="640"/>
          <w:marRight w:val="0"/>
          <w:marTop w:val="0"/>
          <w:marBottom w:val="0"/>
          <w:divBdr>
            <w:top w:val="none" w:sz="0" w:space="0" w:color="auto"/>
            <w:left w:val="none" w:sz="0" w:space="0" w:color="auto"/>
            <w:bottom w:val="none" w:sz="0" w:space="0" w:color="auto"/>
            <w:right w:val="none" w:sz="0" w:space="0" w:color="auto"/>
          </w:divBdr>
        </w:div>
      </w:divsChild>
    </w:div>
    <w:div w:id="1785272860">
      <w:bodyDiv w:val="1"/>
      <w:marLeft w:val="0"/>
      <w:marRight w:val="0"/>
      <w:marTop w:val="0"/>
      <w:marBottom w:val="0"/>
      <w:divBdr>
        <w:top w:val="none" w:sz="0" w:space="0" w:color="auto"/>
        <w:left w:val="none" w:sz="0" w:space="0" w:color="auto"/>
        <w:bottom w:val="none" w:sz="0" w:space="0" w:color="auto"/>
        <w:right w:val="none" w:sz="0" w:space="0" w:color="auto"/>
      </w:divBdr>
      <w:divsChild>
        <w:div w:id="1832864651">
          <w:marLeft w:val="640"/>
          <w:marRight w:val="0"/>
          <w:marTop w:val="0"/>
          <w:marBottom w:val="0"/>
          <w:divBdr>
            <w:top w:val="none" w:sz="0" w:space="0" w:color="auto"/>
            <w:left w:val="none" w:sz="0" w:space="0" w:color="auto"/>
            <w:bottom w:val="none" w:sz="0" w:space="0" w:color="auto"/>
            <w:right w:val="none" w:sz="0" w:space="0" w:color="auto"/>
          </w:divBdr>
        </w:div>
      </w:divsChild>
    </w:div>
    <w:div w:id="1800493857">
      <w:bodyDiv w:val="1"/>
      <w:marLeft w:val="0"/>
      <w:marRight w:val="0"/>
      <w:marTop w:val="0"/>
      <w:marBottom w:val="0"/>
      <w:divBdr>
        <w:top w:val="none" w:sz="0" w:space="0" w:color="auto"/>
        <w:left w:val="none" w:sz="0" w:space="0" w:color="auto"/>
        <w:bottom w:val="none" w:sz="0" w:space="0" w:color="auto"/>
        <w:right w:val="none" w:sz="0" w:space="0" w:color="auto"/>
      </w:divBdr>
      <w:divsChild>
        <w:div w:id="914894681">
          <w:marLeft w:val="640"/>
          <w:marRight w:val="0"/>
          <w:marTop w:val="0"/>
          <w:marBottom w:val="0"/>
          <w:divBdr>
            <w:top w:val="none" w:sz="0" w:space="0" w:color="auto"/>
            <w:left w:val="none" w:sz="0" w:space="0" w:color="auto"/>
            <w:bottom w:val="none" w:sz="0" w:space="0" w:color="auto"/>
            <w:right w:val="none" w:sz="0" w:space="0" w:color="auto"/>
          </w:divBdr>
        </w:div>
        <w:div w:id="1158881783">
          <w:marLeft w:val="640"/>
          <w:marRight w:val="0"/>
          <w:marTop w:val="0"/>
          <w:marBottom w:val="0"/>
          <w:divBdr>
            <w:top w:val="none" w:sz="0" w:space="0" w:color="auto"/>
            <w:left w:val="none" w:sz="0" w:space="0" w:color="auto"/>
            <w:bottom w:val="none" w:sz="0" w:space="0" w:color="auto"/>
            <w:right w:val="none" w:sz="0" w:space="0" w:color="auto"/>
          </w:divBdr>
        </w:div>
        <w:div w:id="2137021733">
          <w:marLeft w:val="640"/>
          <w:marRight w:val="0"/>
          <w:marTop w:val="0"/>
          <w:marBottom w:val="0"/>
          <w:divBdr>
            <w:top w:val="none" w:sz="0" w:space="0" w:color="auto"/>
            <w:left w:val="none" w:sz="0" w:space="0" w:color="auto"/>
            <w:bottom w:val="none" w:sz="0" w:space="0" w:color="auto"/>
            <w:right w:val="none" w:sz="0" w:space="0" w:color="auto"/>
          </w:divBdr>
        </w:div>
        <w:div w:id="25645496">
          <w:marLeft w:val="640"/>
          <w:marRight w:val="0"/>
          <w:marTop w:val="0"/>
          <w:marBottom w:val="0"/>
          <w:divBdr>
            <w:top w:val="none" w:sz="0" w:space="0" w:color="auto"/>
            <w:left w:val="none" w:sz="0" w:space="0" w:color="auto"/>
            <w:bottom w:val="none" w:sz="0" w:space="0" w:color="auto"/>
            <w:right w:val="none" w:sz="0" w:space="0" w:color="auto"/>
          </w:divBdr>
        </w:div>
        <w:div w:id="924923351">
          <w:marLeft w:val="640"/>
          <w:marRight w:val="0"/>
          <w:marTop w:val="0"/>
          <w:marBottom w:val="0"/>
          <w:divBdr>
            <w:top w:val="none" w:sz="0" w:space="0" w:color="auto"/>
            <w:left w:val="none" w:sz="0" w:space="0" w:color="auto"/>
            <w:bottom w:val="none" w:sz="0" w:space="0" w:color="auto"/>
            <w:right w:val="none" w:sz="0" w:space="0" w:color="auto"/>
          </w:divBdr>
        </w:div>
        <w:div w:id="1540976754">
          <w:marLeft w:val="640"/>
          <w:marRight w:val="0"/>
          <w:marTop w:val="0"/>
          <w:marBottom w:val="0"/>
          <w:divBdr>
            <w:top w:val="none" w:sz="0" w:space="0" w:color="auto"/>
            <w:left w:val="none" w:sz="0" w:space="0" w:color="auto"/>
            <w:bottom w:val="none" w:sz="0" w:space="0" w:color="auto"/>
            <w:right w:val="none" w:sz="0" w:space="0" w:color="auto"/>
          </w:divBdr>
        </w:div>
        <w:div w:id="302278881">
          <w:marLeft w:val="640"/>
          <w:marRight w:val="0"/>
          <w:marTop w:val="0"/>
          <w:marBottom w:val="0"/>
          <w:divBdr>
            <w:top w:val="none" w:sz="0" w:space="0" w:color="auto"/>
            <w:left w:val="none" w:sz="0" w:space="0" w:color="auto"/>
            <w:bottom w:val="none" w:sz="0" w:space="0" w:color="auto"/>
            <w:right w:val="none" w:sz="0" w:space="0" w:color="auto"/>
          </w:divBdr>
        </w:div>
        <w:div w:id="339162000">
          <w:marLeft w:val="640"/>
          <w:marRight w:val="0"/>
          <w:marTop w:val="0"/>
          <w:marBottom w:val="0"/>
          <w:divBdr>
            <w:top w:val="none" w:sz="0" w:space="0" w:color="auto"/>
            <w:left w:val="none" w:sz="0" w:space="0" w:color="auto"/>
            <w:bottom w:val="none" w:sz="0" w:space="0" w:color="auto"/>
            <w:right w:val="none" w:sz="0" w:space="0" w:color="auto"/>
          </w:divBdr>
        </w:div>
        <w:div w:id="222914471">
          <w:marLeft w:val="640"/>
          <w:marRight w:val="0"/>
          <w:marTop w:val="0"/>
          <w:marBottom w:val="0"/>
          <w:divBdr>
            <w:top w:val="none" w:sz="0" w:space="0" w:color="auto"/>
            <w:left w:val="none" w:sz="0" w:space="0" w:color="auto"/>
            <w:bottom w:val="none" w:sz="0" w:space="0" w:color="auto"/>
            <w:right w:val="none" w:sz="0" w:space="0" w:color="auto"/>
          </w:divBdr>
        </w:div>
        <w:div w:id="1558275941">
          <w:marLeft w:val="640"/>
          <w:marRight w:val="0"/>
          <w:marTop w:val="0"/>
          <w:marBottom w:val="0"/>
          <w:divBdr>
            <w:top w:val="none" w:sz="0" w:space="0" w:color="auto"/>
            <w:left w:val="none" w:sz="0" w:space="0" w:color="auto"/>
            <w:bottom w:val="none" w:sz="0" w:space="0" w:color="auto"/>
            <w:right w:val="none" w:sz="0" w:space="0" w:color="auto"/>
          </w:divBdr>
        </w:div>
        <w:div w:id="1472594698">
          <w:marLeft w:val="640"/>
          <w:marRight w:val="0"/>
          <w:marTop w:val="0"/>
          <w:marBottom w:val="0"/>
          <w:divBdr>
            <w:top w:val="none" w:sz="0" w:space="0" w:color="auto"/>
            <w:left w:val="none" w:sz="0" w:space="0" w:color="auto"/>
            <w:bottom w:val="none" w:sz="0" w:space="0" w:color="auto"/>
            <w:right w:val="none" w:sz="0" w:space="0" w:color="auto"/>
          </w:divBdr>
        </w:div>
        <w:div w:id="1718162525">
          <w:marLeft w:val="640"/>
          <w:marRight w:val="0"/>
          <w:marTop w:val="0"/>
          <w:marBottom w:val="0"/>
          <w:divBdr>
            <w:top w:val="none" w:sz="0" w:space="0" w:color="auto"/>
            <w:left w:val="none" w:sz="0" w:space="0" w:color="auto"/>
            <w:bottom w:val="none" w:sz="0" w:space="0" w:color="auto"/>
            <w:right w:val="none" w:sz="0" w:space="0" w:color="auto"/>
          </w:divBdr>
        </w:div>
        <w:div w:id="1906723357">
          <w:marLeft w:val="640"/>
          <w:marRight w:val="0"/>
          <w:marTop w:val="0"/>
          <w:marBottom w:val="0"/>
          <w:divBdr>
            <w:top w:val="none" w:sz="0" w:space="0" w:color="auto"/>
            <w:left w:val="none" w:sz="0" w:space="0" w:color="auto"/>
            <w:bottom w:val="none" w:sz="0" w:space="0" w:color="auto"/>
            <w:right w:val="none" w:sz="0" w:space="0" w:color="auto"/>
          </w:divBdr>
        </w:div>
        <w:div w:id="237371432">
          <w:marLeft w:val="640"/>
          <w:marRight w:val="0"/>
          <w:marTop w:val="0"/>
          <w:marBottom w:val="0"/>
          <w:divBdr>
            <w:top w:val="none" w:sz="0" w:space="0" w:color="auto"/>
            <w:left w:val="none" w:sz="0" w:space="0" w:color="auto"/>
            <w:bottom w:val="none" w:sz="0" w:space="0" w:color="auto"/>
            <w:right w:val="none" w:sz="0" w:space="0" w:color="auto"/>
          </w:divBdr>
        </w:div>
        <w:div w:id="701707147">
          <w:marLeft w:val="640"/>
          <w:marRight w:val="0"/>
          <w:marTop w:val="0"/>
          <w:marBottom w:val="0"/>
          <w:divBdr>
            <w:top w:val="none" w:sz="0" w:space="0" w:color="auto"/>
            <w:left w:val="none" w:sz="0" w:space="0" w:color="auto"/>
            <w:bottom w:val="none" w:sz="0" w:space="0" w:color="auto"/>
            <w:right w:val="none" w:sz="0" w:space="0" w:color="auto"/>
          </w:divBdr>
        </w:div>
        <w:div w:id="487522488">
          <w:marLeft w:val="640"/>
          <w:marRight w:val="0"/>
          <w:marTop w:val="0"/>
          <w:marBottom w:val="0"/>
          <w:divBdr>
            <w:top w:val="none" w:sz="0" w:space="0" w:color="auto"/>
            <w:left w:val="none" w:sz="0" w:space="0" w:color="auto"/>
            <w:bottom w:val="none" w:sz="0" w:space="0" w:color="auto"/>
            <w:right w:val="none" w:sz="0" w:space="0" w:color="auto"/>
          </w:divBdr>
        </w:div>
        <w:div w:id="749274114">
          <w:marLeft w:val="640"/>
          <w:marRight w:val="0"/>
          <w:marTop w:val="0"/>
          <w:marBottom w:val="0"/>
          <w:divBdr>
            <w:top w:val="none" w:sz="0" w:space="0" w:color="auto"/>
            <w:left w:val="none" w:sz="0" w:space="0" w:color="auto"/>
            <w:bottom w:val="none" w:sz="0" w:space="0" w:color="auto"/>
            <w:right w:val="none" w:sz="0" w:space="0" w:color="auto"/>
          </w:divBdr>
        </w:div>
        <w:div w:id="1113473803">
          <w:marLeft w:val="640"/>
          <w:marRight w:val="0"/>
          <w:marTop w:val="0"/>
          <w:marBottom w:val="0"/>
          <w:divBdr>
            <w:top w:val="none" w:sz="0" w:space="0" w:color="auto"/>
            <w:left w:val="none" w:sz="0" w:space="0" w:color="auto"/>
            <w:bottom w:val="none" w:sz="0" w:space="0" w:color="auto"/>
            <w:right w:val="none" w:sz="0" w:space="0" w:color="auto"/>
          </w:divBdr>
        </w:div>
        <w:div w:id="1077438462">
          <w:marLeft w:val="640"/>
          <w:marRight w:val="0"/>
          <w:marTop w:val="0"/>
          <w:marBottom w:val="0"/>
          <w:divBdr>
            <w:top w:val="none" w:sz="0" w:space="0" w:color="auto"/>
            <w:left w:val="none" w:sz="0" w:space="0" w:color="auto"/>
            <w:bottom w:val="none" w:sz="0" w:space="0" w:color="auto"/>
            <w:right w:val="none" w:sz="0" w:space="0" w:color="auto"/>
          </w:divBdr>
        </w:div>
        <w:div w:id="917444023">
          <w:marLeft w:val="640"/>
          <w:marRight w:val="0"/>
          <w:marTop w:val="0"/>
          <w:marBottom w:val="0"/>
          <w:divBdr>
            <w:top w:val="none" w:sz="0" w:space="0" w:color="auto"/>
            <w:left w:val="none" w:sz="0" w:space="0" w:color="auto"/>
            <w:bottom w:val="none" w:sz="0" w:space="0" w:color="auto"/>
            <w:right w:val="none" w:sz="0" w:space="0" w:color="auto"/>
          </w:divBdr>
        </w:div>
        <w:div w:id="1496993638">
          <w:marLeft w:val="640"/>
          <w:marRight w:val="0"/>
          <w:marTop w:val="0"/>
          <w:marBottom w:val="0"/>
          <w:divBdr>
            <w:top w:val="none" w:sz="0" w:space="0" w:color="auto"/>
            <w:left w:val="none" w:sz="0" w:space="0" w:color="auto"/>
            <w:bottom w:val="none" w:sz="0" w:space="0" w:color="auto"/>
            <w:right w:val="none" w:sz="0" w:space="0" w:color="auto"/>
          </w:divBdr>
        </w:div>
        <w:div w:id="98572250">
          <w:marLeft w:val="640"/>
          <w:marRight w:val="0"/>
          <w:marTop w:val="0"/>
          <w:marBottom w:val="0"/>
          <w:divBdr>
            <w:top w:val="none" w:sz="0" w:space="0" w:color="auto"/>
            <w:left w:val="none" w:sz="0" w:space="0" w:color="auto"/>
            <w:bottom w:val="none" w:sz="0" w:space="0" w:color="auto"/>
            <w:right w:val="none" w:sz="0" w:space="0" w:color="auto"/>
          </w:divBdr>
        </w:div>
        <w:div w:id="1212156697">
          <w:marLeft w:val="640"/>
          <w:marRight w:val="0"/>
          <w:marTop w:val="0"/>
          <w:marBottom w:val="0"/>
          <w:divBdr>
            <w:top w:val="none" w:sz="0" w:space="0" w:color="auto"/>
            <w:left w:val="none" w:sz="0" w:space="0" w:color="auto"/>
            <w:bottom w:val="none" w:sz="0" w:space="0" w:color="auto"/>
            <w:right w:val="none" w:sz="0" w:space="0" w:color="auto"/>
          </w:divBdr>
        </w:div>
        <w:div w:id="166134264">
          <w:marLeft w:val="640"/>
          <w:marRight w:val="0"/>
          <w:marTop w:val="0"/>
          <w:marBottom w:val="0"/>
          <w:divBdr>
            <w:top w:val="none" w:sz="0" w:space="0" w:color="auto"/>
            <w:left w:val="none" w:sz="0" w:space="0" w:color="auto"/>
            <w:bottom w:val="none" w:sz="0" w:space="0" w:color="auto"/>
            <w:right w:val="none" w:sz="0" w:space="0" w:color="auto"/>
          </w:divBdr>
        </w:div>
        <w:div w:id="2143186577">
          <w:marLeft w:val="640"/>
          <w:marRight w:val="0"/>
          <w:marTop w:val="0"/>
          <w:marBottom w:val="0"/>
          <w:divBdr>
            <w:top w:val="none" w:sz="0" w:space="0" w:color="auto"/>
            <w:left w:val="none" w:sz="0" w:space="0" w:color="auto"/>
            <w:bottom w:val="none" w:sz="0" w:space="0" w:color="auto"/>
            <w:right w:val="none" w:sz="0" w:space="0" w:color="auto"/>
          </w:divBdr>
        </w:div>
        <w:div w:id="723720732">
          <w:marLeft w:val="640"/>
          <w:marRight w:val="0"/>
          <w:marTop w:val="0"/>
          <w:marBottom w:val="0"/>
          <w:divBdr>
            <w:top w:val="none" w:sz="0" w:space="0" w:color="auto"/>
            <w:left w:val="none" w:sz="0" w:space="0" w:color="auto"/>
            <w:bottom w:val="none" w:sz="0" w:space="0" w:color="auto"/>
            <w:right w:val="none" w:sz="0" w:space="0" w:color="auto"/>
          </w:divBdr>
        </w:div>
        <w:div w:id="1383214493">
          <w:marLeft w:val="640"/>
          <w:marRight w:val="0"/>
          <w:marTop w:val="0"/>
          <w:marBottom w:val="0"/>
          <w:divBdr>
            <w:top w:val="none" w:sz="0" w:space="0" w:color="auto"/>
            <w:left w:val="none" w:sz="0" w:space="0" w:color="auto"/>
            <w:bottom w:val="none" w:sz="0" w:space="0" w:color="auto"/>
            <w:right w:val="none" w:sz="0" w:space="0" w:color="auto"/>
          </w:divBdr>
        </w:div>
        <w:div w:id="141847270">
          <w:marLeft w:val="640"/>
          <w:marRight w:val="0"/>
          <w:marTop w:val="0"/>
          <w:marBottom w:val="0"/>
          <w:divBdr>
            <w:top w:val="none" w:sz="0" w:space="0" w:color="auto"/>
            <w:left w:val="none" w:sz="0" w:space="0" w:color="auto"/>
            <w:bottom w:val="none" w:sz="0" w:space="0" w:color="auto"/>
            <w:right w:val="none" w:sz="0" w:space="0" w:color="auto"/>
          </w:divBdr>
        </w:div>
        <w:div w:id="1330644681">
          <w:marLeft w:val="640"/>
          <w:marRight w:val="0"/>
          <w:marTop w:val="0"/>
          <w:marBottom w:val="0"/>
          <w:divBdr>
            <w:top w:val="none" w:sz="0" w:space="0" w:color="auto"/>
            <w:left w:val="none" w:sz="0" w:space="0" w:color="auto"/>
            <w:bottom w:val="none" w:sz="0" w:space="0" w:color="auto"/>
            <w:right w:val="none" w:sz="0" w:space="0" w:color="auto"/>
          </w:divBdr>
        </w:div>
        <w:div w:id="2062434635">
          <w:marLeft w:val="640"/>
          <w:marRight w:val="0"/>
          <w:marTop w:val="0"/>
          <w:marBottom w:val="0"/>
          <w:divBdr>
            <w:top w:val="none" w:sz="0" w:space="0" w:color="auto"/>
            <w:left w:val="none" w:sz="0" w:space="0" w:color="auto"/>
            <w:bottom w:val="none" w:sz="0" w:space="0" w:color="auto"/>
            <w:right w:val="none" w:sz="0" w:space="0" w:color="auto"/>
          </w:divBdr>
        </w:div>
        <w:div w:id="564026366">
          <w:marLeft w:val="640"/>
          <w:marRight w:val="0"/>
          <w:marTop w:val="0"/>
          <w:marBottom w:val="0"/>
          <w:divBdr>
            <w:top w:val="none" w:sz="0" w:space="0" w:color="auto"/>
            <w:left w:val="none" w:sz="0" w:space="0" w:color="auto"/>
            <w:bottom w:val="none" w:sz="0" w:space="0" w:color="auto"/>
            <w:right w:val="none" w:sz="0" w:space="0" w:color="auto"/>
          </w:divBdr>
        </w:div>
      </w:divsChild>
    </w:div>
    <w:div w:id="1806193746">
      <w:bodyDiv w:val="1"/>
      <w:marLeft w:val="0"/>
      <w:marRight w:val="0"/>
      <w:marTop w:val="0"/>
      <w:marBottom w:val="0"/>
      <w:divBdr>
        <w:top w:val="none" w:sz="0" w:space="0" w:color="auto"/>
        <w:left w:val="none" w:sz="0" w:space="0" w:color="auto"/>
        <w:bottom w:val="none" w:sz="0" w:space="0" w:color="auto"/>
        <w:right w:val="none" w:sz="0" w:space="0" w:color="auto"/>
      </w:divBdr>
      <w:divsChild>
        <w:div w:id="608001581">
          <w:marLeft w:val="640"/>
          <w:marRight w:val="0"/>
          <w:marTop w:val="0"/>
          <w:marBottom w:val="0"/>
          <w:divBdr>
            <w:top w:val="none" w:sz="0" w:space="0" w:color="auto"/>
            <w:left w:val="none" w:sz="0" w:space="0" w:color="auto"/>
            <w:bottom w:val="none" w:sz="0" w:space="0" w:color="auto"/>
            <w:right w:val="none" w:sz="0" w:space="0" w:color="auto"/>
          </w:divBdr>
        </w:div>
        <w:div w:id="1245726992">
          <w:marLeft w:val="640"/>
          <w:marRight w:val="0"/>
          <w:marTop w:val="0"/>
          <w:marBottom w:val="0"/>
          <w:divBdr>
            <w:top w:val="none" w:sz="0" w:space="0" w:color="auto"/>
            <w:left w:val="none" w:sz="0" w:space="0" w:color="auto"/>
            <w:bottom w:val="none" w:sz="0" w:space="0" w:color="auto"/>
            <w:right w:val="none" w:sz="0" w:space="0" w:color="auto"/>
          </w:divBdr>
        </w:div>
        <w:div w:id="1622762268">
          <w:marLeft w:val="640"/>
          <w:marRight w:val="0"/>
          <w:marTop w:val="0"/>
          <w:marBottom w:val="0"/>
          <w:divBdr>
            <w:top w:val="none" w:sz="0" w:space="0" w:color="auto"/>
            <w:left w:val="none" w:sz="0" w:space="0" w:color="auto"/>
            <w:bottom w:val="none" w:sz="0" w:space="0" w:color="auto"/>
            <w:right w:val="none" w:sz="0" w:space="0" w:color="auto"/>
          </w:divBdr>
        </w:div>
        <w:div w:id="901796896">
          <w:marLeft w:val="640"/>
          <w:marRight w:val="0"/>
          <w:marTop w:val="0"/>
          <w:marBottom w:val="0"/>
          <w:divBdr>
            <w:top w:val="none" w:sz="0" w:space="0" w:color="auto"/>
            <w:left w:val="none" w:sz="0" w:space="0" w:color="auto"/>
            <w:bottom w:val="none" w:sz="0" w:space="0" w:color="auto"/>
            <w:right w:val="none" w:sz="0" w:space="0" w:color="auto"/>
          </w:divBdr>
        </w:div>
        <w:div w:id="946307003">
          <w:marLeft w:val="640"/>
          <w:marRight w:val="0"/>
          <w:marTop w:val="0"/>
          <w:marBottom w:val="0"/>
          <w:divBdr>
            <w:top w:val="none" w:sz="0" w:space="0" w:color="auto"/>
            <w:left w:val="none" w:sz="0" w:space="0" w:color="auto"/>
            <w:bottom w:val="none" w:sz="0" w:space="0" w:color="auto"/>
            <w:right w:val="none" w:sz="0" w:space="0" w:color="auto"/>
          </w:divBdr>
        </w:div>
        <w:div w:id="1121149195">
          <w:marLeft w:val="640"/>
          <w:marRight w:val="0"/>
          <w:marTop w:val="0"/>
          <w:marBottom w:val="0"/>
          <w:divBdr>
            <w:top w:val="none" w:sz="0" w:space="0" w:color="auto"/>
            <w:left w:val="none" w:sz="0" w:space="0" w:color="auto"/>
            <w:bottom w:val="none" w:sz="0" w:space="0" w:color="auto"/>
            <w:right w:val="none" w:sz="0" w:space="0" w:color="auto"/>
          </w:divBdr>
        </w:div>
        <w:div w:id="501360938">
          <w:marLeft w:val="640"/>
          <w:marRight w:val="0"/>
          <w:marTop w:val="0"/>
          <w:marBottom w:val="0"/>
          <w:divBdr>
            <w:top w:val="none" w:sz="0" w:space="0" w:color="auto"/>
            <w:left w:val="none" w:sz="0" w:space="0" w:color="auto"/>
            <w:bottom w:val="none" w:sz="0" w:space="0" w:color="auto"/>
            <w:right w:val="none" w:sz="0" w:space="0" w:color="auto"/>
          </w:divBdr>
        </w:div>
        <w:div w:id="412288906">
          <w:marLeft w:val="640"/>
          <w:marRight w:val="0"/>
          <w:marTop w:val="0"/>
          <w:marBottom w:val="0"/>
          <w:divBdr>
            <w:top w:val="none" w:sz="0" w:space="0" w:color="auto"/>
            <w:left w:val="none" w:sz="0" w:space="0" w:color="auto"/>
            <w:bottom w:val="none" w:sz="0" w:space="0" w:color="auto"/>
            <w:right w:val="none" w:sz="0" w:space="0" w:color="auto"/>
          </w:divBdr>
        </w:div>
        <w:div w:id="687486044">
          <w:marLeft w:val="640"/>
          <w:marRight w:val="0"/>
          <w:marTop w:val="0"/>
          <w:marBottom w:val="0"/>
          <w:divBdr>
            <w:top w:val="none" w:sz="0" w:space="0" w:color="auto"/>
            <w:left w:val="none" w:sz="0" w:space="0" w:color="auto"/>
            <w:bottom w:val="none" w:sz="0" w:space="0" w:color="auto"/>
            <w:right w:val="none" w:sz="0" w:space="0" w:color="auto"/>
          </w:divBdr>
        </w:div>
        <w:div w:id="1748720894">
          <w:marLeft w:val="640"/>
          <w:marRight w:val="0"/>
          <w:marTop w:val="0"/>
          <w:marBottom w:val="0"/>
          <w:divBdr>
            <w:top w:val="none" w:sz="0" w:space="0" w:color="auto"/>
            <w:left w:val="none" w:sz="0" w:space="0" w:color="auto"/>
            <w:bottom w:val="none" w:sz="0" w:space="0" w:color="auto"/>
            <w:right w:val="none" w:sz="0" w:space="0" w:color="auto"/>
          </w:divBdr>
        </w:div>
        <w:div w:id="160392923">
          <w:marLeft w:val="640"/>
          <w:marRight w:val="0"/>
          <w:marTop w:val="0"/>
          <w:marBottom w:val="0"/>
          <w:divBdr>
            <w:top w:val="none" w:sz="0" w:space="0" w:color="auto"/>
            <w:left w:val="none" w:sz="0" w:space="0" w:color="auto"/>
            <w:bottom w:val="none" w:sz="0" w:space="0" w:color="auto"/>
            <w:right w:val="none" w:sz="0" w:space="0" w:color="auto"/>
          </w:divBdr>
        </w:div>
        <w:div w:id="1835410989">
          <w:marLeft w:val="640"/>
          <w:marRight w:val="0"/>
          <w:marTop w:val="0"/>
          <w:marBottom w:val="0"/>
          <w:divBdr>
            <w:top w:val="none" w:sz="0" w:space="0" w:color="auto"/>
            <w:left w:val="none" w:sz="0" w:space="0" w:color="auto"/>
            <w:bottom w:val="none" w:sz="0" w:space="0" w:color="auto"/>
            <w:right w:val="none" w:sz="0" w:space="0" w:color="auto"/>
          </w:divBdr>
        </w:div>
        <w:div w:id="1979214244">
          <w:marLeft w:val="640"/>
          <w:marRight w:val="0"/>
          <w:marTop w:val="0"/>
          <w:marBottom w:val="0"/>
          <w:divBdr>
            <w:top w:val="none" w:sz="0" w:space="0" w:color="auto"/>
            <w:left w:val="none" w:sz="0" w:space="0" w:color="auto"/>
            <w:bottom w:val="none" w:sz="0" w:space="0" w:color="auto"/>
            <w:right w:val="none" w:sz="0" w:space="0" w:color="auto"/>
          </w:divBdr>
        </w:div>
        <w:div w:id="439028381">
          <w:marLeft w:val="640"/>
          <w:marRight w:val="0"/>
          <w:marTop w:val="0"/>
          <w:marBottom w:val="0"/>
          <w:divBdr>
            <w:top w:val="none" w:sz="0" w:space="0" w:color="auto"/>
            <w:left w:val="none" w:sz="0" w:space="0" w:color="auto"/>
            <w:bottom w:val="none" w:sz="0" w:space="0" w:color="auto"/>
            <w:right w:val="none" w:sz="0" w:space="0" w:color="auto"/>
          </w:divBdr>
        </w:div>
        <w:div w:id="1892374782">
          <w:marLeft w:val="640"/>
          <w:marRight w:val="0"/>
          <w:marTop w:val="0"/>
          <w:marBottom w:val="0"/>
          <w:divBdr>
            <w:top w:val="none" w:sz="0" w:space="0" w:color="auto"/>
            <w:left w:val="none" w:sz="0" w:space="0" w:color="auto"/>
            <w:bottom w:val="none" w:sz="0" w:space="0" w:color="auto"/>
            <w:right w:val="none" w:sz="0" w:space="0" w:color="auto"/>
          </w:divBdr>
        </w:div>
        <w:div w:id="815680680">
          <w:marLeft w:val="640"/>
          <w:marRight w:val="0"/>
          <w:marTop w:val="0"/>
          <w:marBottom w:val="0"/>
          <w:divBdr>
            <w:top w:val="none" w:sz="0" w:space="0" w:color="auto"/>
            <w:left w:val="none" w:sz="0" w:space="0" w:color="auto"/>
            <w:bottom w:val="none" w:sz="0" w:space="0" w:color="auto"/>
            <w:right w:val="none" w:sz="0" w:space="0" w:color="auto"/>
          </w:divBdr>
        </w:div>
        <w:div w:id="486090635">
          <w:marLeft w:val="640"/>
          <w:marRight w:val="0"/>
          <w:marTop w:val="0"/>
          <w:marBottom w:val="0"/>
          <w:divBdr>
            <w:top w:val="none" w:sz="0" w:space="0" w:color="auto"/>
            <w:left w:val="none" w:sz="0" w:space="0" w:color="auto"/>
            <w:bottom w:val="none" w:sz="0" w:space="0" w:color="auto"/>
            <w:right w:val="none" w:sz="0" w:space="0" w:color="auto"/>
          </w:divBdr>
        </w:div>
        <w:div w:id="15078954">
          <w:marLeft w:val="640"/>
          <w:marRight w:val="0"/>
          <w:marTop w:val="0"/>
          <w:marBottom w:val="0"/>
          <w:divBdr>
            <w:top w:val="none" w:sz="0" w:space="0" w:color="auto"/>
            <w:left w:val="none" w:sz="0" w:space="0" w:color="auto"/>
            <w:bottom w:val="none" w:sz="0" w:space="0" w:color="auto"/>
            <w:right w:val="none" w:sz="0" w:space="0" w:color="auto"/>
          </w:divBdr>
        </w:div>
        <w:div w:id="1036126365">
          <w:marLeft w:val="640"/>
          <w:marRight w:val="0"/>
          <w:marTop w:val="0"/>
          <w:marBottom w:val="0"/>
          <w:divBdr>
            <w:top w:val="none" w:sz="0" w:space="0" w:color="auto"/>
            <w:left w:val="none" w:sz="0" w:space="0" w:color="auto"/>
            <w:bottom w:val="none" w:sz="0" w:space="0" w:color="auto"/>
            <w:right w:val="none" w:sz="0" w:space="0" w:color="auto"/>
          </w:divBdr>
        </w:div>
        <w:div w:id="1046682082">
          <w:marLeft w:val="640"/>
          <w:marRight w:val="0"/>
          <w:marTop w:val="0"/>
          <w:marBottom w:val="0"/>
          <w:divBdr>
            <w:top w:val="none" w:sz="0" w:space="0" w:color="auto"/>
            <w:left w:val="none" w:sz="0" w:space="0" w:color="auto"/>
            <w:bottom w:val="none" w:sz="0" w:space="0" w:color="auto"/>
            <w:right w:val="none" w:sz="0" w:space="0" w:color="auto"/>
          </w:divBdr>
        </w:div>
        <w:div w:id="45302107">
          <w:marLeft w:val="640"/>
          <w:marRight w:val="0"/>
          <w:marTop w:val="0"/>
          <w:marBottom w:val="0"/>
          <w:divBdr>
            <w:top w:val="none" w:sz="0" w:space="0" w:color="auto"/>
            <w:left w:val="none" w:sz="0" w:space="0" w:color="auto"/>
            <w:bottom w:val="none" w:sz="0" w:space="0" w:color="auto"/>
            <w:right w:val="none" w:sz="0" w:space="0" w:color="auto"/>
          </w:divBdr>
        </w:div>
        <w:div w:id="1223523762">
          <w:marLeft w:val="640"/>
          <w:marRight w:val="0"/>
          <w:marTop w:val="0"/>
          <w:marBottom w:val="0"/>
          <w:divBdr>
            <w:top w:val="none" w:sz="0" w:space="0" w:color="auto"/>
            <w:left w:val="none" w:sz="0" w:space="0" w:color="auto"/>
            <w:bottom w:val="none" w:sz="0" w:space="0" w:color="auto"/>
            <w:right w:val="none" w:sz="0" w:space="0" w:color="auto"/>
          </w:divBdr>
        </w:div>
      </w:divsChild>
    </w:div>
    <w:div w:id="1820223990">
      <w:bodyDiv w:val="1"/>
      <w:marLeft w:val="0"/>
      <w:marRight w:val="0"/>
      <w:marTop w:val="0"/>
      <w:marBottom w:val="0"/>
      <w:divBdr>
        <w:top w:val="none" w:sz="0" w:space="0" w:color="auto"/>
        <w:left w:val="none" w:sz="0" w:space="0" w:color="auto"/>
        <w:bottom w:val="none" w:sz="0" w:space="0" w:color="auto"/>
        <w:right w:val="none" w:sz="0" w:space="0" w:color="auto"/>
      </w:divBdr>
      <w:divsChild>
        <w:div w:id="1382635555">
          <w:marLeft w:val="640"/>
          <w:marRight w:val="0"/>
          <w:marTop w:val="0"/>
          <w:marBottom w:val="0"/>
          <w:divBdr>
            <w:top w:val="none" w:sz="0" w:space="0" w:color="auto"/>
            <w:left w:val="none" w:sz="0" w:space="0" w:color="auto"/>
            <w:bottom w:val="none" w:sz="0" w:space="0" w:color="auto"/>
            <w:right w:val="none" w:sz="0" w:space="0" w:color="auto"/>
          </w:divBdr>
        </w:div>
        <w:div w:id="257102217">
          <w:marLeft w:val="640"/>
          <w:marRight w:val="0"/>
          <w:marTop w:val="0"/>
          <w:marBottom w:val="0"/>
          <w:divBdr>
            <w:top w:val="none" w:sz="0" w:space="0" w:color="auto"/>
            <w:left w:val="none" w:sz="0" w:space="0" w:color="auto"/>
            <w:bottom w:val="none" w:sz="0" w:space="0" w:color="auto"/>
            <w:right w:val="none" w:sz="0" w:space="0" w:color="auto"/>
          </w:divBdr>
        </w:div>
        <w:div w:id="1782994674">
          <w:marLeft w:val="640"/>
          <w:marRight w:val="0"/>
          <w:marTop w:val="0"/>
          <w:marBottom w:val="0"/>
          <w:divBdr>
            <w:top w:val="none" w:sz="0" w:space="0" w:color="auto"/>
            <w:left w:val="none" w:sz="0" w:space="0" w:color="auto"/>
            <w:bottom w:val="none" w:sz="0" w:space="0" w:color="auto"/>
            <w:right w:val="none" w:sz="0" w:space="0" w:color="auto"/>
          </w:divBdr>
        </w:div>
        <w:div w:id="1951088642">
          <w:marLeft w:val="640"/>
          <w:marRight w:val="0"/>
          <w:marTop w:val="0"/>
          <w:marBottom w:val="0"/>
          <w:divBdr>
            <w:top w:val="none" w:sz="0" w:space="0" w:color="auto"/>
            <w:left w:val="none" w:sz="0" w:space="0" w:color="auto"/>
            <w:bottom w:val="none" w:sz="0" w:space="0" w:color="auto"/>
            <w:right w:val="none" w:sz="0" w:space="0" w:color="auto"/>
          </w:divBdr>
        </w:div>
        <w:div w:id="859666009">
          <w:marLeft w:val="640"/>
          <w:marRight w:val="0"/>
          <w:marTop w:val="0"/>
          <w:marBottom w:val="0"/>
          <w:divBdr>
            <w:top w:val="none" w:sz="0" w:space="0" w:color="auto"/>
            <w:left w:val="none" w:sz="0" w:space="0" w:color="auto"/>
            <w:bottom w:val="none" w:sz="0" w:space="0" w:color="auto"/>
            <w:right w:val="none" w:sz="0" w:space="0" w:color="auto"/>
          </w:divBdr>
        </w:div>
        <w:div w:id="694773067">
          <w:marLeft w:val="640"/>
          <w:marRight w:val="0"/>
          <w:marTop w:val="0"/>
          <w:marBottom w:val="0"/>
          <w:divBdr>
            <w:top w:val="none" w:sz="0" w:space="0" w:color="auto"/>
            <w:left w:val="none" w:sz="0" w:space="0" w:color="auto"/>
            <w:bottom w:val="none" w:sz="0" w:space="0" w:color="auto"/>
            <w:right w:val="none" w:sz="0" w:space="0" w:color="auto"/>
          </w:divBdr>
        </w:div>
        <w:div w:id="1370451626">
          <w:marLeft w:val="640"/>
          <w:marRight w:val="0"/>
          <w:marTop w:val="0"/>
          <w:marBottom w:val="0"/>
          <w:divBdr>
            <w:top w:val="none" w:sz="0" w:space="0" w:color="auto"/>
            <w:left w:val="none" w:sz="0" w:space="0" w:color="auto"/>
            <w:bottom w:val="none" w:sz="0" w:space="0" w:color="auto"/>
            <w:right w:val="none" w:sz="0" w:space="0" w:color="auto"/>
          </w:divBdr>
        </w:div>
        <w:div w:id="550114861">
          <w:marLeft w:val="640"/>
          <w:marRight w:val="0"/>
          <w:marTop w:val="0"/>
          <w:marBottom w:val="0"/>
          <w:divBdr>
            <w:top w:val="none" w:sz="0" w:space="0" w:color="auto"/>
            <w:left w:val="none" w:sz="0" w:space="0" w:color="auto"/>
            <w:bottom w:val="none" w:sz="0" w:space="0" w:color="auto"/>
            <w:right w:val="none" w:sz="0" w:space="0" w:color="auto"/>
          </w:divBdr>
        </w:div>
        <w:div w:id="447047523">
          <w:marLeft w:val="640"/>
          <w:marRight w:val="0"/>
          <w:marTop w:val="0"/>
          <w:marBottom w:val="0"/>
          <w:divBdr>
            <w:top w:val="none" w:sz="0" w:space="0" w:color="auto"/>
            <w:left w:val="none" w:sz="0" w:space="0" w:color="auto"/>
            <w:bottom w:val="none" w:sz="0" w:space="0" w:color="auto"/>
            <w:right w:val="none" w:sz="0" w:space="0" w:color="auto"/>
          </w:divBdr>
        </w:div>
        <w:div w:id="46297355">
          <w:marLeft w:val="640"/>
          <w:marRight w:val="0"/>
          <w:marTop w:val="0"/>
          <w:marBottom w:val="0"/>
          <w:divBdr>
            <w:top w:val="none" w:sz="0" w:space="0" w:color="auto"/>
            <w:left w:val="none" w:sz="0" w:space="0" w:color="auto"/>
            <w:bottom w:val="none" w:sz="0" w:space="0" w:color="auto"/>
            <w:right w:val="none" w:sz="0" w:space="0" w:color="auto"/>
          </w:divBdr>
        </w:div>
        <w:div w:id="436023136">
          <w:marLeft w:val="640"/>
          <w:marRight w:val="0"/>
          <w:marTop w:val="0"/>
          <w:marBottom w:val="0"/>
          <w:divBdr>
            <w:top w:val="none" w:sz="0" w:space="0" w:color="auto"/>
            <w:left w:val="none" w:sz="0" w:space="0" w:color="auto"/>
            <w:bottom w:val="none" w:sz="0" w:space="0" w:color="auto"/>
            <w:right w:val="none" w:sz="0" w:space="0" w:color="auto"/>
          </w:divBdr>
        </w:div>
        <w:div w:id="512574799">
          <w:marLeft w:val="640"/>
          <w:marRight w:val="0"/>
          <w:marTop w:val="0"/>
          <w:marBottom w:val="0"/>
          <w:divBdr>
            <w:top w:val="none" w:sz="0" w:space="0" w:color="auto"/>
            <w:left w:val="none" w:sz="0" w:space="0" w:color="auto"/>
            <w:bottom w:val="none" w:sz="0" w:space="0" w:color="auto"/>
            <w:right w:val="none" w:sz="0" w:space="0" w:color="auto"/>
          </w:divBdr>
        </w:div>
        <w:div w:id="1739012420">
          <w:marLeft w:val="640"/>
          <w:marRight w:val="0"/>
          <w:marTop w:val="0"/>
          <w:marBottom w:val="0"/>
          <w:divBdr>
            <w:top w:val="none" w:sz="0" w:space="0" w:color="auto"/>
            <w:left w:val="none" w:sz="0" w:space="0" w:color="auto"/>
            <w:bottom w:val="none" w:sz="0" w:space="0" w:color="auto"/>
            <w:right w:val="none" w:sz="0" w:space="0" w:color="auto"/>
          </w:divBdr>
        </w:div>
        <w:div w:id="108088583">
          <w:marLeft w:val="640"/>
          <w:marRight w:val="0"/>
          <w:marTop w:val="0"/>
          <w:marBottom w:val="0"/>
          <w:divBdr>
            <w:top w:val="none" w:sz="0" w:space="0" w:color="auto"/>
            <w:left w:val="none" w:sz="0" w:space="0" w:color="auto"/>
            <w:bottom w:val="none" w:sz="0" w:space="0" w:color="auto"/>
            <w:right w:val="none" w:sz="0" w:space="0" w:color="auto"/>
          </w:divBdr>
        </w:div>
        <w:div w:id="414472076">
          <w:marLeft w:val="640"/>
          <w:marRight w:val="0"/>
          <w:marTop w:val="0"/>
          <w:marBottom w:val="0"/>
          <w:divBdr>
            <w:top w:val="none" w:sz="0" w:space="0" w:color="auto"/>
            <w:left w:val="none" w:sz="0" w:space="0" w:color="auto"/>
            <w:bottom w:val="none" w:sz="0" w:space="0" w:color="auto"/>
            <w:right w:val="none" w:sz="0" w:space="0" w:color="auto"/>
          </w:divBdr>
        </w:div>
        <w:div w:id="1269046802">
          <w:marLeft w:val="640"/>
          <w:marRight w:val="0"/>
          <w:marTop w:val="0"/>
          <w:marBottom w:val="0"/>
          <w:divBdr>
            <w:top w:val="none" w:sz="0" w:space="0" w:color="auto"/>
            <w:left w:val="none" w:sz="0" w:space="0" w:color="auto"/>
            <w:bottom w:val="none" w:sz="0" w:space="0" w:color="auto"/>
            <w:right w:val="none" w:sz="0" w:space="0" w:color="auto"/>
          </w:divBdr>
        </w:div>
        <w:div w:id="1894929246">
          <w:marLeft w:val="640"/>
          <w:marRight w:val="0"/>
          <w:marTop w:val="0"/>
          <w:marBottom w:val="0"/>
          <w:divBdr>
            <w:top w:val="none" w:sz="0" w:space="0" w:color="auto"/>
            <w:left w:val="none" w:sz="0" w:space="0" w:color="auto"/>
            <w:bottom w:val="none" w:sz="0" w:space="0" w:color="auto"/>
            <w:right w:val="none" w:sz="0" w:space="0" w:color="auto"/>
          </w:divBdr>
        </w:div>
        <w:div w:id="977799696">
          <w:marLeft w:val="640"/>
          <w:marRight w:val="0"/>
          <w:marTop w:val="0"/>
          <w:marBottom w:val="0"/>
          <w:divBdr>
            <w:top w:val="none" w:sz="0" w:space="0" w:color="auto"/>
            <w:left w:val="none" w:sz="0" w:space="0" w:color="auto"/>
            <w:bottom w:val="none" w:sz="0" w:space="0" w:color="auto"/>
            <w:right w:val="none" w:sz="0" w:space="0" w:color="auto"/>
          </w:divBdr>
        </w:div>
        <w:div w:id="1664384019">
          <w:marLeft w:val="640"/>
          <w:marRight w:val="0"/>
          <w:marTop w:val="0"/>
          <w:marBottom w:val="0"/>
          <w:divBdr>
            <w:top w:val="none" w:sz="0" w:space="0" w:color="auto"/>
            <w:left w:val="none" w:sz="0" w:space="0" w:color="auto"/>
            <w:bottom w:val="none" w:sz="0" w:space="0" w:color="auto"/>
            <w:right w:val="none" w:sz="0" w:space="0" w:color="auto"/>
          </w:divBdr>
        </w:div>
        <w:div w:id="443428452">
          <w:marLeft w:val="640"/>
          <w:marRight w:val="0"/>
          <w:marTop w:val="0"/>
          <w:marBottom w:val="0"/>
          <w:divBdr>
            <w:top w:val="none" w:sz="0" w:space="0" w:color="auto"/>
            <w:left w:val="none" w:sz="0" w:space="0" w:color="auto"/>
            <w:bottom w:val="none" w:sz="0" w:space="0" w:color="auto"/>
            <w:right w:val="none" w:sz="0" w:space="0" w:color="auto"/>
          </w:divBdr>
        </w:div>
        <w:div w:id="2044164823">
          <w:marLeft w:val="640"/>
          <w:marRight w:val="0"/>
          <w:marTop w:val="0"/>
          <w:marBottom w:val="0"/>
          <w:divBdr>
            <w:top w:val="none" w:sz="0" w:space="0" w:color="auto"/>
            <w:left w:val="none" w:sz="0" w:space="0" w:color="auto"/>
            <w:bottom w:val="none" w:sz="0" w:space="0" w:color="auto"/>
            <w:right w:val="none" w:sz="0" w:space="0" w:color="auto"/>
          </w:divBdr>
        </w:div>
        <w:div w:id="360206620">
          <w:marLeft w:val="640"/>
          <w:marRight w:val="0"/>
          <w:marTop w:val="0"/>
          <w:marBottom w:val="0"/>
          <w:divBdr>
            <w:top w:val="none" w:sz="0" w:space="0" w:color="auto"/>
            <w:left w:val="none" w:sz="0" w:space="0" w:color="auto"/>
            <w:bottom w:val="none" w:sz="0" w:space="0" w:color="auto"/>
            <w:right w:val="none" w:sz="0" w:space="0" w:color="auto"/>
          </w:divBdr>
        </w:div>
        <w:div w:id="371150932">
          <w:marLeft w:val="640"/>
          <w:marRight w:val="0"/>
          <w:marTop w:val="0"/>
          <w:marBottom w:val="0"/>
          <w:divBdr>
            <w:top w:val="none" w:sz="0" w:space="0" w:color="auto"/>
            <w:left w:val="none" w:sz="0" w:space="0" w:color="auto"/>
            <w:bottom w:val="none" w:sz="0" w:space="0" w:color="auto"/>
            <w:right w:val="none" w:sz="0" w:space="0" w:color="auto"/>
          </w:divBdr>
        </w:div>
        <w:div w:id="2007126532">
          <w:marLeft w:val="640"/>
          <w:marRight w:val="0"/>
          <w:marTop w:val="0"/>
          <w:marBottom w:val="0"/>
          <w:divBdr>
            <w:top w:val="none" w:sz="0" w:space="0" w:color="auto"/>
            <w:left w:val="none" w:sz="0" w:space="0" w:color="auto"/>
            <w:bottom w:val="none" w:sz="0" w:space="0" w:color="auto"/>
            <w:right w:val="none" w:sz="0" w:space="0" w:color="auto"/>
          </w:divBdr>
        </w:div>
        <w:div w:id="45763478">
          <w:marLeft w:val="640"/>
          <w:marRight w:val="0"/>
          <w:marTop w:val="0"/>
          <w:marBottom w:val="0"/>
          <w:divBdr>
            <w:top w:val="none" w:sz="0" w:space="0" w:color="auto"/>
            <w:left w:val="none" w:sz="0" w:space="0" w:color="auto"/>
            <w:bottom w:val="none" w:sz="0" w:space="0" w:color="auto"/>
            <w:right w:val="none" w:sz="0" w:space="0" w:color="auto"/>
          </w:divBdr>
        </w:div>
        <w:div w:id="1078674038">
          <w:marLeft w:val="640"/>
          <w:marRight w:val="0"/>
          <w:marTop w:val="0"/>
          <w:marBottom w:val="0"/>
          <w:divBdr>
            <w:top w:val="none" w:sz="0" w:space="0" w:color="auto"/>
            <w:left w:val="none" w:sz="0" w:space="0" w:color="auto"/>
            <w:bottom w:val="none" w:sz="0" w:space="0" w:color="auto"/>
            <w:right w:val="none" w:sz="0" w:space="0" w:color="auto"/>
          </w:divBdr>
        </w:div>
        <w:div w:id="1722166440">
          <w:marLeft w:val="640"/>
          <w:marRight w:val="0"/>
          <w:marTop w:val="0"/>
          <w:marBottom w:val="0"/>
          <w:divBdr>
            <w:top w:val="none" w:sz="0" w:space="0" w:color="auto"/>
            <w:left w:val="none" w:sz="0" w:space="0" w:color="auto"/>
            <w:bottom w:val="none" w:sz="0" w:space="0" w:color="auto"/>
            <w:right w:val="none" w:sz="0" w:space="0" w:color="auto"/>
          </w:divBdr>
        </w:div>
        <w:div w:id="1260989460">
          <w:marLeft w:val="640"/>
          <w:marRight w:val="0"/>
          <w:marTop w:val="0"/>
          <w:marBottom w:val="0"/>
          <w:divBdr>
            <w:top w:val="none" w:sz="0" w:space="0" w:color="auto"/>
            <w:left w:val="none" w:sz="0" w:space="0" w:color="auto"/>
            <w:bottom w:val="none" w:sz="0" w:space="0" w:color="auto"/>
            <w:right w:val="none" w:sz="0" w:space="0" w:color="auto"/>
          </w:divBdr>
        </w:div>
      </w:divsChild>
    </w:div>
    <w:div w:id="1852135681">
      <w:bodyDiv w:val="1"/>
      <w:marLeft w:val="0"/>
      <w:marRight w:val="0"/>
      <w:marTop w:val="0"/>
      <w:marBottom w:val="0"/>
      <w:divBdr>
        <w:top w:val="none" w:sz="0" w:space="0" w:color="auto"/>
        <w:left w:val="none" w:sz="0" w:space="0" w:color="auto"/>
        <w:bottom w:val="none" w:sz="0" w:space="0" w:color="auto"/>
        <w:right w:val="none" w:sz="0" w:space="0" w:color="auto"/>
      </w:divBdr>
      <w:divsChild>
        <w:div w:id="1170488566">
          <w:marLeft w:val="640"/>
          <w:marRight w:val="0"/>
          <w:marTop w:val="0"/>
          <w:marBottom w:val="0"/>
          <w:divBdr>
            <w:top w:val="none" w:sz="0" w:space="0" w:color="auto"/>
            <w:left w:val="none" w:sz="0" w:space="0" w:color="auto"/>
            <w:bottom w:val="none" w:sz="0" w:space="0" w:color="auto"/>
            <w:right w:val="none" w:sz="0" w:space="0" w:color="auto"/>
          </w:divBdr>
        </w:div>
        <w:div w:id="1622028841">
          <w:marLeft w:val="640"/>
          <w:marRight w:val="0"/>
          <w:marTop w:val="0"/>
          <w:marBottom w:val="0"/>
          <w:divBdr>
            <w:top w:val="none" w:sz="0" w:space="0" w:color="auto"/>
            <w:left w:val="none" w:sz="0" w:space="0" w:color="auto"/>
            <w:bottom w:val="none" w:sz="0" w:space="0" w:color="auto"/>
            <w:right w:val="none" w:sz="0" w:space="0" w:color="auto"/>
          </w:divBdr>
        </w:div>
        <w:div w:id="90206533">
          <w:marLeft w:val="640"/>
          <w:marRight w:val="0"/>
          <w:marTop w:val="0"/>
          <w:marBottom w:val="0"/>
          <w:divBdr>
            <w:top w:val="none" w:sz="0" w:space="0" w:color="auto"/>
            <w:left w:val="none" w:sz="0" w:space="0" w:color="auto"/>
            <w:bottom w:val="none" w:sz="0" w:space="0" w:color="auto"/>
            <w:right w:val="none" w:sz="0" w:space="0" w:color="auto"/>
          </w:divBdr>
        </w:div>
        <w:div w:id="1419063288">
          <w:marLeft w:val="640"/>
          <w:marRight w:val="0"/>
          <w:marTop w:val="0"/>
          <w:marBottom w:val="0"/>
          <w:divBdr>
            <w:top w:val="none" w:sz="0" w:space="0" w:color="auto"/>
            <w:left w:val="none" w:sz="0" w:space="0" w:color="auto"/>
            <w:bottom w:val="none" w:sz="0" w:space="0" w:color="auto"/>
            <w:right w:val="none" w:sz="0" w:space="0" w:color="auto"/>
          </w:divBdr>
        </w:div>
        <w:div w:id="457913051">
          <w:marLeft w:val="640"/>
          <w:marRight w:val="0"/>
          <w:marTop w:val="0"/>
          <w:marBottom w:val="0"/>
          <w:divBdr>
            <w:top w:val="none" w:sz="0" w:space="0" w:color="auto"/>
            <w:left w:val="none" w:sz="0" w:space="0" w:color="auto"/>
            <w:bottom w:val="none" w:sz="0" w:space="0" w:color="auto"/>
            <w:right w:val="none" w:sz="0" w:space="0" w:color="auto"/>
          </w:divBdr>
        </w:div>
        <w:div w:id="833490097">
          <w:marLeft w:val="640"/>
          <w:marRight w:val="0"/>
          <w:marTop w:val="0"/>
          <w:marBottom w:val="0"/>
          <w:divBdr>
            <w:top w:val="none" w:sz="0" w:space="0" w:color="auto"/>
            <w:left w:val="none" w:sz="0" w:space="0" w:color="auto"/>
            <w:bottom w:val="none" w:sz="0" w:space="0" w:color="auto"/>
            <w:right w:val="none" w:sz="0" w:space="0" w:color="auto"/>
          </w:divBdr>
        </w:div>
        <w:div w:id="493379623">
          <w:marLeft w:val="640"/>
          <w:marRight w:val="0"/>
          <w:marTop w:val="0"/>
          <w:marBottom w:val="0"/>
          <w:divBdr>
            <w:top w:val="none" w:sz="0" w:space="0" w:color="auto"/>
            <w:left w:val="none" w:sz="0" w:space="0" w:color="auto"/>
            <w:bottom w:val="none" w:sz="0" w:space="0" w:color="auto"/>
            <w:right w:val="none" w:sz="0" w:space="0" w:color="auto"/>
          </w:divBdr>
        </w:div>
        <w:div w:id="75058942">
          <w:marLeft w:val="640"/>
          <w:marRight w:val="0"/>
          <w:marTop w:val="0"/>
          <w:marBottom w:val="0"/>
          <w:divBdr>
            <w:top w:val="none" w:sz="0" w:space="0" w:color="auto"/>
            <w:left w:val="none" w:sz="0" w:space="0" w:color="auto"/>
            <w:bottom w:val="none" w:sz="0" w:space="0" w:color="auto"/>
            <w:right w:val="none" w:sz="0" w:space="0" w:color="auto"/>
          </w:divBdr>
        </w:div>
        <w:div w:id="766803221">
          <w:marLeft w:val="640"/>
          <w:marRight w:val="0"/>
          <w:marTop w:val="0"/>
          <w:marBottom w:val="0"/>
          <w:divBdr>
            <w:top w:val="none" w:sz="0" w:space="0" w:color="auto"/>
            <w:left w:val="none" w:sz="0" w:space="0" w:color="auto"/>
            <w:bottom w:val="none" w:sz="0" w:space="0" w:color="auto"/>
            <w:right w:val="none" w:sz="0" w:space="0" w:color="auto"/>
          </w:divBdr>
        </w:div>
        <w:div w:id="468978115">
          <w:marLeft w:val="640"/>
          <w:marRight w:val="0"/>
          <w:marTop w:val="0"/>
          <w:marBottom w:val="0"/>
          <w:divBdr>
            <w:top w:val="none" w:sz="0" w:space="0" w:color="auto"/>
            <w:left w:val="none" w:sz="0" w:space="0" w:color="auto"/>
            <w:bottom w:val="none" w:sz="0" w:space="0" w:color="auto"/>
            <w:right w:val="none" w:sz="0" w:space="0" w:color="auto"/>
          </w:divBdr>
        </w:div>
        <w:div w:id="2044137825">
          <w:marLeft w:val="640"/>
          <w:marRight w:val="0"/>
          <w:marTop w:val="0"/>
          <w:marBottom w:val="0"/>
          <w:divBdr>
            <w:top w:val="none" w:sz="0" w:space="0" w:color="auto"/>
            <w:left w:val="none" w:sz="0" w:space="0" w:color="auto"/>
            <w:bottom w:val="none" w:sz="0" w:space="0" w:color="auto"/>
            <w:right w:val="none" w:sz="0" w:space="0" w:color="auto"/>
          </w:divBdr>
        </w:div>
        <w:div w:id="1865749558">
          <w:marLeft w:val="640"/>
          <w:marRight w:val="0"/>
          <w:marTop w:val="0"/>
          <w:marBottom w:val="0"/>
          <w:divBdr>
            <w:top w:val="none" w:sz="0" w:space="0" w:color="auto"/>
            <w:left w:val="none" w:sz="0" w:space="0" w:color="auto"/>
            <w:bottom w:val="none" w:sz="0" w:space="0" w:color="auto"/>
            <w:right w:val="none" w:sz="0" w:space="0" w:color="auto"/>
          </w:divBdr>
        </w:div>
        <w:div w:id="1980765215">
          <w:marLeft w:val="640"/>
          <w:marRight w:val="0"/>
          <w:marTop w:val="0"/>
          <w:marBottom w:val="0"/>
          <w:divBdr>
            <w:top w:val="none" w:sz="0" w:space="0" w:color="auto"/>
            <w:left w:val="none" w:sz="0" w:space="0" w:color="auto"/>
            <w:bottom w:val="none" w:sz="0" w:space="0" w:color="auto"/>
            <w:right w:val="none" w:sz="0" w:space="0" w:color="auto"/>
          </w:divBdr>
        </w:div>
        <w:div w:id="1663311464">
          <w:marLeft w:val="640"/>
          <w:marRight w:val="0"/>
          <w:marTop w:val="0"/>
          <w:marBottom w:val="0"/>
          <w:divBdr>
            <w:top w:val="none" w:sz="0" w:space="0" w:color="auto"/>
            <w:left w:val="none" w:sz="0" w:space="0" w:color="auto"/>
            <w:bottom w:val="none" w:sz="0" w:space="0" w:color="auto"/>
            <w:right w:val="none" w:sz="0" w:space="0" w:color="auto"/>
          </w:divBdr>
        </w:div>
        <w:div w:id="1432118374">
          <w:marLeft w:val="640"/>
          <w:marRight w:val="0"/>
          <w:marTop w:val="0"/>
          <w:marBottom w:val="0"/>
          <w:divBdr>
            <w:top w:val="none" w:sz="0" w:space="0" w:color="auto"/>
            <w:left w:val="none" w:sz="0" w:space="0" w:color="auto"/>
            <w:bottom w:val="none" w:sz="0" w:space="0" w:color="auto"/>
            <w:right w:val="none" w:sz="0" w:space="0" w:color="auto"/>
          </w:divBdr>
        </w:div>
        <w:div w:id="1737239906">
          <w:marLeft w:val="640"/>
          <w:marRight w:val="0"/>
          <w:marTop w:val="0"/>
          <w:marBottom w:val="0"/>
          <w:divBdr>
            <w:top w:val="none" w:sz="0" w:space="0" w:color="auto"/>
            <w:left w:val="none" w:sz="0" w:space="0" w:color="auto"/>
            <w:bottom w:val="none" w:sz="0" w:space="0" w:color="auto"/>
            <w:right w:val="none" w:sz="0" w:space="0" w:color="auto"/>
          </w:divBdr>
        </w:div>
        <w:div w:id="1322611963">
          <w:marLeft w:val="640"/>
          <w:marRight w:val="0"/>
          <w:marTop w:val="0"/>
          <w:marBottom w:val="0"/>
          <w:divBdr>
            <w:top w:val="none" w:sz="0" w:space="0" w:color="auto"/>
            <w:left w:val="none" w:sz="0" w:space="0" w:color="auto"/>
            <w:bottom w:val="none" w:sz="0" w:space="0" w:color="auto"/>
            <w:right w:val="none" w:sz="0" w:space="0" w:color="auto"/>
          </w:divBdr>
        </w:div>
        <w:div w:id="1226992710">
          <w:marLeft w:val="640"/>
          <w:marRight w:val="0"/>
          <w:marTop w:val="0"/>
          <w:marBottom w:val="0"/>
          <w:divBdr>
            <w:top w:val="none" w:sz="0" w:space="0" w:color="auto"/>
            <w:left w:val="none" w:sz="0" w:space="0" w:color="auto"/>
            <w:bottom w:val="none" w:sz="0" w:space="0" w:color="auto"/>
            <w:right w:val="none" w:sz="0" w:space="0" w:color="auto"/>
          </w:divBdr>
        </w:div>
        <w:div w:id="797914040">
          <w:marLeft w:val="640"/>
          <w:marRight w:val="0"/>
          <w:marTop w:val="0"/>
          <w:marBottom w:val="0"/>
          <w:divBdr>
            <w:top w:val="none" w:sz="0" w:space="0" w:color="auto"/>
            <w:left w:val="none" w:sz="0" w:space="0" w:color="auto"/>
            <w:bottom w:val="none" w:sz="0" w:space="0" w:color="auto"/>
            <w:right w:val="none" w:sz="0" w:space="0" w:color="auto"/>
          </w:divBdr>
        </w:div>
        <w:div w:id="416437001">
          <w:marLeft w:val="640"/>
          <w:marRight w:val="0"/>
          <w:marTop w:val="0"/>
          <w:marBottom w:val="0"/>
          <w:divBdr>
            <w:top w:val="none" w:sz="0" w:space="0" w:color="auto"/>
            <w:left w:val="none" w:sz="0" w:space="0" w:color="auto"/>
            <w:bottom w:val="none" w:sz="0" w:space="0" w:color="auto"/>
            <w:right w:val="none" w:sz="0" w:space="0" w:color="auto"/>
          </w:divBdr>
        </w:div>
        <w:div w:id="139275174">
          <w:marLeft w:val="640"/>
          <w:marRight w:val="0"/>
          <w:marTop w:val="0"/>
          <w:marBottom w:val="0"/>
          <w:divBdr>
            <w:top w:val="none" w:sz="0" w:space="0" w:color="auto"/>
            <w:left w:val="none" w:sz="0" w:space="0" w:color="auto"/>
            <w:bottom w:val="none" w:sz="0" w:space="0" w:color="auto"/>
            <w:right w:val="none" w:sz="0" w:space="0" w:color="auto"/>
          </w:divBdr>
        </w:div>
        <w:div w:id="602878856">
          <w:marLeft w:val="640"/>
          <w:marRight w:val="0"/>
          <w:marTop w:val="0"/>
          <w:marBottom w:val="0"/>
          <w:divBdr>
            <w:top w:val="none" w:sz="0" w:space="0" w:color="auto"/>
            <w:left w:val="none" w:sz="0" w:space="0" w:color="auto"/>
            <w:bottom w:val="none" w:sz="0" w:space="0" w:color="auto"/>
            <w:right w:val="none" w:sz="0" w:space="0" w:color="auto"/>
          </w:divBdr>
        </w:div>
        <w:div w:id="443772767">
          <w:marLeft w:val="640"/>
          <w:marRight w:val="0"/>
          <w:marTop w:val="0"/>
          <w:marBottom w:val="0"/>
          <w:divBdr>
            <w:top w:val="none" w:sz="0" w:space="0" w:color="auto"/>
            <w:left w:val="none" w:sz="0" w:space="0" w:color="auto"/>
            <w:bottom w:val="none" w:sz="0" w:space="0" w:color="auto"/>
            <w:right w:val="none" w:sz="0" w:space="0" w:color="auto"/>
          </w:divBdr>
        </w:div>
        <w:div w:id="1736127990">
          <w:marLeft w:val="640"/>
          <w:marRight w:val="0"/>
          <w:marTop w:val="0"/>
          <w:marBottom w:val="0"/>
          <w:divBdr>
            <w:top w:val="none" w:sz="0" w:space="0" w:color="auto"/>
            <w:left w:val="none" w:sz="0" w:space="0" w:color="auto"/>
            <w:bottom w:val="none" w:sz="0" w:space="0" w:color="auto"/>
            <w:right w:val="none" w:sz="0" w:space="0" w:color="auto"/>
          </w:divBdr>
        </w:div>
        <w:div w:id="1380592568">
          <w:marLeft w:val="640"/>
          <w:marRight w:val="0"/>
          <w:marTop w:val="0"/>
          <w:marBottom w:val="0"/>
          <w:divBdr>
            <w:top w:val="none" w:sz="0" w:space="0" w:color="auto"/>
            <w:left w:val="none" w:sz="0" w:space="0" w:color="auto"/>
            <w:bottom w:val="none" w:sz="0" w:space="0" w:color="auto"/>
            <w:right w:val="none" w:sz="0" w:space="0" w:color="auto"/>
          </w:divBdr>
        </w:div>
        <w:div w:id="798187665">
          <w:marLeft w:val="640"/>
          <w:marRight w:val="0"/>
          <w:marTop w:val="0"/>
          <w:marBottom w:val="0"/>
          <w:divBdr>
            <w:top w:val="none" w:sz="0" w:space="0" w:color="auto"/>
            <w:left w:val="none" w:sz="0" w:space="0" w:color="auto"/>
            <w:bottom w:val="none" w:sz="0" w:space="0" w:color="auto"/>
            <w:right w:val="none" w:sz="0" w:space="0" w:color="auto"/>
          </w:divBdr>
        </w:div>
        <w:div w:id="1431268753">
          <w:marLeft w:val="640"/>
          <w:marRight w:val="0"/>
          <w:marTop w:val="0"/>
          <w:marBottom w:val="0"/>
          <w:divBdr>
            <w:top w:val="none" w:sz="0" w:space="0" w:color="auto"/>
            <w:left w:val="none" w:sz="0" w:space="0" w:color="auto"/>
            <w:bottom w:val="none" w:sz="0" w:space="0" w:color="auto"/>
            <w:right w:val="none" w:sz="0" w:space="0" w:color="auto"/>
          </w:divBdr>
        </w:div>
        <w:div w:id="1424183657">
          <w:marLeft w:val="640"/>
          <w:marRight w:val="0"/>
          <w:marTop w:val="0"/>
          <w:marBottom w:val="0"/>
          <w:divBdr>
            <w:top w:val="none" w:sz="0" w:space="0" w:color="auto"/>
            <w:left w:val="none" w:sz="0" w:space="0" w:color="auto"/>
            <w:bottom w:val="none" w:sz="0" w:space="0" w:color="auto"/>
            <w:right w:val="none" w:sz="0" w:space="0" w:color="auto"/>
          </w:divBdr>
        </w:div>
        <w:div w:id="145171028">
          <w:marLeft w:val="640"/>
          <w:marRight w:val="0"/>
          <w:marTop w:val="0"/>
          <w:marBottom w:val="0"/>
          <w:divBdr>
            <w:top w:val="none" w:sz="0" w:space="0" w:color="auto"/>
            <w:left w:val="none" w:sz="0" w:space="0" w:color="auto"/>
            <w:bottom w:val="none" w:sz="0" w:space="0" w:color="auto"/>
            <w:right w:val="none" w:sz="0" w:space="0" w:color="auto"/>
          </w:divBdr>
        </w:div>
        <w:div w:id="1903325931">
          <w:marLeft w:val="640"/>
          <w:marRight w:val="0"/>
          <w:marTop w:val="0"/>
          <w:marBottom w:val="0"/>
          <w:divBdr>
            <w:top w:val="none" w:sz="0" w:space="0" w:color="auto"/>
            <w:left w:val="none" w:sz="0" w:space="0" w:color="auto"/>
            <w:bottom w:val="none" w:sz="0" w:space="0" w:color="auto"/>
            <w:right w:val="none" w:sz="0" w:space="0" w:color="auto"/>
          </w:divBdr>
        </w:div>
        <w:div w:id="408189677">
          <w:marLeft w:val="640"/>
          <w:marRight w:val="0"/>
          <w:marTop w:val="0"/>
          <w:marBottom w:val="0"/>
          <w:divBdr>
            <w:top w:val="none" w:sz="0" w:space="0" w:color="auto"/>
            <w:left w:val="none" w:sz="0" w:space="0" w:color="auto"/>
            <w:bottom w:val="none" w:sz="0" w:space="0" w:color="auto"/>
            <w:right w:val="none" w:sz="0" w:space="0" w:color="auto"/>
          </w:divBdr>
        </w:div>
      </w:divsChild>
    </w:div>
    <w:div w:id="1866094880">
      <w:bodyDiv w:val="1"/>
      <w:marLeft w:val="0"/>
      <w:marRight w:val="0"/>
      <w:marTop w:val="0"/>
      <w:marBottom w:val="0"/>
      <w:divBdr>
        <w:top w:val="none" w:sz="0" w:space="0" w:color="auto"/>
        <w:left w:val="none" w:sz="0" w:space="0" w:color="auto"/>
        <w:bottom w:val="none" w:sz="0" w:space="0" w:color="auto"/>
        <w:right w:val="none" w:sz="0" w:space="0" w:color="auto"/>
      </w:divBdr>
      <w:divsChild>
        <w:div w:id="435516430">
          <w:marLeft w:val="640"/>
          <w:marRight w:val="0"/>
          <w:marTop w:val="0"/>
          <w:marBottom w:val="0"/>
          <w:divBdr>
            <w:top w:val="none" w:sz="0" w:space="0" w:color="auto"/>
            <w:left w:val="none" w:sz="0" w:space="0" w:color="auto"/>
            <w:bottom w:val="none" w:sz="0" w:space="0" w:color="auto"/>
            <w:right w:val="none" w:sz="0" w:space="0" w:color="auto"/>
          </w:divBdr>
        </w:div>
        <w:div w:id="1236817050">
          <w:marLeft w:val="640"/>
          <w:marRight w:val="0"/>
          <w:marTop w:val="0"/>
          <w:marBottom w:val="0"/>
          <w:divBdr>
            <w:top w:val="none" w:sz="0" w:space="0" w:color="auto"/>
            <w:left w:val="none" w:sz="0" w:space="0" w:color="auto"/>
            <w:bottom w:val="none" w:sz="0" w:space="0" w:color="auto"/>
            <w:right w:val="none" w:sz="0" w:space="0" w:color="auto"/>
          </w:divBdr>
        </w:div>
        <w:div w:id="2033914116">
          <w:marLeft w:val="640"/>
          <w:marRight w:val="0"/>
          <w:marTop w:val="0"/>
          <w:marBottom w:val="0"/>
          <w:divBdr>
            <w:top w:val="none" w:sz="0" w:space="0" w:color="auto"/>
            <w:left w:val="none" w:sz="0" w:space="0" w:color="auto"/>
            <w:bottom w:val="none" w:sz="0" w:space="0" w:color="auto"/>
            <w:right w:val="none" w:sz="0" w:space="0" w:color="auto"/>
          </w:divBdr>
        </w:div>
        <w:div w:id="976644143">
          <w:marLeft w:val="640"/>
          <w:marRight w:val="0"/>
          <w:marTop w:val="0"/>
          <w:marBottom w:val="0"/>
          <w:divBdr>
            <w:top w:val="none" w:sz="0" w:space="0" w:color="auto"/>
            <w:left w:val="none" w:sz="0" w:space="0" w:color="auto"/>
            <w:bottom w:val="none" w:sz="0" w:space="0" w:color="auto"/>
            <w:right w:val="none" w:sz="0" w:space="0" w:color="auto"/>
          </w:divBdr>
        </w:div>
        <w:div w:id="282425061">
          <w:marLeft w:val="640"/>
          <w:marRight w:val="0"/>
          <w:marTop w:val="0"/>
          <w:marBottom w:val="0"/>
          <w:divBdr>
            <w:top w:val="none" w:sz="0" w:space="0" w:color="auto"/>
            <w:left w:val="none" w:sz="0" w:space="0" w:color="auto"/>
            <w:bottom w:val="none" w:sz="0" w:space="0" w:color="auto"/>
            <w:right w:val="none" w:sz="0" w:space="0" w:color="auto"/>
          </w:divBdr>
        </w:div>
        <w:div w:id="821510960">
          <w:marLeft w:val="640"/>
          <w:marRight w:val="0"/>
          <w:marTop w:val="0"/>
          <w:marBottom w:val="0"/>
          <w:divBdr>
            <w:top w:val="none" w:sz="0" w:space="0" w:color="auto"/>
            <w:left w:val="none" w:sz="0" w:space="0" w:color="auto"/>
            <w:bottom w:val="none" w:sz="0" w:space="0" w:color="auto"/>
            <w:right w:val="none" w:sz="0" w:space="0" w:color="auto"/>
          </w:divBdr>
        </w:div>
        <w:div w:id="1910143645">
          <w:marLeft w:val="640"/>
          <w:marRight w:val="0"/>
          <w:marTop w:val="0"/>
          <w:marBottom w:val="0"/>
          <w:divBdr>
            <w:top w:val="none" w:sz="0" w:space="0" w:color="auto"/>
            <w:left w:val="none" w:sz="0" w:space="0" w:color="auto"/>
            <w:bottom w:val="none" w:sz="0" w:space="0" w:color="auto"/>
            <w:right w:val="none" w:sz="0" w:space="0" w:color="auto"/>
          </w:divBdr>
        </w:div>
        <w:div w:id="2033609664">
          <w:marLeft w:val="640"/>
          <w:marRight w:val="0"/>
          <w:marTop w:val="0"/>
          <w:marBottom w:val="0"/>
          <w:divBdr>
            <w:top w:val="none" w:sz="0" w:space="0" w:color="auto"/>
            <w:left w:val="none" w:sz="0" w:space="0" w:color="auto"/>
            <w:bottom w:val="none" w:sz="0" w:space="0" w:color="auto"/>
            <w:right w:val="none" w:sz="0" w:space="0" w:color="auto"/>
          </w:divBdr>
        </w:div>
        <w:div w:id="1824812951">
          <w:marLeft w:val="640"/>
          <w:marRight w:val="0"/>
          <w:marTop w:val="0"/>
          <w:marBottom w:val="0"/>
          <w:divBdr>
            <w:top w:val="none" w:sz="0" w:space="0" w:color="auto"/>
            <w:left w:val="none" w:sz="0" w:space="0" w:color="auto"/>
            <w:bottom w:val="none" w:sz="0" w:space="0" w:color="auto"/>
            <w:right w:val="none" w:sz="0" w:space="0" w:color="auto"/>
          </w:divBdr>
        </w:div>
        <w:div w:id="1973709490">
          <w:marLeft w:val="640"/>
          <w:marRight w:val="0"/>
          <w:marTop w:val="0"/>
          <w:marBottom w:val="0"/>
          <w:divBdr>
            <w:top w:val="none" w:sz="0" w:space="0" w:color="auto"/>
            <w:left w:val="none" w:sz="0" w:space="0" w:color="auto"/>
            <w:bottom w:val="none" w:sz="0" w:space="0" w:color="auto"/>
            <w:right w:val="none" w:sz="0" w:space="0" w:color="auto"/>
          </w:divBdr>
        </w:div>
        <w:div w:id="709111567">
          <w:marLeft w:val="640"/>
          <w:marRight w:val="0"/>
          <w:marTop w:val="0"/>
          <w:marBottom w:val="0"/>
          <w:divBdr>
            <w:top w:val="none" w:sz="0" w:space="0" w:color="auto"/>
            <w:left w:val="none" w:sz="0" w:space="0" w:color="auto"/>
            <w:bottom w:val="none" w:sz="0" w:space="0" w:color="auto"/>
            <w:right w:val="none" w:sz="0" w:space="0" w:color="auto"/>
          </w:divBdr>
        </w:div>
        <w:div w:id="1969511963">
          <w:marLeft w:val="640"/>
          <w:marRight w:val="0"/>
          <w:marTop w:val="0"/>
          <w:marBottom w:val="0"/>
          <w:divBdr>
            <w:top w:val="none" w:sz="0" w:space="0" w:color="auto"/>
            <w:left w:val="none" w:sz="0" w:space="0" w:color="auto"/>
            <w:bottom w:val="none" w:sz="0" w:space="0" w:color="auto"/>
            <w:right w:val="none" w:sz="0" w:space="0" w:color="auto"/>
          </w:divBdr>
        </w:div>
        <w:div w:id="442849561">
          <w:marLeft w:val="640"/>
          <w:marRight w:val="0"/>
          <w:marTop w:val="0"/>
          <w:marBottom w:val="0"/>
          <w:divBdr>
            <w:top w:val="none" w:sz="0" w:space="0" w:color="auto"/>
            <w:left w:val="none" w:sz="0" w:space="0" w:color="auto"/>
            <w:bottom w:val="none" w:sz="0" w:space="0" w:color="auto"/>
            <w:right w:val="none" w:sz="0" w:space="0" w:color="auto"/>
          </w:divBdr>
        </w:div>
        <w:div w:id="57440099">
          <w:marLeft w:val="640"/>
          <w:marRight w:val="0"/>
          <w:marTop w:val="0"/>
          <w:marBottom w:val="0"/>
          <w:divBdr>
            <w:top w:val="none" w:sz="0" w:space="0" w:color="auto"/>
            <w:left w:val="none" w:sz="0" w:space="0" w:color="auto"/>
            <w:bottom w:val="none" w:sz="0" w:space="0" w:color="auto"/>
            <w:right w:val="none" w:sz="0" w:space="0" w:color="auto"/>
          </w:divBdr>
        </w:div>
        <w:div w:id="1336229629">
          <w:marLeft w:val="640"/>
          <w:marRight w:val="0"/>
          <w:marTop w:val="0"/>
          <w:marBottom w:val="0"/>
          <w:divBdr>
            <w:top w:val="none" w:sz="0" w:space="0" w:color="auto"/>
            <w:left w:val="none" w:sz="0" w:space="0" w:color="auto"/>
            <w:bottom w:val="none" w:sz="0" w:space="0" w:color="auto"/>
            <w:right w:val="none" w:sz="0" w:space="0" w:color="auto"/>
          </w:divBdr>
        </w:div>
        <w:div w:id="1647389705">
          <w:marLeft w:val="640"/>
          <w:marRight w:val="0"/>
          <w:marTop w:val="0"/>
          <w:marBottom w:val="0"/>
          <w:divBdr>
            <w:top w:val="none" w:sz="0" w:space="0" w:color="auto"/>
            <w:left w:val="none" w:sz="0" w:space="0" w:color="auto"/>
            <w:bottom w:val="none" w:sz="0" w:space="0" w:color="auto"/>
            <w:right w:val="none" w:sz="0" w:space="0" w:color="auto"/>
          </w:divBdr>
        </w:div>
        <w:div w:id="1972202703">
          <w:marLeft w:val="640"/>
          <w:marRight w:val="0"/>
          <w:marTop w:val="0"/>
          <w:marBottom w:val="0"/>
          <w:divBdr>
            <w:top w:val="none" w:sz="0" w:space="0" w:color="auto"/>
            <w:left w:val="none" w:sz="0" w:space="0" w:color="auto"/>
            <w:bottom w:val="none" w:sz="0" w:space="0" w:color="auto"/>
            <w:right w:val="none" w:sz="0" w:space="0" w:color="auto"/>
          </w:divBdr>
        </w:div>
        <w:div w:id="1901360796">
          <w:marLeft w:val="640"/>
          <w:marRight w:val="0"/>
          <w:marTop w:val="0"/>
          <w:marBottom w:val="0"/>
          <w:divBdr>
            <w:top w:val="none" w:sz="0" w:space="0" w:color="auto"/>
            <w:left w:val="none" w:sz="0" w:space="0" w:color="auto"/>
            <w:bottom w:val="none" w:sz="0" w:space="0" w:color="auto"/>
            <w:right w:val="none" w:sz="0" w:space="0" w:color="auto"/>
          </w:divBdr>
        </w:div>
        <w:div w:id="594437797">
          <w:marLeft w:val="640"/>
          <w:marRight w:val="0"/>
          <w:marTop w:val="0"/>
          <w:marBottom w:val="0"/>
          <w:divBdr>
            <w:top w:val="none" w:sz="0" w:space="0" w:color="auto"/>
            <w:left w:val="none" w:sz="0" w:space="0" w:color="auto"/>
            <w:bottom w:val="none" w:sz="0" w:space="0" w:color="auto"/>
            <w:right w:val="none" w:sz="0" w:space="0" w:color="auto"/>
          </w:divBdr>
        </w:div>
        <w:div w:id="518394441">
          <w:marLeft w:val="640"/>
          <w:marRight w:val="0"/>
          <w:marTop w:val="0"/>
          <w:marBottom w:val="0"/>
          <w:divBdr>
            <w:top w:val="none" w:sz="0" w:space="0" w:color="auto"/>
            <w:left w:val="none" w:sz="0" w:space="0" w:color="auto"/>
            <w:bottom w:val="none" w:sz="0" w:space="0" w:color="auto"/>
            <w:right w:val="none" w:sz="0" w:space="0" w:color="auto"/>
          </w:divBdr>
        </w:div>
        <w:div w:id="1237132084">
          <w:marLeft w:val="640"/>
          <w:marRight w:val="0"/>
          <w:marTop w:val="0"/>
          <w:marBottom w:val="0"/>
          <w:divBdr>
            <w:top w:val="none" w:sz="0" w:space="0" w:color="auto"/>
            <w:left w:val="none" w:sz="0" w:space="0" w:color="auto"/>
            <w:bottom w:val="none" w:sz="0" w:space="0" w:color="auto"/>
            <w:right w:val="none" w:sz="0" w:space="0" w:color="auto"/>
          </w:divBdr>
        </w:div>
        <w:div w:id="1849902117">
          <w:marLeft w:val="640"/>
          <w:marRight w:val="0"/>
          <w:marTop w:val="0"/>
          <w:marBottom w:val="0"/>
          <w:divBdr>
            <w:top w:val="none" w:sz="0" w:space="0" w:color="auto"/>
            <w:left w:val="none" w:sz="0" w:space="0" w:color="auto"/>
            <w:bottom w:val="none" w:sz="0" w:space="0" w:color="auto"/>
            <w:right w:val="none" w:sz="0" w:space="0" w:color="auto"/>
          </w:divBdr>
        </w:div>
        <w:div w:id="1487630497">
          <w:marLeft w:val="640"/>
          <w:marRight w:val="0"/>
          <w:marTop w:val="0"/>
          <w:marBottom w:val="0"/>
          <w:divBdr>
            <w:top w:val="none" w:sz="0" w:space="0" w:color="auto"/>
            <w:left w:val="none" w:sz="0" w:space="0" w:color="auto"/>
            <w:bottom w:val="none" w:sz="0" w:space="0" w:color="auto"/>
            <w:right w:val="none" w:sz="0" w:space="0" w:color="auto"/>
          </w:divBdr>
        </w:div>
        <w:div w:id="2128691320">
          <w:marLeft w:val="640"/>
          <w:marRight w:val="0"/>
          <w:marTop w:val="0"/>
          <w:marBottom w:val="0"/>
          <w:divBdr>
            <w:top w:val="none" w:sz="0" w:space="0" w:color="auto"/>
            <w:left w:val="none" w:sz="0" w:space="0" w:color="auto"/>
            <w:bottom w:val="none" w:sz="0" w:space="0" w:color="auto"/>
            <w:right w:val="none" w:sz="0" w:space="0" w:color="auto"/>
          </w:divBdr>
        </w:div>
        <w:div w:id="227232914">
          <w:marLeft w:val="640"/>
          <w:marRight w:val="0"/>
          <w:marTop w:val="0"/>
          <w:marBottom w:val="0"/>
          <w:divBdr>
            <w:top w:val="none" w:sz="0" w:space="0" w:color="auto"/>
            <w:left w:val="none" w:sz="0" w:space="0" w:color="auto"/>
            <w:bottom w:val="none" w:sz="0" w:space="0" w:color="auto"/>
            <w:right w:val="none" w:sz="0" w:space="0" w:color="auto"/>
          </w:divBdr>
        </w:div>
      </w:divsChild>
    </w:div>
    <w:div w:id="1874926776">
      <w:bodyDiv w:val="1"/>
      <w:marLeft w:val="0"/>
      <w:marRight w:val="0"/>
      <w:marTop w:val="0"/>
      <w:marBottom w:val="0"/>
      <w:divBdr>
        <w:top w:val="none" w:sz="0" w:space="0" w:color="auto"/>
        <w:left w:val="none" w:sz="0" w:space="0" w:color="auto"/>
        <w:bottom w:val="none" w:sz="0" w:space="0" w:color="auto"/>
        <w:right w:val="none" w:sz="0" w:space="0" w:color="auto"/>
      </w:divBdr>
      <w:divsChild>
        <w:div w:id="602111727">
          <w:marLeft w:val="640"/>
          <w:marRight w:val="0"/>
          <w:marTop w:val="0"/>
          <w:marBottom w:val="0"/>
          <w:divBdr>
            <w:top w:val="none" w:sz="0" w:space="0" w:color="auto"/>
            <w:left w:val="none" w:sz="0" w:space="0" w:color="auto"/>
            <w:bottom w:val="none" w:sz="0" w:space="0" w:color="auto"/>
            <w:right w:val="none" w:sz="0" w:space="0" w:color="auto"/>
          </w:divBdr>
        </w:div>
        <w:div w:id="544876062">
          <w:marLeft w:val="640"/>
          <w:marRight w:val="0"/>
          <w:marTop w:val="0"/>
          <w:marBottom w:val="0"/>
          <w:divBdr>
            <w:top w:val="none" w:sz="0" w:space="0" w:color="auto"/>
            <w:left w:val="none" w:sz="0" w:space="0" w:color="auto"/>
            <w:bottom w:val="none" w:sz="0" w:space="0" w:color="auto"/>
            <w:right w:val="none" w:sz="0" w:space="0" w:color="auto"/>
          </w:divBdr>
        </w:div>
        <w:div w:id="907543585">
          <w:marLeft w:val="640"/>
          <w:marRight w:val="0"/>
          <w:marTop w:val="0"/>
          <w:marBottom w:val="0"/>
          <w:divBdr>
            <w:top w:val="none" w:sz="0" w:space="0" w:color="auto"/>
            <w:left w:val="none" w:sz="0" w:space="0" w:color="auto"/>
            <w:bottom w:val="none" w:sz="0" w:space="0" w:color="auto"/>
            <w:right w:val="none" w:sz="0" w:space="0" w:color="auto"/>
          </w:divBdr>
        </w:div>
        <w:div w:id="1176110675">
          <w:marLeft w:val="640"/>
          <w:marRight w:val="0"/>
          <w:marTop w:val="0"/>
          <w:marBottom w:val="0"/>
          <w:divBdr>
            <w:top w:val="none" w:sz="0" w:space="0" w:color="auto"/>
            <w:left w:val="none" w:sz="0" w:space="0" w:color="auto"/>
            <w:bottom w:val="none" w:sz="0" w:space="0" w:color="auto"/>
            <w:right w:val="none" w:sz="0" w:space="0" w:color="auto"/>
          </w:divBdr>
        </w:div>
        <w:div w:id="778915504">
          <w:marLeft w:val="640"/>
          <w:marRight w:val="0"/>
          <w:marTop w:val="0"/>
          <w:marBottom w:val="0"/>
          <w:divBdr>
            <w:top w:val="none" w:sz="0" w:space="0" w:color="auto"/>
            <w:left w:val="none" w:sz="0" w:space="0" w:color="auto"/>
            <w:bottom w:val="none" w:sz="0" w:space="0" w:color="auto"/>
            <w:right w:val="none" w:sz="0" w:space="0" w:color="auto"/>
          </w:divBdr>
        </w:div>
        <w:div w:id="843400436">
          <w:marLeft w:val="640"/>
          <w:marRight w:val="0"/>
          <w:marTop w:val="0"/>
          <w:marBottom w:val="0"/>
          <w:divBdr>
            <w:top w:val="none" w:sz="0" w:space="0" w:color="auto"/>
            <w:left w:val="none" w:sz="0" w:space="0" w:color="auto"/>
            <w:bottom w:val="none" w:sz="0" w:space="0" w:color="auto"/>
            <w:right w:val="none" w:sz="0" w:space="0" w:color="auto"/>
          </w:divBdr>
        </w:div>
        <w:div w:id="316882481">
          <w:marLeft w:val="640"/>
          <w:marRight w:val="0"/>
          <w:marTop w:val="0"/>
          <w:marBottom w:val="0"/>
          <w:divBdr>
            <w:top w:val="none" w:sz="0" w:space="0" w:color="auto"/>
            <w:left w:val="none" w:sz="0" w:space="0" w:color="auto"/>
            <w:bottom w:val="none" w:sz="0" w:space="0" w:color="auto"/>
            <w:right w:val="none" w:sz="0" w:space="0" w:color="auto"/>
          </w:divBdr>
        </w:div>
        <w:div w:id="193660129">
          <w:marLeft w:val="640"/>
          <w:marRight w:val="0"/>
          <w:marTop w:val="0"/>
          <w:marBottom w:val="0"/>
          <w:divBdr>
            <w:top w:val="none" w:sz="0" w:space="0" w:color="auto"/>
            <w:left w:val="none" w:sz="0" w:space="0" w:color="auto"/>
            <w:bottom w:val="none" w:sz="0" w:space="0" w:color="auto"/>
            <w:right w:val="none" w:sz="0" w:space="0" w:color="auto"/>
          </w:divBdr>
        </w:div>
        <w:div w:id="612782616">
          <w:marLeft w:val="640"/>
          <w:marRight w:val="0"/>
          <w:marTop w:val="0"/>
          <w:marBottom w:val="0"/>
          <w:divBdr>
            <w:top w:val="none" w:sz="0" w:space="0" w:color="auto"/>
            <w:left w:val="none" w:sz="0" w:space="0" w:color="auto"/>
            <w:bottom w:val="none" w:sz="0" w:space="0" w:color="auto"/>
            <w:right w:val="none" w:sz="0" w:space="0" w:color="auto"/>
          </w:divBdr>
        </w:div>
        <w:div w:id="763889658">
          <w:marLeft w:val="640"/>
          <w:marRight w:val="0"/>
          <w:marTop w:val="0"/>
          <w:marBottom w:val="0"/>
          <w:divBdr>
            <w:top w:val="none" w:sz="0" w:space="0" w:color="auto"/>
            <w:left w:val="none" w:sz="0" w:space="0" w:color="auto"/>
            <w:bottom w:val="none" w:sz="0" w:space="0" w:color="auto"/>
            <w:right w:val="none" w:sz="0" w:space="0" w:color="auto"/>
          </w:divBdr>
        </w:div>
        <w:div w:id="1811168029">
          <w:marLeft w:val="640"/>
          <w:marRight w:val="0"/>
          <w:marTop w:val="0"/>
          <w:marBottom w:val="0"/>
          <w:divBdr>
            <w:top w:val="none" w:sz="0" w:space="0" w:color="auto"/>
            <w:left w:val="none" w:sz="0" w:space="0" w:color="auto"/>
            <w:bottom w:val="none" w:sz="0" w:space="0" w:color="auto"/>
            <w:right w:val="none" w:sz="0" w:space="0" w:color="auto"/>
          </w:divBdr>
        </w:div>
        <w:div w:id="116606187">
          <w:marLeft w:val="640"/>
          <w:marRight w:val="0"/>
          <w:marTop w:val="0"/>
          <w:marBottom w:val="0"/>
          <w:divBdr>
            <w:top w:val="none" w:sz="0" w:space="0" w:color="auto"/>
            <w:left w:val="none" w:sz="0" w:space="0" w:color="auto"/>
            <w:bottom w:val="none" w:sz="0" w:space="0" w:color="auto"/>
            <w:right w:val="none" w:sz="0" w:space="0" w:color="auto"/>
          </w:divBdr>
        </w:div>
        <w:div w:id="1589776283">
          <w:marLeft w:val="640"/>
          <w:marRight w:val="0"/>
          <w:marTop w:val="0"/>
          <w:marBottom w:val="0"/>
          <w:divBdr>
            <w:top w:val="none" w:sz="0" w:space="0" w:color="auto"/>
            <w:left w:val="none" w:sz="0" w:space="0" w:color="auto"/>
            <w:bottom w:val="none" w:sz="0" w:space="0" w:color="auto"/>
            <w:right w:val="none" w:sz="0" w:space="0" w:color="auto"/>
          </w:divBdr>
        </w:div>
        <w:div w:id="992413519">
          <w:marLeft w:val="640"/>
          <w:marRight w:val="0"/>
          <w:marTop w:val="0"/>
          <w:marBottom w:val="0"/>
          <w:divBdr>
            <w:top w:val="none" w:sz="0" w:space="0" w:color="auto"/>
            <w:left w:val="none" w:sz="0" w:space="0" w:color="auto"/>
            <w:bottom w:val="none" w:sz="0" w:space="0" w:color="auto"/>
            <w:right w:val="none" w:sz="0" w:space="0" w:color="auto"/>
          </w:divBdr>
        </w:div>
        <w:div w:id="112066980">
          <w:marLeft w:val="640"/>
          <w:marRight w:val="0"/>
          <w:marTop w:val="0"/>
          <w:marBottom w:val="0"/>
          <w:divBdr>
            <w:top w:val="none" w:sz="0" w:space="0" w:color="auto"/>
            <w:left w:val="none" w:sz="0" w:space="0" w:color="auto"/>
            <w:bottom w:val="none" w:sz="0" w:space="0" w:color="auto"/>
            <w:right w:val="none" w:sz="0" w:space="0" w:color="auto"/>
          </w:divBdr>
        </w:div>
        <w:div w:id="568805469">
          <w:marLeft w:val="640"/>
          <w:marRight w:val="0"/>
          <w:marTop w:val="0"/>
          <w:marBottom w:val="0"/>
          <w:divBdr>
            <w:top w:val="none" w:sz="0" w:space="0" w:color="auto"/>
            <w:left w:val="none" w:sz="0" w:space="0" w:color="auto"/>
            <w:bottom w:val="none" w:sz="0" w:space="0" w:color="auto"/>
            <w:right w:val="none" w:sz="0" w:space="0" w:color="auto"/>
          </w:divBdr>
        </w:div>
        <w:div w:id="501824862">
          <w:marLeft w:val="640"/>
          <w:marRight w:val="0"/>
          <w:marTop w:val="0"/>
          <w:marBottom w:val="0"/>
          <w:divBdr>
            <w:top w:val="none" w:sz="0" w:space="0" w:color="auto"/>
            <w:left w:val="none" w:sz="0" w:space="0" w:color="auto"/>
            <w:bottom w:val="none" w:sz="0" w:space="0" w:color="auto"/>
            <w:right w:val="none" w:sz="0" w:space="0" w:color="auto"/>
          </w:divBdr>
        </w:div>
        <w:div w:id="1732342867">
          <w:marLeft w:val="640"/>
          <w:marRight w:val="0"/>
          <w:marTop w:val="0"/>
          <w:marBottom w:val="0"/>
          <w:divBdr>
            <w:top w:val="none" w:sz="0" w:space="0" w:color="auto"/>
            <w:left w:val="none" w:sz="0" w:space="0" w:color="auto"/>
            <w:bottom w:val="none" w:sz="0" w:space="0" w:color="auto"/>
            <w:right w:val="none" w:sz="0" w:space="0" w:color="auto"/>
          </w:divBdr>
        </w:div>
        <w:div w:id="1090347078">
          <w:marLeft w:val="640"/>
          <w:marRight w:val="0"/>
          <w:marTop w:val="0"/>
          <w:marBottom w:val="0"/>
          <w:divBdr>
            <w:top w:val="none" w:sz="0" w:space="0" w:color="auto"/>
            <w:left w:val="none" w:sz="0" w:space="0" w:color="auto"/>
            <w:bottom w:val="none" w:sz="0" w:space="0" w:color="auto"/>
            <w:right w:val="none" w:sz="0" w:space="0" w:color="auto"/>
          </w:divBdr>
        </w:div>
        <w:div w:id="2035107076">
          <w:marLeft w:val="640"/>
          <w:marRight w:val="0"/>
          <w:marTop w:val="0"/>
          <w:marBottom w:val="0"/>
          <w:divBdr>
            <w:top w:val="none" w:sz="0" w:space="0" w:color="auto"/>
            <w:left w:val="none" w:sz="0" w:space="0" w:color="auto"/>
            <w:bottom w:val="none" w:sz="0" w:space="0" w:color="auto"/>
            <w:right w:val="none" w:sz="0" w:space="0" w:color="auto"/>
          </w:divBdr>
        </w:div>
        <w:div w:id="1207375255">
          <w:marLeft w:val="640"/>
          <w:marRight w:val="0"/>
          <w:marTop w:val="0"/>
          <w:marBottom w:val="0"/>
          <w:divBdr>
            <w:top w:val="none" w:sz="0" w:space="0" w:color="auto"/>
            <w:left w:val="none" w:sz="0" w:space="0" w:color="auto"/>
            <w:bottom w:val="none" w:sz="0" w:space="0" w:color="auto"/>
            <w:right w:val="none" w:sz="0" w:space="0" w:color="auto"/>
          </w:divBdr>
        </w:div>
      </w:divsChild>
    </w:div>
    <w:div w:id="1879194713">
      <w:bodyDiv w:val="1"/>
      <w:marLeft w:val="0"/>
      <w:marRight w:val="0"/>
      <w:marTop w:val="0"/>
      <w:marBottom w:val="0"/>
      <w:divBdr>
        <w:top w:val="none" w:sz="0" w:space="0" w:color="auto"/>
        <w:left w:val="none" w:sz="0" w:space="0" w:color="auto"/>
        <w:bottom w:val="none" w:sz="0" w:space="0" w:color="auto"/>
        <w:right w:val="none" w:sz="0" w:space="0" w:color="auto"/>
      </w:divBdr>
      <w:divsChild>
        <w:div w:id="336426320">
          <w:marLeft w:val="640"/>
          <w:marRight w:val="0"/>
          <w:marTop w:val="0"/>
          <w:marBottom w:val="0"/>
          <w:divBdr>
            <w:top w:val="none" w:sz="0" w:space="0" w:color="auto"/>
            <w:left w:val="none" w:sz="0" w:space="0" w:color="auto"/>
            <w:bottom w:val="none" w:sz="0" w:space="0" w:color="auto"/>
            <w:right w:val="none" w:sz="0" w:space="0" w:color="auto"/>
          </w:divBdr>
        </w:div>
        <w:div w:id="297302614">
          <w:marLeft w:val="640"/>
          <w:marRight w:val="0"/>
          <w:marTop w:val="0"/>
          <w:marBottom w:val="0"/>
          <w:divBdr>
            <w:top w:val="none" w:sz="0" w:space="0" w:color="auto"/>
            <w:left w:val="none" w:sz="0" w:space="0" w:color="auto"/>
            <w:bottom w:val="none" w:sz="0" w:space="0" w:color="auto"/>
            <w:right w:val="none" w:sz="0" w:space="0" w:color="auto"/>
          </w:divBdr>
        </w:div>
        <w:div w:id="403383189">
          <w:marLeft w:val="640"/>
          <w:marRight w:val="0"/>
          <w:marTop w:val="0"/>
          <w:marBottom w:val="0"/>
          <w:divBdr>
            <w:top w:val="none" w:sz="0" w:space="0" w:color="auto"/>
            <w:left w:val="none" w:sz="0" w:space="0" w:color="auto"/>
            <w:bottom w:val="none" w:sz="0" w:space="0" w:color="auto"/>
            <w:right w:val="none" w:sz="0" w:space="0" w:color="auto"/>
          </w:divBdr>
        </w:div>
        <w:div w:id="1099834895">
          <w:marLeft w:val="640"/>
          <w:marRight w:val="0"/>
          <w:marTop w:val="0"/>
          <w:marBottom w:val="0"/>
          <w:divBdr>
            <w:top w:val="none" w:sz="0" w:space="0" w:color="auto"/>
            <w:left w:val="none" w:sz="0" w:space="0" w:color="auto"/>
            <w:bottom w:val="none" w:sz="0" w:space="0" w:color="auto"/>
            <w:right w:val="none" w:sz="0" w:space="0" w:color="auto"/>
          </w:divBdr>
        </w:div>
        <w:div w:id="1213351276">
          <w:marLeft w:val="640"/>
          <w:marRight w:val="0"/>
          <w:marTop w:val="0"/>
          <w:marBottom w:val="0"/>
          <w:divBdr>
            <w:top w:val="none" w:sz="0" w:space="0" w:color="auto"/>
            <w:left w:val="none" w:sz="0" w:space="0" w:color="auto"/>
            <w:bottom w:val="none" w:sz="0" w:space="0" w:color="auto"/>
            <w:right w:val="none" w:sz="0" w:space="0" w:color="auto"/>
          </w:divBdr>
        </w:div>
        <w:div w:id="522404205">
          <w:marLeft w:val="640"/>
          <w:marRight w:val="0"/>
          <w:marTop w:val="0"/>
          <w:marBottom w:val="0"/>
          <w:divBdr>
            <w:top w:val="none" w:sz="0" w:space="0" w:color="auto"/>
            <w:left w:val="none" w:sz="0" w:space="0" w:color="auto"/>
            <w:bottom w:val="none" w:sz="0" w:space="0" w:color="auto"/>
            <w:right w:val="none" w:sz="0" w:space="0" w:color="auto"/>
          </w:divBdr>
        </w:div>
        <w:div w:id="1142888012">
          <w:marLeft w:val="640"/>
          <w:marRight w:val="0"/>
          <w:marTop w:val="0"/>
          <w:marBottom w:val="0"/>
          <w:divBdr>
            <w:top w:val="none" w:sz="0" w:space="0" w:color="auto"/>
            <w:left w:val="none" w:sz="0" w:space="0" w:color="auto"/>
            <w:bottom w:val="none" w:sz="0" w:space="0" w:color="auto"/>
            <w:right w:val="none" w:sz="0" w:space="0" w:color="auto"/>
          </w:divBdr>
        </w:div>
        <w:div w:id="698624764">
          <w:marLeft w:val="640"/>
          <w:marRight w:val="0"/>
          <w:marTop w:val="0"/>
          <w:marBottom w:val="0"/>
          <w:divBdr>
            <w:top w:val="none" w:sz="0" w:space="0" w:color="auto"/>
            <w:left w:val="none" w:sz="0" w:space="0" w:color="auto"/>
            <w:bottom w:val="none" w:sz="0" w:space="0" w:color="auto"/>
            <w:right w:val="none" w:sz="0" w:space="0" w:color="auto"/>
          </w:divBdr>
        </w:div>
        <w:div w:id="792018999">
          <w:marLeft w:val="640"/>
          <w:marRight w:val="0"/>
          <w:marTop w:val="0"/>
          <w:marBottom w:val="0"/>
          <w:divBdr>
            <w:top w:val="none" w:sz="0" w:space="0" w:color="auto"/>
            <w:left w:val="none" w:sz="0" w:space="0" w:color="auto"/>
            <w:bottom w:val="none" w:sz="0" w:space="0" w:color="auto"/>
            <w:right w:val="none" w:sz="0" w:space="0" w:color="auto"/>
          </w:divBdr>
        </w:div>
        <w:div w:id="1144850730">
          <w:marLeft w:val="640"/>
          <w:marRight w:val="0"/>
          <w:marTop w:val="0"/>
          <w:marBottom w:val="0"/>
          <w:divBdr>
            <w:top w:val="none" w:sz="0" w:space="0" w:color="auto"/>
            <w:left w:val="none" w:sz="0" w:space="0" w:color="auto"/>
            <w:bottom w:val="none" w:sz="0" w:space="0" w:color="auto"/>
            <w:right w:val="none" w:sz="0" w:space="0" w:color="auto"/>
          </w:divBdr>
        </w:div>
        <w:div w:id="2144419969">
          <w:marLeft w:val="640"/>
          <w:marRight w:val="0"/>
          <w:marTop w:val="0"/>
          <w:marBottom w:val="0"/>
          <w:divBdr>
            <w:top w:val="none" w:sz="0" w:space="0" w:color="auto"/>
            <w:left w:val="none" w:sz="0" w:space="0" w:color="auto"/>
            <w:bottom w:val="none" w:sz="0" w:space="0" w:color="auto"/>
            <w:right w:val="none" w:sz="0" w:space="0" w:color="auto"/>
          </w:divBdr>
        </w:div>
        <w:div w:id="1551726633">
          <w:marLeft w:val="640"/>
          <w:marRight w:val="0"/>
          <w:marTop w:val="0"/>
          <w:marBottom w:val="0"/>
          <w:divBdr>
            <w:top w:val="none" w:sz="0" w:space="0" w:color="auto"/>
            <w:left w:val="none" w:sz="0" w:space="0" w:color="auto"/>
            <w:bottom w:val="none" w:sz="0" w:space="0" w:color="auto"/>
            <w:right w:val="none" w:sz="0" w:space="0" w:color="auto"/>
          </w:divBdr>
        </w:div>
        <w:div w:id="891621450">
          <w:marLeft w:val="640"/>
          <w:marRight w:val="0"/>
          <w:marTop w:val="0"/>
          <w:marBottom w:val="0"/>
          <w:divBdr>
            <w:top w:val="none" w:sz="0" w:space="0" w:color="auto"/>
            <w:left w:val="none" w:sz="0" w:space="0" w:color="auto"/>
            <w:bottom w:val="none" w:sz="0" w:space="0" w:color="auto"/>
            <w:right w:val="none" w:sz="0" w:space="0" w:color="auto"/>
          </w:divBdr>
        </w:div>
        <w:div w:id="1487669987">
          <w:marLeft w:val="640"/>
          <w:marRight w:val="0"/>
          <w:marTop w:val="0"/>
          <w:marBottom w:val="0"/>
          <w:divBdr>
            <w:top w:val="none" w:sz="0" w:space="0" w:color="auto"/>
            <w:left w:val="none" w:sz="0" w:space="0" w:color="auto"/>
            <w:bottom w:val="none" w:sz="0" w:space="0" w:color="auto"/>
            <w:right w:val="none" w:sz="0" w:space="0" w:color="auto"/>
          </w:divBdr>
        </w:div>
        <w:div w:id="829247413">
          <w:marLeft w:val="640"/>
          <w:marRight w:val="0"/>
          <w:marTop w:val="0"/>
          <w:marBottom w:val="0"/>
          <w:divBdr>
            <w:top w:val="none" w:sz="0" w:space="0" w:color="auto"/>
            <w:left w:val="none" w:sz="0" w:space="0" w:color="auto"/>
            <w:bottom w:val="none" w:sz="0" w:space="0" w:color="auto"/>
            <w:right w:val="none" w:sz="0" w:space="0" w:color="auto"/>
          </w:divBdr>
        </w:div>
        <w:div w:id="175659816">
          <w:marLeft w:val="640"/>
          <w:marRight w:val="0"/>
          <w:marTop w:val="0"/>
          <w:marBottom w:val="0"/>
          <w:divBdr>
            <w:top w:val="none" w:sz="0" w:space="0" w:color="auto"/>
            <w:left w:val="none" w:sz="0" w:space="0" w:color="auto"/>
            <w:bottom w:val="none" w:sz="0" w:space="0" w:color="auto"/>
            <w:right w:val="none" w:sz="0" w:space="0" w:color="auto"/>
          </w:divBdr>
        </w:div>
        <w:div w:id="2120445874">
          <w:marLeft w:val="640"/>
          <w:marRight w:val="0"/>
          <w:marTop w:val="0"/>
          <w:marBottom w:val="0"/>
          <w:divBdr>
            <w:top w:val="none" w:sz="0" w:space="0" w:color="auto"/>
            <w:left w:val="none" w:sz="0" w:space="0" w:color="auto"/>
            <w:bottom w:val="none" w:sz="0" w:space="0" w:color="auto"/>
            <w:right w:val="none" w:sz="0" w:space="0" w:color="auto"/>
          </w:divBdr>
        </w:div>
        <w:div w:id="48262272">
          <w:marLeft w:val="640"/>
          <w:marRight w:val="0"/>
          <w:marTop w:val="0"/>
          <w:marBottom w:val="0"/>
          <w:divBdr>
            <w:top w:val="none" w:sz="0" w:space="0" w:color="auto"/>
            <w:left w:val="none" w:sz="0" w:space="0" w:color="auto"/>
            <w:bottom w:val="none" w:sz="0" w:space="0" w:color="auto"/>
            <w:right w:val="none" w:sz="0" w:space="0" w:color="auto"/>
          </w:divBdr>
        </w:div>
        <w:div w:id="973753725">
          <w:marLeft w:val="640"/>
          <w:marRight w:val="0"/>
          <w:marTop w:val="0"/>
          <w:marBottom w:val="0"/>
          <w:divBdr>
            <w:top w:val="none" w:sz="0" w:space="0" w:color="auto"/>
            <w:left w:val="none" w:sz="0" w:space="0" w:color="auto"/>
            <w:bottom w:val="none" w:sz="0" w:space="0" w:color="auto"/>
            <w:right w:val="none" w:sz="0" w:space="0" w:color="auto"/>
          </w:divBdr>
        </w:div>
        <w:div w:id="953825065">
          <w:marLeft w:val="640"/>
          <w:marRight w:val="0"/>
          <w:marTop w:val="0"/>
          <w:marBottom w:val="0"/>
          <w:divBdr>
            <w:top w:val="none" w:sz="0" w:space="0" w:color="auto"/>
            <w:left w:val="none" w:sz="0" w:space="0" w:color="auto"/>
            <w:bottom w:val="none" w:sz="0" w:space="0" w:color="auto"/>
            <w:right w:val="none" w:sz="0" w:space="0" w:color="auto"/>
          </w:divBdr>
        </w:div>
        <w:div w:id="954942574">
          <w:marLeft w:val="640"/>
          <w:marRight w:val="0"/>
          <w:marTop w:val="0"/>
          <w:marBottom w:val="0"/>
          <w:divBdr>
            <w:top w:val="none" w:sz="0" w:space="0" w:color="auto"/>
            <w:left w:val="none" w:sz="0" w:space="0" w:color="auto"/>
            <w:bottom w:val="none" w:sz="0" w:space="0" w:color="auto"/>
            <w:right w:val="none" w:sz="0" w:space="0" w:color="auto"/>
          </w:divBdr>
        </w:div>
        <w:div w:id="2126609526">
          <w:marLeft w:val="640"/>
          <w:marRight w:val="0"/>
          <w:marTop w:val="0"/>
          <w:marBottom w:val="0"/>
          <w:divBdr>
            <w:top w:val="none" w:sz="0" w:space="0" w:color="auto"/>
            <w:left w:val="none" w:sz="0" w:space="0" w:color="auto"/>
            <w:bottom w:val="none" w:sz="0" w:space="0" w:color="auto"/>
            <w:right w:val="none" w:sz="0" w:space="0" w:color="auto"/>
          </w:divBdr>
        </w:div>
        <w:div w:id="1476944446">
          <w:marLeft w:val="640"/>
          <w:marRight w:val="0"/>
          <w:marTop w:val="0"/>
          <w:marBottom w:val="0"/>
          <w:divBdr>
            <w:top w:val="none" w:sz="0" w:space="0" w:color="auto"/>
            <w:left w:val="none" w:sz="0" w:space="0" w:color="auto"/>
            <w:bottom w:val="none" w:sz="0" w:space="0" w:color="auto"/>
            <w:right w:val="none" w:sz="0" w:space="0" w:color="auto"/>
          </w:divBdr>
        </w:div>
        <w:div w:id="1431245115">
          <w:marLeft w:val="640"/>
          <w:marRight w:val="0"/>
          <w:marTop w:val="0"/>
          <w:marBottom w:val="0"/>
          <w:divBdr>
            <w:top w:val="none" w:sz="0" w:space="0" w:color="auto"/>
            <w:left w:val="none" w:sz="0" w:space="0" w:color="auto"/>
            <w:bottom w:val="none" w:sz="0" w:space="0" w:color="auto"/>
            <w:right w:val="none" w:sz="0" w:space="0" w:color="auto"/>
          </w:divBdr>
        </w:div>
        <w:div w:id="2023049522">
          <w:marLeft w:val="640"/>
          <w:marRight w:val="0"/>
          <w:marTop w:val="0"/>
          <w:marBottom w:val="0"/>
          <w:divBdr>
            <w:top w:val="none" w:sz="0" w:space="0" w:color="auto"/>
            <w:left w:val="none" w:sz="0" w:space="0" w:color="auto"/>
            <w:bottom w:val="none" w:sz="0" w:space="0" w:color="auto"/>
            <w:right w:val="none" w:sz="0" w:space="0" w:color="auto"/>
          </w:divBdr>
        </w:div>
        <w:div w:id="1110004833">
          <w:marLeft w:val="640"/>
          <w:marRight w:val="0"/>
          <w:marTop w:val="0"/>
          <w:marBottom w:val="0"/>
          <w:divBdr>
            <w:top w:val="none" w:sz="0" w:space="0" w:color="auto"/>
            <w:left w:val="none" w:sz="0" w:space="0" w:color="auto"/>
            <w:bottom w:val="none" w:sz="0" w:space="0" w:color="auto"/>
            <w:right w:val="none" w:sz="0" w:space="0" w:color="auto"/>
          </w:divBdr>
        </w:div>
        <w:div w:id="1398673969">
          <w:marLeft w:val="640"/>
          <w:marRight w:val="0"/>
          <w:marTop w:val="0"/>
          <w:marBottom w:val="0"/>
          <w:divBdr>
            <w:top w:val="none" w:sz="0" w:space="0" w:color="auto"/>
            <w:left w:val="none" w:sz="0" w:space="0" w:color="auto"/>
            <w:bottom w:val="none" w:sz="0" w:space="0" w:color="auto"/>
            <w:right w:val="none" w:sz="0" w:space="0" w:color="auto"/>
          </w:divBdr>
        </w:div>
        <w:div w:id="2041851894">
          <w:marLeft w:val="640"/>
          <w:marRight w:val="0"/>
          <w:marTop w:val="0"/>
          <w:marBottom w:val="0"/>
          <w:divBdr>
            <w:top w:val="none" w:sz="0" w:space="0" w:color="auto"/>
            <w:left w:val="none" w:sz="0" w:space="0" w:color="auto"/>
            <w:bottom w:val="none" w:sz="0" w:space="0" w:color="auto"/>
            <w:right w:val="none" w:sz="0" w:space="0" w:color="auto"/>
          </w:divBdr>
        </w:div>
        <w:div w:id="606237430">
          <w:marLeft w:val="640"/>
          <w:marRight w:val="0"/>
          <w:marTop w:val="0"/>
          <w:marBottom w:val="0"/>
          <w:divBdr>
            <w:top w:val="none" w:sz="0" w:space="0" w:color="auto"/>
            <w:left w:val="none" w:sz="0" w:space="0" w:color="auto"/>
            <w:bottom w:val="none" w:sz="0" w:space="0" w:color="auto"/>
            <w:right w:val="none" w:sz="0" w:space="0" w:color="auto"/>
          </w:divBdr>
        </w:div>
        <w:div w:id="1287392790">
          <w:marLeft w:val="640"/>
          <w:marRight w:val="0"/>
          <w:marTop w:val="0"/>
          <w:marBottom w:val="0"/>
          <w:divBdr>
            <w:top w:val="none" w:sz="0" w:space="0" w:color="auto"/>
            <w:left w:val="none" w:sz="0" w:space="0" w:color="auto"/>
            <w:bottom w:val="none" w:sz="0" w:space="0" w:color="auto"/>
            <w:right w:val="none" w:sz="0" w:space="0" w:color="auto"/>
          </w:divBdr>
        </w:div>
        <w:div w:id="1659728398">
          <w:marLeft w:val="640"/>
          <w:marRight w:val="0"/>
          <w:marTop w:val="0"/>
          <w:marBottom w:val="0"/>
          <w:divBdr>
            <w:top w:val="none" w:sz="0" w:space="0" w:color="auto"/>
            <w:left w:val="none" w:sz="0" w:space="0" w:color="auto"/>
            <w:bottom w:val="none" w:sz="0" w:space="0" w:color="auto"/>
            <w:right w:val="none" w:sz="0" w:space="0" w:color="auto"/>
          </w:divBdr>
        </w:div>
      </w:divsChild>
    </w:div>
    <w:div w:id="1898936136">
      <w:bodyDiv w:val="1"/>
      <w:marLeft w:val="0"/>
      <w:marRight w:val="0"/>
      <w:marTop w:val="0"/>
      <w:marBottom w:val="0"/>
      <w:divBdr>
        <w:top w:val="none" w:sz="0" w:space="0" w:color="auto"/>
        <w:left w:val="none" w:sz="0" w:space="0" w:color="auto"/>
        <w:bottom w:val="none" w:sz="0" w:space="0" w:color="auto"/>
        <w:right w:val="none" w:sz="0" w:space="0" w:color="auto"/>
      </w:divBdr>
      <w:divsChild>
        <w:div w:id="841236820">
          <w:marLeft w:val="640"/>
          <w:marRight w:val="0"/>
          <w:marTop w:val="0"/>
          <w:marBottom w:val="0"/>
          <w:divBdr>
            <w:top w:val="none" w:sz="0" w:space="0" w:color="auto"/>
            <w:left w:val="none" w:sz="0" w:space="0" w:color="auto"/>
            <w:bottom w:val="none" w:sz="0" w:space="0" w:color="auto"/>
            <w:right w:val="none" w:sz="0" w:space="0" w:color="auto"/>
          </w:divBdr>
        </w:div>
        <w:div w:id="478696581">
          <w:marLeft w:val="640"/>
          <w:marRight w:val="0"/>
          <w:marTop w:val="0"/>
          <w:marBottom w:val="0"/>
          <w:divBdr>
            <w:top w:val="none" w:sz="0" w:space="0" w:color="auto"/>
            <w:left w:val="none" w:sz="0" w:space="0" w:color="auto"/>
            <w:bottom w:val="none" w:sz="0" w:space="0" w:color="auto"/>
            <w:right w:val="none" w:sz="0" w:space="0" w:color="auto"/>
          </w:divBdr>
        </w:div>
        <w:div w:id="1310748884">
          <w:marLeft w:val="640"/>
          <w:marRight w:val="0"/>
          <w:marTop w:val="0"/>
          <w:marBottom w:val="0"/>
          <w:divBdr>
            <w:top w:val="none" w:sz="0" w:space="0" w:color="auto"/>
            <w:left w:val="none" w:sz="0" w:space="0" w:color="auto"/>
            <w:bottom w:val="none" w:sz="0" w:space="0" w:color="auto"/>
            <w:right w:val="none" w:sz="0" w:space="0" w:color="auto"/>
          </w:divBdr>
        </w:div>
        <w:div w:id="543903842">
          <w:marLeft w:val="640"/>
          <w:marRight w:val="0"/>
          <w:marTop w:val="0"/>
          <w:marBottom w:val="0"/>
          <w:divBdr>
            <w:top w:val="none" w:sz="0" w:space="0" w:color="auto"/>
            <w:left w:val="none" w:sz="0" w:space="0" w:color="auto"/>
            <w:bottom w:val="none" w:sz="0" w:space="0" w:color="auto"/>
            <w:right w:val="none" w:sz="0" w:space="0" w:color="auto"/>
          </w:divBdr>
        </w:div>
        <w:div w:id="985620141">
          <w:marLeft w:val="640"/>
          <w:marRight w:val="0"/>
          <w:marTop w:val="0"/>
          <w:marBottom w:val="0"/>
          <w:divBdr>
            <w:top w:val="none" w:sz="0" w:space="0" w:color="auto"/>
            <w:left w:val="none" w:sz="0" w:space="0" w:color="auto"/>
            <w:bottom w:val="none" w:sz="0" w:space="0" w:color="auto"/>
            <w:right w:val="none" w:sz="0" w:space="0" w:color="auto"/>
          </w:divBdr>
        </w:div>
        <w:div w:id="647636208">
          <w:marLeft w:val="640"/>
          <w:marRight w:val="0"/>
          <w:marTop w:val="0"/>
          <w:marBottom w:val="0"/>
          <w:divBdr>
            <w:top w:val="none" w:sz="0" w:space="0" w:color="auto"/>
            <w:left w:val="none" w:sz="0" w:space="0" w:color="auto"/>
            <w:bottom w:val="none" w:sz="0" w:space="0" w:color="auto"/>
            <w:right w:val="none" w:sz="0" w:space="0" w:color="auto"/>
          </w:divBdr>
        </w:div>
        <w:div w:id="1607929918">
          <w:marLeft w:val="640"/>
          <w:marRight w:val="0"/>
          <w:marTop w:val="0"/>
          <w:marBottom w:val="0"/>
          <w:divBdr>
            <w:top w:val="none" w:sz="0" w:space="0" w:color="auto"/>
            <w:left w:val="none" w:sz="0" w:space="0" w:color="auto"/>
            <w:bottom w:val="none" w:sz="0" w:space="0" w:color="auto"/>
            <w:right w:val="none" w:sz="0" w:space="0" w:color="auto"/>
          </w:divBdr>
        </w:div>
        <w:div w:id="144473564">
          <w:marLeft w:val="640"/>
          <w:marRight w:val="0"/>
          <w:marTop w:val="0"/>
          <w:marBottom w:val="0"/>
          <w:divBdr>
            <w:top w:val="none" w:sz="0" w:space="0" w:color="auto"/>
            <w:left w:val="none" w:sz="0" w:space="0" w:color="auto"/>
            <w:bottom w:val="none" w:sz="0" w:space="0" w:color="auto"/>
            <w:right w:val="none" w:sz="0" w:space="0" w:color="auto"/>
          </w:divBdr>
        </w:div>
        <w:div w:id="382801408">
          <w:marLeft w:val="640"/>
          <w:marRight w:val="0"/>
          <w:marTop w:val="0"/>
          <w:marBottom w:val="0"/>
          <w:divBdr>
            <w:top w:val="none" w:sz="0" w:space="0" w:color="auto"/>
            <w:left w:val="none" w:sz="0" w:space="0" w:color="auto"/>
            <w:bottom w:val="none" w:sz="0" w:space="0" w:color="auto"/>
            <w:right w:val="none" w:sz="0" w:space="0" w:color="auto"/>
          </w:divBdr>
        </w:div>
        <w:div w:id="1342003842">
          <w:marLeft w:val="640"/>
          <w:marRight w:val="0"/>
          <w:marTop w:val="0"/>
          <w:marBottom w:val="0"/>
          <w:divBdr>
            <w:top w:val="none" w:sz="0" w:space="0" w:color="auto"/>
            <w:left w:val="none" w:sz="0" w:space="0" w:color="auto"/>
            <w:bottom w:val="none" w:sz="0" w:space="0" w:color="auto"/>
            <w:right w:val="none" w:sz="0" w:space="0" w:color="auto"/>
          </w:divBdr>
        </w:div>
        <w:div w:id="1331523703">
          <w:marLeft w:val="640"/>
          <w:marRight w:val="0"/>
          <w:marTop w:val="0"/>
          <w:marBottom w:val="0"/>
          <w:divBdr>
            <w:top w:val="none" w:sz="0" w:space="0" w:color="auto"/>
            <w:left w:val="none" w:sz="0" w:space="0" w:color="auto"/>
            <w:bottom w:val="none" w:sz="0" w:space="0" w:color="auto"/>
            <w:right w:val="none" w:sz="0" w:space="0" w:color="auto"/>
          </w:divBdr>
        </w:div>
        <w:div w:id="711930248">
          <w:marLeft w:val="640"/>
          <w:marRight w:val="0"/>
          <w:marTop w:val="0"/>
          <w:marBottom w:val="0"/>
          <w:divBdr>
            <w:top w:val="none" w:sz="0" w:space="0" w:color="auto"/>
            <w:left w:val="none" w:sz="0" w:space="0" w:color="auto"/>
            <w:bottom w:val="none" w:sz="0" w:space="0" w:color="auto"/>
            <w:right w:val="none" w:sz="0" w:space="0" w:color="auto"/>
          </w:divBdr>
        </w:div>
        <w:div w:id="362484384">
          <w:marLeft w:val="640"/>
          <w:marRight w:val="0"/>
          <w:marTop w:val="0"/>
          <w:marBottom w:val="0"/>
          <w:divBdr>
            <w:top w:val="none" w:sz="0" w:space="0" w:color="auto"/>
            <w:left w:val="none" w:sz="0" w:space="0" w:color="auto"/>
            <w:bottom w:val="none" w:sz="0" w:space="0" w:color="auto"/>
            <w:right w:val="none" w:sz="0" w:space="0" w:color="auto"/>
          </w:divBdr>
        </w:div>
        <w:div w:id="1289045238">
          <w:marLeft w:val="640"/>
          <w:marRight w:val="0"/>
          <w:marTop w:val="0"/>
          <w:marBottom w:val="0"/>
          <w:divBdr>
            <w:top w:val="none" w:sz="0" w:space="0" w:color="auto"/>
            <w:left w:val="none" w:sz="0" w:space="0" w:color="auto"/>
            <w:bottom w:val="none" w:sz="0" w:space="0" w:color="auto"/>
            <w:right w:val="none" w:sz="0" w:space="0" w:color="auto"/>
          </w:divBdr>
        </w:div>
        <w:div w:id="837503387">
          <w:marLeft w:val="640"/>
          <w:marRight w:val="0"/>
          <w:marTop w:val="0"/>
          <w:marBottom w:val="0"/>
          <w:divBdr>
            <w:top w:val="none" w:sz="0" w:space="0" w:color="auto"/>
            <w:left w:val="none" w:sz="0" w:space="0" w:color="auto"/>
            <w:bottom w:val="none" w:sz="0" w:space="0" w:color="auto"/>
            <w:right w:val="none" w:sz="0" w:space="0" w:color="auto"/>
          </w:divBdr>
        </w:div>
        <w:div w:id="758141892">
          <w:marLeft w:val="640"/>
          <w:marRight w:val="0"/>
          <w:marTop w:val="0"/>
          <w:marBottom w:val="0"/>
          <w:divBdr>
            <w:top w:val="none" w:sz="0" w:space="0" w:color="auto"/>
            <w:left w:val="none" w:sz="0" w:space="0" w:color="auto"/>
            <w:bottom w:val="none" w:sz="0" w:space="0" w:color="auto"/>
            <w:right w:val="none" w:sz="0" w:space="0" w:color="auto"/>
          </w:divBdr>
        </w:div>
        <w:div w:id="1222523441">
          <w:marLeft w:val="640"/>
          <w:marRight w:val="0"/>
          <w:marTop w:val="0"/>
          <w:marBottom w:val="0"/>
          <w:divBdr>
            <w:top w:val="none" w:sz="0" w:space="0" w:color="auto"/>
            <w:left w:val="none" w:sz="0" w:space="0" w:color="auto"/>
            <w:bottom w:val="none" w:sz="0" w:space="0" w:color="auto"/>
            <w:right w:val="none" w:sz="0" w:space="0" w:color="auto"/>
          </w:divBdr>
        </w:div>
        <w:div w:id="1101490561">
          <w:marLeft w:val="640"/>
          <w:marRight w:val="0"/>
          <w:marTop w:val="0"/>
          <w:marBottom w:val="0"/>
          <w:divBdr>
            <w:top w:val="none" w:sz="0" w:space="0" w:color="auto"/>
            <w:left w:val="none" w:sz="0" w:space="0" w:color="auto"/>
            <w:bottom w:val="none" w:sz="0" w:space="0" w:color="auto"/>
            <w:right w:val="none" w:sz="0" w:space="0" w:color="auto"/>
          </w:divBdr>
        </w:div>
        <w:div w:id="911815390">
          <w:marLeft w:val="640"/>
          <w:marRight w:val="0"/>
          <w:marTop w:val="0"/>
          <w:marBottom w:val="0"/>
          <w:divBdr>
            <w:top w:val="none" w:sz="0" w:space="0" w:color="auto"/>
            <w:left w:val="none" w:sz="0" w:space="0" w:color="auto"/>
            <w:bottom w:val="none" w:sz="0" w:space="0" w:color="auto"/>
            <w:right w:val="none" w:sz="0" w:space="0" w:color="auto"/>
          </w:divBdr>
        </w:div>
        <w:div w:id="1374311510">
          <w:marLeft w:val="640"/>
          <w:marRight w:val="0"/>
          <w:marTop w:val="0"/>
          <w:marBottom w:val="0"/>
          <w:divBdr>
            <w:top w:val="none" w:sz="0" w:space="0" w:color="auto"/>
            <w:left w:val="none" w:sz="0" w:space="0" w:color="auto"/>
            <w:bottom w:val="none" w:sz="0" w:space="0" w:color="auto"/>
            <w:right w:val="none" w:sz="0" w:space="0" w:color="auto"/>
          </w:divBdr>
        </w:div>
        <w:div w:id="234124276">
          <w:marLeft w:val="640"/>
          <w:marRight w:val="0"/>
          <w:marTop w:val="0"/>
          <w:marBottom w:val="0"/>
          <w:divBdr>
            <w:top w:val="none" w:sz="0" w:space="0" w:color="auto"/>
            <w:left w:val="none" w:sz="0" w:space="0" w:color="auto"/>
            <w:bottom w:val="none" w:sz="0" w:space="0" w:color="auto"/>
            <w:right w:val="none" w:sz="0" w:space="0" w:color="auto"/>
          </w:divBdr>
        </w:div>
        <w:div w:id="1644384415">
          <w:marLeft w:val="640"/>
          <w:marRight w:val="0"/>
          <w:marTop w:val="0"/>
          <w:marBottom w:val="0"/>
          <w:divBdr>
            <w:top w:val="none" w:sz="0" w:space="0" w:color="auto"/>
            <w:left w:val="none" w:sz="0" w:space="0" w:color="auto"/>
            <w:bottom w:val="none" w:sz="0" w:space="0" w:color="auto"/>
            <w:right w:val="none" w:sz="0" w:space="0" w:color="auto"/>
          </w:divBdr>
        </w:div>
        <w:div w:id="1109860610">
          <w:marLeft w:val="640"/>
          <w:marRight w:val="0"/>
          <w:marTop w:val="0"/>
          <w:marBottom w:val="0"/>
          <w:divBdr>
            <w:top w:val="none" w:sz="0" w:space="0" w:color="auto"/>
            <w:left w:val="none" w:sz="0" w:space="0" w:color="auto"/>
            <w:bottom w:val="none" w:sz="0" w:space="0" w:color="auto"/>
            <w:right w:val="none" w:sz="0" w:space="0" w:color="auto"/>
          </w:divBdr>
        </w:div>
        <w:div w:id="1624072889">
          <w:marLeft w:val="640"/>
          <w:marRight w:val="0"/>
          <w:marTop w:val="0"/>
          <w:marBottom w:val="0"/>
          <w:divBdr>
            <w:top w:val="none" w:sz="0" w:space="0" w:color="auto"/>
            <w:left w:val="none" w:sz="0" w:space="0" w:color="auto"/>
            <w:bottom w:val="none" w:sz="0" w:space="0" w:color="auto"/>
            <w:right w:val="none" w:sz="0" w:space="0" w:color="auto"/>
          </w:divBdr>
        </w:div>
        <w:div w:id="1151403285">
          <w:marLeft w:val="640"/>
          <w:marRight w:val="0"/>
          <w:marTop w:val="0"/>
          <w:marBottom w:val="0"/>
          <w:divBdr>
            <w:top w:val="none" w:sz="0" w:space="0" w:color="auto"/>
            <w:left w:val="none" w:sz="0" w:space="0" w:color="auto"/>
            <w:bottom w:val="none" w:sz="0" w:space="0" w:color="auto"/>
            <w:right w:val="none" w:sz="0" w:space="0" w:color="auto"/>
          </w:divBdr>
        </w:div>
        <w:div w:id="576787129">
          <w:marLeft w:val="640"/>
          <w:marRight w:val="0"/>
          <w:marTop w:val="0"/>
          <w:marBottom w:val="0"/>
          <w:divBdr>
            <w:top w:val="none" w:sz="0" w:space="0" w:color="auto"/>
            <w:left w:val="none" w:sz="0" w:space="0" w:color="auto"/>
            <w:bottom w:val="none" w:sz="0" w:space="0" w:color="auto"/>
            <w:right w:val="none" w:sz="0" w:space="0" w:color="auto"/>
          </w:divBdr>
        </w:div>
        <w:div w:id="2117673126">
          <w:marLeft w:val="640"/>
          <w:marRight w:val="0"/>
          <w:marTop w:val="0"/>
          <w:marBottom w:val="0"/>
          <w:divBdr>
            <w:top w:val="none" w:sz="0" w:space="0" w:color="auto"/>
            <w:left w:val="none" w:sz="0" w:space="0" w:color="auto"/>
            <w:bottom w:val="none" w:sz="0" w:space="0" w:color="auto"/>
            <w:right w:val="none" w:sz="0" w:space="0" w:color="auto"/>
          </w:divBdr>
        </w:div>
        <w:div w:id="153104713">
          <w:marLeft w:val="640"/>
          <w:marRight w:val="0"/>
          <w:marTop w:val="0"/>
          <w:marBottom w:val="0"/>
          <w:divBdr>
            <w:top w:val="none" w:sz="0" w:space="0" w:color="auto"/>
            <w:left w:val="none" w:sz="0" w:space="0" w:color="auto"/>
            <w:bottom w:val="none" w:sz="0" w:space="0" w:color="auto"/>
            <w:right w:val="none" w:sz="0" w:space="0" w:color="auto"/>
          </w:divBdr>
        </w:div>
        <w:div w:id="682361075">
          <w:marLeft w:val="640"/>
          <w:marRight w:val="0"/>
          <w:marTop w:val="0"/>
          <w:marBottom w:val="0"/>
          <w:divBdr>
            <w:top w:val="none" w:sz="0" w:space="0" w:color="auto"/>
            <w:left w:val="none" w:sz="0" w:space="0" w:color="auto"/>
            <w:bottom w:val="none" w:sz="0" w:space="0" w:color="auto"/>
            <w:right w:val="none" w:sz="0" w:space="0" w:color="auto"/>
          </w:divBdr>
        </w:div>
        <w:div w:id="1768844636">
          <w:marLeft w:val="640"/>
          <w:marRight w:val="0"/>
          <w:marTop w:val="0"/>
          <w:marBottom w:val="0"/>
          <w:divBdr>
            <w:top w:val="none" w:sz="0" w:space="0" w:color="auto"/>
            <w:left w:val="none" w:sz="0" w:space="0" w:color="auto"/>
            <w:bottom w:val="none" w:sz="0" w:space="0" w:color="auto"/>
            <w:right w:val="none" w:sz="0" w:space="0" w:color="auto"/>
          </w:divBdr>
        </w:div>
        <w:div w:id="1742170967">
          <w:marLeft w:val="640"/>
          <w:marRight w:val="0"/>
          <w:marTop w:val="0"/>
          <w:marBottom w:val="0"/>
          <w:divBdr>
            <w:top w:val="none" w:sz="0" w:space="0" w:color="auto"/>
            <w:left w:val="none" w:sz="0" w:space="0" w:color="auto"/>
            <w:bottom w:val="none" w:sz="0" w:space="0" w:color="auto"/>
            <w:right w:val="none" w:sz="0" w:space="0" w:color="auto"/>
          </w:divBdr>
        </w:div>
      </w:divsChild>
    </w:div>
    <w:div w:id="1930310784">
      <w:bodyDiv w:val="1"/>
      <w:marLeft w:val="0"/>
      <w:marRight w:val="0"/>
      <w:marTop w:val="0"/>
      <w:marBottom w:val="0"/>
      <w:divBdr>
        <w:top w:val="none" w:sz="0" w:space="0" w:color="auto"/>
        <w:left w:val="none" w:sz="0" w:space="0" w:color="auto"/>
        <w:bottom w:val="none" w:sz="0" w:space="0" w:color="auto"/>
        <w:right w:val="none" w:sz="0" w:space="0" w:color="auto"/>
      </w:divBdr>
      <w:divsChild>
        <w:div w:id="1032421084">
          <w:marLeft w:val="640"/>
          <w:marRight w:val="0"/>
          <w:marTop w:val="0"/>
          <w:marBottom w:val="0"/>
          <w:divBdr>
            <w:top w:val="none" w:sz="0" w:space="0" w:color="auto"/>
            <w:left w:val="none" w:sz="0" w:space="0" w:color="auto"/>
            <w:bottom w:val="none" w:sz="0" w:space="0" w:color="auto"/>
            <w:right w:val="none" w:sz="0" w:space="0" w:color="auto"/>
          </w:divBdr>
        </w:div>
        <w:div w:id="1039672496">
          <w:marLeft w:val="640"/>
          <w:marRight w:val="0"/>
          <w:marTop w:val="0"/>
          <w:marBottom w:val="0"/>
          <w:divBdr>
            <w:top w:val="none" w:sz="0" w:space="0" w:color="auto"/>
            <w:left w:val="none" w:sz="0" w:space="0" w:color="auto"/>
            <w:bottom w:val="none" w:sz="0" w:space="0" w:color="auto"/>
            <w:right w:val="none" w:sz="0" w:space="0" w:color="auto"/>
          </w:divBdr>
        </w:div>
        <w:div w:id="695692902">
          <w:marLeft w:val="640"/>
          <w:marRight w:val="0"/>
          <w:marTop w:val="0"/>
          <w:marBottom w:val="0"/>
          <w:divBdr>
            <w:top w:val="none" w:sz="0" w:space="0" w:color="auto"/>
            <w:left w:val="none" w:sz="0" w:space="0" w:color="auto"/>
            <w:bottom w:val="none" w:sz="0" w:space="0" w:color="auto"/>
            <w:right w:val="none" w:sz="0" w:space="0" w:color="auto"/>
          </w:divBdr>
        </w:div>
        <w:div w:id="637958740">
          <w:marLeft w:val="640"/>
          <w:marRight w:val="0"/>
          <w:marTop w:val="0"/>
          <w:marBottom w:val="0"/>
          <w:divBdr>
            <w:top w:val="none" w:sz="0" w:space="0" w:color="auto"/>
            <w:left w:val="none" w:sz="0" w:space="0" w:color="auto"/>
            <w:bottom w:val="none" w:sz="0" w:space="0" w:color="auto"/>
            <w:right w:val="none" w:sz="0" w:space="0" w:color="auto"/>
          </w:divBdr>
        </w:div>
        <w:div w:id="153421588">
          <w:marLeft w:val="640"/>
          <w:marRight w:val="0"/>
          <w:marTop w:val="0"/>
          <w:marBottom w:val="0"/>
          <w:divBdr>
            <w:top w:val="none" w:sz="0" w:space="0" w:color="auto"/>
            <w:left w:val="none" w:sz="0" w:space="0" w:color="auto"/>
            <w:bottom w:val="none" w:sz="0" w:space="0" w:color="auto"/>
            <w:right w:val="none" w:sz="0" w:space="0" w:color="auto"/>
          </w:divBdr>
        </w:div>
        <w:div w:id="555508456">
          <w:marLeft w:val="640"/>
          <w:marRight w:val="0"/>
          <w:marTop w:val="0"/>
          <w:marBottom w:val="0"/>
          <w:divBdr>
            <w:top w:val="none" w:sz="0" w:space="0" w:color="auto"/>
            <w:left w:val="none" w:sz="0" w:space="0" w:color="auto"/>
            <w:bottom w:val="none" w:sz="0" w:space="0" w:color="auto"/>
            <w:right w:val="none" w:sz="0" w:space="0" w:color="auto"/>
          </w:divBdr>
        </w:div>
        <w:div w:id="660500934">
          <w:marLeft w:val="640"/>
          <w:marRight w:val="0"/>
          <w:marTop w:val="0"/>
          <w:marBottom w:val="0"/>
          <w:divBdr>
            <w:top w:val="none" w:sz="0" w:space="0" w:color="auto"/>
            <w:left w:val="none" w:sz="0" w:space="0" w:color="auto"/>
            <w:bottom w:val="none" w:sz="0" w:space="0" w:color="auto"/>
            <w:right w:val="none" w:sz="0" w:space="0" w:color="auto"/>
          </w:divBdr>
        </w:div>
        <w:div w:id="530924219">
          <w:marLeft w:val="640"/>
          <w:marRight w:val="0"/>
          <w:marTop w:val="0"/>
          <w:marBottom w:val="0"/>
          <w:divBdr>
            <w:top w:val="none" w:sz="0" w:space="0" w:color="auto"/>
            <w:left w:val="none" w:sz="0" w:space="0" w:color="auto"/>
            <w:bottom w:val="none" w:sz="0" w:space="0" w:color="auto"/>
            <w:right w:val="none" w:sz="0" w:space="0" w:color="auto"/>
          </w:divBdr>
        </w:div>
        <w:div w:id="1918902042">
          <w:marLeft w:val="640"/>
          <w:marRight w:val="0"/>
          <w:marTop w:val="0"/>
          <w:marBottom w:val="0"/>
          <w:divBdr>
            <w:top w:val="none" w:sz="0" w:space="0" w:color="auto"/>
            <w:left w:val="none" w:sz="0" w:space="0" w:color="auto"/>
            <w:bottom w:val="none" w:sz="0" w:space="0" w:color="auto"/>
            <w:right w:val="none" w:sz="0" w:space="0" w:color="auto"/>
          </w:divBdr>
        </w:div>
        <w:div w:id="420876757">
          <w:marLeft w:val="640"/>
          <w:marRight w:val="0"/>
          <w:marTop w:val="0"/>
          <w:marBottom w:val="0"/>
          <w:divBdr>
            <w:top w:val="none" w:sz="0" w:space="0" w:color="auto"/>
            <w:left w:val="none" w:sz="0" w:space="0" w:color="auto"/>
            <w:bottom w:val="none" w:sz="0" w:space="0" w:color="auto"/>
            <w:right w:val="none" w:sz="0" w:space="0" w:color="auto"/>
          </w:divBdr>
        </w:div>
        <w:div w:id="866331264">
          <w:marLeft w:val="640"/>
          <w:marRight w:val="0"/>
          <w:marTop w:val="0"/>
          <w:marBottom w:val="0"/>
          <w:divBdr>
            <w:top w:val="none" w:sz="0" w:space="0" w:color="auto"/>
            <w:left w:val="none" w:sz="0" w:space="0" w:color="auto"/>
            <w:bottom w:val="none" w:sz="0" w:space="0" w:color="auto"/>
            <w:right w:val="none" w:sz="0" w:space="0" w:color="auto"/>
          </w:divBdr>
        </w:div>
        <w:div w:id="1058087796">
          <w:marLeft w:val="640"/>
          <w:marRight w:val="0"/>
          <w:marTop w:val="0"/>
          <w:marBottom w:val="0"/>
          <w:divBdr>
            <w:top w:val="none" w:sz="0" w:space="0" w:color="auto"/>
            <w:left w:val="none" w:sz="0" w:space="0" w:color="auto"/>
            <w:bottom w:val="none" w:sz="0" w:space="0" w:color="auto"/>
            <w:right w:val="none" w:sz="0" w:space="0" w:color="auto"/>
          </w:divBdr>
        </w:div>
        <w:div w:id="1240408666">
          <w:marLeft w:val="640"/>
          <w:marRight w:val="0"/>
          <w:marTop w:val="0"/>
          <w:marBottom w:val="0"/>
          <w:divBdr>
            <w:top w:val="none" w:sz="0" w:space="0" w:color="auto"/>
            <w:left w:val="none" w:sz="0" w:space="0" w:color="auto"/>
            <w:bottom w:val="none" w:sz="0" w:space="0" w:color="auto"/>
            <w:right w:val="none" w:sz="0" w:space="0" w:color="auto"/>
          </w:divBdr>
        </w:div>
        <w:div w:id="1382048283">
          <w:marLeft w:val="640"/>
          <w:marRight w:val="0"/>
          <w:marTop w:val="0"/>
          <w:marBottom w:val="0"/>
          <w:divBdr>
            <w:top w:val="none" w:sz="0" w:space="0" w:color="auto"/>
            <w:left w:val="none" w:sz="0" w:space="0" w:color="auto"/>
            <w:bottom w:val="none" w:sz="0" w:space="0" w:color="auto"/>
            <w:right w:val="none" w:sz="0" w:space="0" w:color="auto"/>
          </w:divBdr>
        </w:div>
        <w:div w:id="25103890">
          <w:marLeft w:val="640"/>
          <w:marRight w:val="0"/>
          <w:marTop w:val="0"/>
          <w:marBottom w:val="0"/>
          <w:divBdr>
            <w:top w:val="none" w:sz="0" w:space="0" w:color="auto"/>
            <w:left w:val="none" w:sz="0" w:space="0" w:color="auto"/>
            <w:bottom w:val="none" w:sz="0" w:space="0" w:color="auto"/>
            <w:right w:val="none" w:sz="0" w:space="0" w:color="auto"/>
          </w:divBdr>
        </w:div>
        <w:div w:id="910382128">
          <w:marLeft w:val="640"/>
          <w:marRight w:val="0"/>
          <w:marTop w:val="0"/>
          <w:marBottom w:val="0"/>
          <w:divBdr>
            <w:top w:val="none" w:sz="0" w:space="0" w:color="auto"/>
            <w:left w:val="none" w:sz="0" w:space="0" w:color="auto"/>
            <w:bottom w:val="none" w:sz="0" w:space="0" w:color="auto"/>
            <w:right w:val="none" w:sz="0" w:space="0" w:color="auto"/>
          </w:divBdr>
        </w:div>
        <w:div w:id="454297471">
          <w:marLeft w:val="640"/>
          <w:marRight w:val="0"/>
          <w:marTop w:val="0"/>
          <w:marBottom w:val="0"/>
          <w:divBdr>
            <w:top w:val="none" w:sz="0" w:space="0" w:color="auto"/>
            <w:left w:val="none" w:sz="0" w:space="0" w:color="auto"/>
            <w:bottom w:val="none" w:sz="0" w:space="0" w:color="auto"/>
            <w:right w:val="none" w:sz="0" w:space="0" w:color="auto"/>
          </w:divBdr>
        </w:div>
        <w:div w:id="1104837804">
          <w:marLeft w:val="640"/>
          <w:marRight w:val="0"/>
          <w:marTop w:val="0"/>
          <w:marBottom w:val="0"/>
          <w:divBdr>
            <w:top w:val="none" w:sz="0" w:space="0" w:color="auto"/>
            <w:left w:val="none" w:sz="0" w:space="0" w:color="auto"/>
            <w:bottom w:val="none" w:sz="0" w:space="0" w:color="auto"/>
            <w:right w:val="none" w:sz="0" w:space="0" w:color="auto"/>
          </w:divBdr>
        </w:div>
        <w:div w:id="923761775">
          <w:marLeft w:val="640"/>
          <w:marRight w:val="0"/>
          <w:marTop w:val="0"/>
          <w:marBottom w:val="0"/>
          <w:divBdr>
            <w:top w:val="none" w:sz="0" w:space="0" w:color="auto"/>
            <w:left w:val="none" w:sz="0" w:space="0" w:color="auto"/>
            <w:bottom w:val="none" w:sz="0" w:space="0" w:color="auto"/>
            <w:right w:val="none" w:sz="0" w:space="0" w:color="auto"/>
          </w:divBdr>
        </w:div>
        <w:div w:id="38169219">
          <w:marLeft w:val="640"/>
          <w:marRight w:val="0"/>
          <w:marTop w:val="0"/>
          <w:marBottom w:val="0"/>
          <w:divBdr>
            <w:top w:val="none" w:sz="0" w:space="0" w:color="auto"/>
            <w:left w:val="none" w:sz="0" w:space="0" w:color="auto"/>
            <w:bottom w:val="none" w:sz="0" w:space="0" w:color="auto"/>
            <w:right w:val="none" w:sz="0" w:space="0" w:color="auto"/>
          </w:divBdr>
        </w:div>
        <w:div w:id="1226450905">
          <w:marLeft w:val="640"/>
          <w:marRight w:val="0"/>
          <w:marTop w:val="0"/>
          <w:marBottom w:val="0"/>
          <w:divBdr>
            <w:top w:val="none" w:sz="0" w:space="0" w:color="auto"/>
            <w:left w:val="none" w:sz="0" w:space="0" w:color="auto"/>
            <w:bottom w:val="none" w:sz="0" w:space="0" w:color="auto"/>
            <w:right w:val="none" w:sz="0" w:space="0" w:color="auto"/>
          </w:divBdr>
        </w:div>
      </w:divsChild>
    </w:div>
    <w:div w:id="1942255467">
      <w:bodyDiv w:val="1"/>
      <w:marLeft w:val="0"/>
      <w:marRight w:val="0"/>
      <w:marTop w:val="0"/>
      <w:marBottom w:val="0"/>
      <w:divBdr>
        <w:top w:val="none" w:sz="0" w:space="0" w:color="auto"/>
        <w:left w:val="none" w:sz="0" w:space="0" w:color="auto"/>
        <w:bottom w:val="none" w:sz="0" w:space="0" w:color="auto"/>
        <w:right w:val="none" w:sz="0" w:space="0" w:color="auto"/>
      </w:divBdr>
      <w:divsChild>
        <w:div w:id="2074156143">
          <w:marLeft w:val="640"/>
          <w:marRight w:val="0"/>
          <w:marTop w:val="0"/>
          <w:marBottom w:val="0"/>
          <w:divBdr>
            <w:top w:val="none" w:sz="0" w:space="0" w:color="auto"/>
            <w:left w:val="none" w:sz="0" w:space="0" w:color="auto"/>
            <w:bottom w:val="none" w:sz="0" w:space="0" w:color="auto"/>
            <w:right w:val="none" w:sz="0" w:space="0" w:color="auto"/>
          </w:divBdr>
        </w:div>
        <w:div w:id="429931597">
          <w:marLeft w:val="640"/>
          <w:marRight w:val="0"/>
          <w:marTop w:val="0"/>
          <w:marBottom w:val="0"/>
          <w:divBdr>
            <w:top w:val="none" w:sz="0" w:space="0" w:color="auto"/>
            <w:left w:val="none" w:sz="0" w:space="0" w:color="auto"/>
            <w:bottom w:val="none" w:sz="0" w:space="0" w:color="auto"/>
            <w:right w:val="none" w:sz="0" w:space="0" w:color="auto"/>
          </w:divBdr>
        </w:div>
        <w:div w:id="14692541">
          <w:marLeft w:val="640"/>
          <w:marRight w:val="0"/>
          <w:marTop w:val="0"/>
          <w:marBottom w:val="0"/>
          <w:divBdr>
            <w:top w:val="none" w:sz="0" w:space="0" w:color="auto"/>
            <w:left w:val="none" w:sz="0" w:space="0" w:color="auto"/>
            <w:bottom w:val="none" w:sz="0" w:space="0" w:color="auto"/>
            <w:right w:val="none" w:sz="0" w:space="0" w:color="auto"/>
          </w:divBdr>
        </w:div>
        <w:div w:id="1905339051">
          <w:marLeft w:val="640"/>
          <w:marRight w:val="0"/>
          <w:marTop w:val="0"/>
          <w:marBottom w:val="0"/>
          <w:divBdr>
            <w:top w:val="none" w:sz="0" w:space="0" w:color="auto"/>
            <w:left w:val="none" w:sz="0" w:space="0" w:color="auto"/>
            <w:bottom w:val="none" w:sz="0" w:space="0" w:color="auto"/>
            <w:right w:val="none" w:sz="0" w:space="0" w:color="auto"/>
          </w:divBdr>
        </w:div>
        <w:div w:id="1219895719">
          <w:marLeft w:val="640"/>
          <w:marRight w:val="0"/>
          <w:marTop w:val="0"/>
          <w:marBottom w:val="0"/>
          <w:divBdr>
            <w:top w:val="none" w:sz="0" w:space="0" w:color="auto"/>
            <w:left w:val="none" w:sz="0" w:space="0" w:color="auto"/>
            <w:bottom w:val="none" w:sz="0" w:space="0" w:color="auto"/>
            <w:right w:val="none" w:sz="0" w:space="0" w:color="auto"/>
          </w:divBdr>
        </w:div>
        <w:div w:id="1206988155">
          <w:marLeft w:val="640"/>
          <w:marRight w:val="0"/>
          <w:marTop w:val="0"/>
          <w:marBottom w:val="0"/>
          <w:divBdr>
            <w:top w:val="none" w:sz="0" w:space="0" w:color="auto"/>
            <w:left w:val="none" w:sz="0" w:space="0" w:color="auto"/>
            <w:bottom w:val="none" w:sz="0" w:space="0" w:color="auto"/>
            <w:right w:val="none" w:sz="0" w:space="0" w:color="auto"/>
          </w:divBdr>
        </w:div>
        <w:div w:id="1543320497">
          <w:marLeft w:val="640"/>
          <w:marRight w:val="0"/>
          <w:marTop w:val="0"/>
          <w:marBottom w:val="0"/>
          <w:divBdr>
            <w:top w:val="none" w:sz="0" w:space="0" w:color="auto"/>
            <w:left w:val="none" w:sz="0" w:space="0" w:color="auto"/>
            <w:bottom w:val="none" w:sz="0" w:space="0" w:color="auto"/>
            <w:right w:val="none" w:sz="0" w:space="0" w:color="auto"/>
          </w:divBdr>
        </w:div>
        <w:div w:id="1892115235">
          <w:marLeft w:val="640"/>
          <w:marRight w:val="0"/>
          <w:marTop w:val="0"/>
          <w:marBottom w:val="0"/>
          <w:divBdr>
            <w:top w:val="none" w:sz="0" w:space="0" w:color="auto"/>
            <w:left w:val="none" w:sz="0" w:space="0" w:color="auto"/>
            <w:bottom w:val="none" w:sz="0" w:space="0" w:color="auto"/>
            <w:right w:val="none" w:sz="0" w:space="0" w:color="auto"/>
          </w:divBdr>
        </w:div>
        <w:div w:id="26223637">
          <w:marLeft w:val="640"/>
          <w:marRight w:val="0"/>
          <w:marTop w:val="0"/>
          <w:marBottom w:val="0"/>
          <w:divBdr>
            <w:top w:val="none" w:sz="0" w:space="0" w:color="auto"/>
            <w:left w:val="none" w:sz="0" w:space="0" w:color="auto"/>
            <w:bottom w:val="none" w:sz="0" w:space="0" w:color="auto"/>
            <w:right w:val="none" w:sz="0" w:space="0" w:color="auto"/>
          </w:divBdr>
        </w:div>
        <w:div w:id="541598371">
          <w:marLeft w:val="640"/>
          <w:marRight w:val="0"/>
          <w:marTop w:val="0"/>
          <w:marBottom w:val="0"/>
          <w:divBdr>
            <w:top w:val="none" w:sz="0" w:space="0" w:color="auto"/>
            <w:left w:val="none" w:sz="0" w:space="0" w:color="auto"/>
            <w:bottom w:val="none" w:sz="0" w:space="0" w:color="auto"/>
            <w:right w:val="none" w:sz="0" w:space="0" w:color="auto"/>
          </w:divBdr>
        </w:div>
        <w:div w:id="544683537">
          <w:marLeft w:val="640"/>
          <w:marRight w:val="0"/>
          <w:marTop w:val="0"/>
          <w:marBottom w:val="0"/>
          <w:divBdr>
            <w:top w:val="none" w:sz="0" w:space="0" w:color="auto"/>
            <w:left w:val="none" w:sz="0" w:space="0" w:color="auto"/>
            <w:bottom w:val="none" w:sz="0" w:space="0" w:color="auto"/>
            <w:right w:val="none" w:sz="0" w:space="0" w:color="auto"/>
          </w:divBdr>
        </w:div>
        <w:div w:id="1626544873">
          <w:marLeft w:val="640"/>
          <w:marRight w:val="0"/>
          <w:marTop w:val="0"/>
          <w:marBottom w:val="0"/>
          <w:divBdr>
            <w:top w:val="none" w:sz="0" w:space="0" w:color="auto"/>
            <w:left w:val="none" w:sz="0" w:space="0" w:color="auto"/>
            <w:bottom w:val="none" w:sz="0" w:space="0" w:color="auto"/>
            <w:right w:val="none" w:sz="0" w:space="0" w:color="auto"/>
          </w:divBdr>
        </w:div>
        <w:div w:id="1303267092">
          <w:marLeft w:val="640"/>
          <w:marRight w:val="0"/>
          <w:marTop w:val="0"/>
          <w:marBottom w:val="0"/>
          <w:divBdr>
            <w:top w:val="none" w:sz="0" w:space="0" w:color="auto"/>
            <w:left w:val="none" w:sz="0" w:space="0" w:color="auto"/>
            <w:bottom w:val="none" w:sz="0" w:space="0" w:color="auto"/>
            <w:right w:val="none" w:sz="0" w:space="0" w:color="auto"/>
          </w:divBdr>
        </w:div>
        <w:div w:id="70736250">
          <w:marLeft w:val="640"/>
          <w:marRight w:val="0"/>
          <w:marTop w:val="0"/>
          <w:marBottom w:val="0"/>
          <w:divBdr>
            <w:top w:val="none" w:sz="0" w:space="0" w:color="auto"/>
            <w:left w:val="none" w:sz="0" w:space="0" w:color="auto"/>
            <w:bottom w:val="none" w:sz="0" w:space="0" w:color="auto"/>
            <w:right w:val="none" w:sz="0" w:space="0" w:color="auto"/>
          </w:divBdr>
        </w:div>
        <w:div w:id="832988644">
          <w:marLeft w:val="640"/>
          <w:marRight w:val="0"/>
          <w:marTop w:val="0"/>
          <w:marBottom w:val="0"/>
          <w:divBdr>
            <w:top w:val="none" w:sz="0" w:space="0" w:color="auto"/>
            <w:left w:val="none" w:sz="0" w:space="0" w:color="auto"/>
            <w:bottom w:val="none" w:sz="0" w:space="0" w:color="auto"/>
            <w:right w:val="none" w:sz="0" w:space="0" w:color="auto"/>
          </w:divBdr>
        </w:div>
        <w:div w:id="679697181">
          <w:marLeft w:val="640"/>
          <w:marRight w:val="0"/>
          <w:marTop w:val="0"/>
          <w:marBottom w:val="0"/>
          <w:divBdr>
            <w:top w:val="none" w:sz="0" w:space="0" w:color="auto"/>
            <w:left w:val="none" w:sz="0" w:space="0" w:color="auto"/>
            <w:bottom w:val="none" w:sz="0" w:space="0" w:color="auto"/>
            <w:right w:val="none" w:sz="0" w:space="0" w:color="auto"/>
          </w:divBdr>
        </w:div>
        <w:div w:id="1373504230">
          <w:marLeft w:val="640"/>
          <w:marRight w:val="0"/>
          <w:marTop w:val="0"/>
          <w:marBottom w:val="0"/>
          <w:divBdr>
            <w:top w:val="none" w:sz="0" w:space="0" w:color="auto"/>
            <w:left w:val="none" w:sz="0" w:space="0" w:color="auto"/>
            <w:bottom w:val="none" w:sz="0" w:space="0" w:color="auto"/>
            <w:right w:val="none" w:sz="0" w:space="0" w:color="auto"/>
          </w:divBdr>
        </w:div>
        <w:div w:id="1107700891">
          <w:marLeft w:val="640"/>
          <w:marRight w:val="0"/>
          <w:marTop w:val="0"/>
          <w:marBottom w:val="0"/>
          <w:divBdr>
            <w:top w:val="none" w:sz="0" w:space="0" w:color="auto"/>
            <w:left w:val="none" w:sz="0" w:space="0" w:color="auto"/>
            <w:bottom w:val="none" w:sz="0" w:space="0" w:color="auto"/>
            <w:right w:val="none" w:sz="0" w:space="0" w:color="auto"/>
          </w:divBdr>
        </w:div>
        <w:div w:id="1409112908">
          <w:marLeft w:val="640"/>
          <w:marRight w:val="0"/>
          <w:marTop w:val="0"/>
          <w:marBottom w:val="0"/>
          <w:divBdr>
            <w:top w:val="none" w:sz="0" w:space="0" w:color="auto"/>
            <w:left w:val="none" w:sz="0" w:space="0" w:color="auto"/>
            <w:bottom w:val="none" w:sz="0" w:space="0" w:color="auto"/>
            <w:right w:val="none" w:sz="0" w:space="0" w:color="auto"/>
          </w:divBdr>
        </w:div>
        <w:div w:id="152766716">
          <w:marLeft w:val="640"/>
          <w:marRight w:val="0"/>
          <w:marTop w:val="0"/>
          <w:marBottom w:val="0"/>
          <w:divBdr>
            <w:top w:val="none" w:sz="0" w:space="0" w:color="auto"/>
            <w:left w:val="none" w:sz="0" w:space="0" w:color="auto"/>
            <w:bottom w:val="none" w:sz="0" w:space="0" w:color="auto"/>
            <w:right w:val="none" w:sz="0" w:space="0" w:color="auto"/>
          </w:divBdr>
        </w:div>
        <w:div w:id="483206611">
          <w:marLeft w:val="640"/>
          <w:marRight w:val="0"/>
          <w:marTop w:val="0"/>
          <w:marBottom w:val="0"/>
          <w:divBdr>
            <w:top w:val="none" w:sz="0" w:space="0" w:color="auto"/>
            <w:left w:val="none" w:sz="0" w:space="0" w:color="auto"/>
            <w:bottom w:val="none" w:sz="0" w:space="0" w:color="auto"/>
            <w:right w:val="none" w:sz="0" w:space="0" w:color="auto"/>
          </w:divBdr>
        </w:div>
        <w:div w:id="815993362">
          <w:marLeft w:val="640"/>
          <w:marRight w:val="0"/>
          <w:marTop w:val="0"/>
          <w:marBottom w:val="0"/>
          <w:divBdr>
            <w:top w:val="none" w:sz="0" w:space="0" w:color="auto"/>
            <w:left w:val="none" w:sz="0" w:space="0" w:color="auto"/>
            <w:bottom w:val="none" w:sz="0" w:space="0" w:color="auto"/>
            <w:right w:val="none" w:sz="0" w:space="0" w:color="auto"/>
          </w:divBdr>
        </w:div>
        <w:div w:id="1910647021">
          <w:marLeft w:val="640"/>
          <w:marRight w:val="0"/>
          <w:marTop w:val="0"/>
          <w:marBottom w:val="0"/>
          <w:divBdr>
            <w:top w:val="none" w:sz="0" w:space="0" w:color="auto"/>
            <w:left w:val="none" w:sz="0" w:space="0" w:color="auto"/>
            <w:bottom w:val="none" w:sz="0" w:space="0" w:color="auto"/>
            <w:right w:val="none" w:sz="0" w:space="0" w:color="auto"/>
          </w:divBdr>
        </w:div>
        <w:div w:id="491944465">
          <w:marLeft w:val="640"/>
          <w:marRight w:val="0"/>
          <w:marTop w:val="0"/>
          <w:marBottom w:val="0"/>
          <w:divBdr>
            <w:top w:val="none" w:sz="0" w:space="0" w:color="auto"/>
            <w:left w:val="none" w:sz="0" w:space="0" w:color="auto"/>
            <w:bottom w:val="none" w:sz="0" w:space="0" w:color="auto"/>
            <w:right w:val="none" w:sz="0" w:space="0" w:color="auto"/>
          </w:divBdr>
        </w:div>
        <w:div w:id="1975061119">
          <w:marLeft w:val="640"/>
          <w:marRight w:val="0"/>
          <w:marTop w:val="0"/>
          <w:marBottom w:val="0"/>
          <w:divBdr>
            <w:top w:val="none" w:sz="0" w:space="0" w:color="auto"/>
            <w:left w:val="none" w:sz="0" w:space="0" w:color="auto"/>
            <w:bottom w:val="none" w:sz="0" w:space="0" w:color="auto"/>
            <w:right w:val="none" w:sz="0" w:space="0" w:color="auto"/>
          </w:divBdr>
        </w:div>
        <w:div w:id="1742605951">
          <w:marLeft w:val="640"/>
          <w:marRight w:val="0"/>
          <w:marTop w:val="0"/>
          <w:marBottom w:val="0"/>
          <w:divBdr>
            <w:top w:val="none" w:sz="0" w:space="0" w:color="auto"/>
            <w:left w:val="none" w:sz="0" w:space="0" w:color="auto"/>
            <w:bottom w:val="none" w:sz="0" w:space="0" w:color="auto"/>
            <w:right w:val="none" w:sz="0" w:space="0" w:color="auto"/>
          </w:divBdr>
        </w:div>
        <w:div w:id="1446266200">
          <w:marLeft w:val="640"/>
          <w:marRight w:val="0"/>
          <w:marTop w:val="0"/>
          <w:marBottom w:val="0"/>
          <w:divBdr>
            <w:top w:val="none" w:sz="0" w:space="0" w:color="auto"/>
            <w:left w:val="none" w:sz="0" w:space="0" w:color="auto"/>
            <w:bottom w:val="none" w:sz="0" w:space="0" w:color="auto"/>
            <w:right w:val="none" w:sz="0" w:space="0" w:color="auto"/>
          </w:divBdr>
        </w:div>
        <w:div w:id="763768843">
          <w:marLeft w:val="640"/>
          <w:marRight w:val="0"/>
          <w:marTop w:val="0"/>
          <w:marBottom w:val="0"/>
          <w:divBdr>
            <w:top w:val="none" w:sz="0" w:space="0" w:color="auto"/>
            <w:left w:val="none" w:sz="0" w:space="0" w:color="auto"/>
            <w:bottom w:val="none" w:sz="0" w:space="0" w:color="auto"/>
            <w:right w:val="none" w:sz="0" w:space="0" w:color="auto"/>
          </w:divBdr>
        </w:div>
        <w:div w:id="771585726">
          <w:marLeft w:val="640"/>
          <w:marRight w:val="0"/>
          <w:marTop w:val="0"/>
          <w:marBottom w:val="0"/>
          <w:divBdr>
            <w:top w:val="none" w:sz="0" w:space="0" w:color="auto"/>
            <w:left w:val="none" w:sz="0" w:space="0" w:color="auto"/>
            <w:bottom w:val="none" w:sz="0" w:space="0" w:color="auto"/>
            <w:right w:val="none" w:sz="0" w:space="0" w:color="auto"/>
          </w:divBdr>
        </w:div>
        <w:div w:id="694383572">
          <w:marLeft w:val="640"/>
          <w:marRight w:val="0"/>
          <w:marTop w:val="0"/>
          <w:marBottom w:val="0"/>
          <w:divBdr>
            <w:top w:val="none" w:sz="0" w:space="0" w:color="auto"/>
            <w:left w:val="none" w:sz="0" w:space="0" w:color="auto"/>
            <w:bottom w:val="none" w:sz="0" w:space="0" w:color="auto"/>
            <w:right w:val="none" w:sz="0" w:space="0" w:color="auto"/>
          </w:divBdr>
        </w:div>
        <w:div w:id="1919316245">
          <w:marLeft w:val="640"/>
          <w:marRight w:val="0"/>
          <w:marTop w:val="0"/>
          <w:marBottom w:val="0"/>
          <w:divBdr>
            <w:top w:val="none" w:sz="0" w:space="0" w:color="auto"/>
            <w:left w:val="none" w:sz="0" w:space="0" w:color="auto"/>
            <w:bottom w:val="none" w:sz="0" w:space="0" w:color="auto"/>
            <w:right w:val="none" w:sz="0" w:space="0" w:color="auto"/>
          </w:divBdr>
        </w:div>
      </w:divsChild>
    </w:div>
    <w:div w:id="1948006905">
      <w:bodyDiv w:val="1"/>
      <w:marLeft w:val="0"/>
      <w:marRight w:val="0"/>
      <w:marTop w:val="0"/>
      <w:marBottom w:val="0"/>
      <w:divBdr>
        <w:top w:val="none" w:sz="0" w:space="0" w:color="auto"/>
        <w:left w:val="none" w:sz="0" w:space="0" w:color="auto"/>
        <w:bottom w:val="none" w:sz="0" w:space="0" w:color="auto"/>
        <w:right w:val="none" w:sz="0" w:space="0" w:color="auto"/>
      </w:divBdr>
      <w:divsChild>
        <w:div w:id="1347173107">
          <w:marLeft w:val="640"/>
          <w:marRight w:val="0"/>
          <w:marTop w:val="0"/>
          <w:marBottom w:val="0"/>
          <w:divBdr>
            <w:top w:val="none" w:sz="0" w:space="0" w:color="auto"/>
            <w:left w:val="none" w:sz="0" w:space="0" w:color="auto"/>
            <w:bottom w:val="none" w:sz="0" w:space="0" w:color="auto"/>
            <w:right w:val="none" w:sz="0" w:space="0" w:color="auto"/>
          </w:divBdr>
        </w:div>
        <w:div w:id="511116500">
          <w:marLeft w:val="640"/>
          <w:marRight w:val="0"/>
          <w:marTop w:val="0"/>
          <w:marBottom w:val="0"/>
          <w:divBdr>
            <w:top w:val="none" w:sz="0" w:space="0" w:color="auto"/>
            <w:left w:val="none" w:sz="0" w:space="0" w:color="auto"/>
            <w:bottom w:val="none" w:sz="0" w:space="0" w:color="auto"/>
            <w:right w:val="none" w:sz="0" w:space="0" w:color="auto"/>
          </w:divBdr>
        </w:div>
        <w:div w:id="2087607786">
          <w:marLeft w:val="640"/>
          <w:marRight w:val="0"/>
          <w:marTop w:val="0"/>
          <w:marBottom w:val="0"/>
          <w:divBdr>
            <w:top w:val="none" w:sz="0" w:space="0" w:color="auto"/>
            <w:left w:val="none" w:sz="0" w:space="0" w:color="auto"/>
            <w:bottom w:val="none" w:sz="0" w:space="0" w:color="auto"/>
            <w:right w:val="none" w:sz="0" w:space="0" w:color="auto"/>
          </w:divBdr>
        </w:div>
        <w:div w:id="1762526597">
          <w:marLeft w:val="640"/>
          <w:marRight w:val="0"/>
          <w:marTop w:val="0"/>
          <w:marBottom w:val="0"/>
          <w:divBdr>
            <w:top w:val="none" w:sz="0" w:space="0" w:color="auto"/>
            <w:left w:val="none" w:sz="0" w:space="0" w:color="auto"/>
            <w:bottom w:val="none" w:sz="0" w:space="0" w:color="auto"/>
            <w:right w:val="none" w:sz="0" w:space="0" w:color="auto"/>
          </w:divBdr>
        </w:div>
        <w:div w:id="91360286">
          <w:marLeft w:val="640"/>
          <w:marRight w:val="0"/>
          <w:marTop w:val="0"/>
          <w:marBottom w:val="0"/>
          <w:divBdr>
            <w:top w:val="none" w:sz="0" w:space="0" w:color="auto"/>
            <w:left w:val="none" w:sz="0" w:space="0" w:color="auto"/>
            <w:bottom w:val="none" w:sz="0" w:space="0" w:color="auto"/>
            <w:right w:val="none" w:sz="0" w:space="0" w:color="auto"/>
          </w:divBdr>
        </w:div>
        <w:div w:id="1608736060">
          <w:marLeft w:val="640"/>
          <w:marRight w:val="0"/>
          <w:marTop w:val="0"/>
          <w:marBottom w:val="0"/>
          <w:divBdr>
            <w:top w:val="none" w:sz="0" w:space="0" w:color="auto"/>
            <w:left w:val="none" w:sz="0" w:space="0" w:color="auto"/>
            <w:bottom w:val="none" w:sz="0" w:space="0" w:color="auto"/>
            <w:right w:val="none" w:sz="0" w:space="0" w:color="auto"/>
          </w:divBdr>
        </w:div>
        <w:div w:id="824011822">
          <w:marLeft w:val="640"/>
          <w:marRight w:val="0"/>
          <w:marTop w:val="0"/>
          <w:marBottom w:val="0"/>
          <w:divBdr>
            <w:top w:val="none" w:sz="0" w:space="0" w:color="auto"/>
            <w:left w:val="none" w:sz="0" w:space="0" w:color="auto"/>
            <w:bottom w:val="none" w:sz="0" w:space="0" w:color="auto"/>
            <w:right w:val="none" w:sz="0" w:space="0" w:color="auto"/>
          </w:divBdr>
        </w:div>
        <w:div w:id="977957953">
          <w:marLeft w:val="640"/>
          <w:marRight w:val="0"/>
          <w:marTop w:val="0"/>
          <w:marBottom w:val="0"/>
          <w:divBdr>
            <w:top w:val="none" w:sz="0" w:space="0" w:color="auto"/>
            <w:left w:val="none" w:sz="0" w:space="0" w:color="auto"/>
            <w:bottom w:val="none" w:sz="0" w:space="0" w:color="auto"/>
            <w:right w:val="none" w:sz="0" w:space="0" w:color="auto"/>
          </w:divBdr>
        </w:div>
        <w:div w:id="819148932">
          <w:marLeft w:val="640"/>
          <w:marRight w:val="0"/>
          <w:marTop w:val="0"/>
          <w:marBottom w:val="0"/>
          <w:divBdr>
            <w:top w:val="none" w:sz="0" w:space="0" w:color="auto"/>
            <w:left w:val="none" w:sz="0" w:space="0" w:color="auto"/>
            <w:bottom w:val="none" w:sz="0" w:space="0" w:color="auto"/>
            <w:right w:val="none" w:sz="0" w:space="0" w:color="auto"/>
          </w:divBdr>
        </w:div>
        <w:div w:id="1906328869">
          <w:marLeft w:val="640"/>
          <w:marRight w:val="0"/>
          <w:marTop w:val="0"/>
          <w:marBottom w:val="0"/>
          <w:divBdr>
            <w:top w:val="none" w:sz="0" w:space="0" w:color="auto"/>
            <w:left w:val="none" w:sz="0" w:space="0" w:color="auto"/>
            <w:bottom w:val="none" w:sz="0" w:space="0" w:color="auto"/>
            <w:right w:val="none" w:sz="0" w:space="0" w:color="auto"/>
          </w:divBdr>
        </w:div>
        <w:div w:id="1429497987">
          <w:marLeft w:val="640"/>
          <w:marRight w:val="0"/>
          <w:marTop w:val="0"/>
          <w:marBottom w:val="0"/>
          <w:divBdr>
            <w:top w:val="none" w:sz="0" w:space="0" w:color="auto"/>
            <w:left w:val="none" w:sz="0" w:space="0" w:color="auto"/>
            <w:bottom w:val="none" w:sz="0" w:space="0" w:color="auto"/>
            <w:right w:val="none" w:sz="0" w:space="0" w:color="auto"/>
          </w:divBdr>
        </w:div>
        <w:div w:id="1205602165">
          <w:marLeft w:val="640"/>
          <w:marRight w:val="0"/>
          <w:marTop w:val="0"/>
          <w:marBottom w:val="0"/>
          <w:divBdr>
            <w:top w:val="none" w:sz="0" w:space="0" w:color="auto"/>
            <w:left w:val="none" w:sz="0" w:space="0" w:color="auto"/>
            <w:bottom w:val="none" w:sz="0" w:space="0" w:color="auto"/>
            <w:right w:val="none" w:sz="0" w:space="0" w:color="auto"/>
          </w:divBdr>
        </w:div>
        <w:div w:id="2039621016">
          <w:marLeft w:val="640"/>
          <w:marRight w:val="0"/>
          <w:marTop w:val="0"/>
          <w:marBottom w:val="0"/>
          <w:divBdr>
            <w:top w:val="none" w:sz="0" w:space="0" w:color="auto"/>
            <w:left w:val="none" w:sz="0" w:space="0" w:color="auto"/>
            <w:bottom w:val="none" w:sz="0" w:space="0" w:color="auto"/>
            <w:right w:val="none" w:sz="0" w:space="0" w:color="auto"/>
          </w:divBdr>
        </w:div>
        <w:div w:id="1193105372">
          <w:marLeft w:val="640"/>
          <w:marRight w:val="0"/>
          <w:marTop w:val="0"/>
          <w:marBottom w:val="0"/>
          <w:divBdr>
            <w:top w:val="none" w:sz="0" w:space="0" w:color="auto"/>
            <w:left w:val="none" w:sz="0" w:space="0" w:color="auto"/>
            <w:bottom w:val="none" w:sz="0" w:space="0" w:color="auto"/>
            <w:right w:val="none" w:sz="0" w:space="0" w:color="auto"/>
          </w:divBdr>
        </w:div>
        <w:div w:id="447701780">
          <w:marLeft w:val="640"/>
          <w:marRight w:val="0"/>
          <w:marTop w:val="0"/>
          <w:marBottom w:val="0"/>
          <w:divBdr>
            <w:top w:val="none" w:sz="0" w:space="0" w:color="auto"/>
            <w:left w:val="none" w:sz="0" w:space="0" w:color="auto"/>
            <w:bottom w:val="none" w:sz="0" w:space="0" w:color="auto"/>
            <w:right w:val="none" w:sz="0" w:space="0" w:color="auto"/>
          </w:divBdr>
        </w:div>
        <w:div w:id="1521048885">
          <w:marLeft w:val="640"/>
          <w:marRight w:val="0"/>
          <w:marTop w:val="0"/>
          <w:marBottom w:val="0"/>
          <w:divBdr>
            <w:top w:val="none" w:sz="0" w:space="0" w:color="auto"/>
            <w:left w:val="none" w:sz="0" w:space="0" w:color="auto"/>
            <w:bottom w:val="none" w:sz="0" w:space="0" w:color="auto"/>
            <w:right w:val="none" w:sz="0" w:space="0" w:color="auto"/>
          </w:divBdr>
        </w:div>
        <w:div w:id="2081322495">
          <w:marLeft w:val="640"/>
          <w:marRight w:val="0"/>
          <w:marTop w:val="0"/>
          <w:marBottom w:val="0"/>
          <w:divBdr>
            <w:top w:val="none" w:sz="0" w:space="0" w:color="auto"/>
            <w:left w:val="none" w:sz="0" w:space="0" w:color="auto"/>
            <w:bottom w:val="none" w:sz="0" w:space="0" w:color="auto"/>
            <w:right w:val="none" w:sz="0" w:space="0" w:color="auto"/>
          </w:divBdr>
        </w:div>
        <w:div w:id="1569725077">
          <w:marLeft w:val="640"/>
          <w:marRight w:val="0"/>
          <w:marTop w:val="0"/>
          <w:marBottom w:val="0"/>
          <w:divBdr>
            <w:top w:val="none" w:sz="0" w:space="0" w:color="auto"/>
            <w:left w:val="none" w:sz="0" w:space="0" w:color="auto"/>
            <w:bottom w:val="none" w:sz="0" w:space="0" w:color="auto"/>
            <w:right w:val="none" w:sz="0" w:space="0" w:color="auto"/>
          </w:divBdr>
        </w:div>
        <w:div w:id="1188520205">
          <w:marLeft w:val="640"/>
          <w:marRight w:val="0"/>
          <w:marTop w:val="0"/>
          <w:marBottom w:val="0"/>
          <w:divBdr>
            <w:top w:val="none" w:sz="0" w:space="0" w:color="auto"/>
            <w:left w:val="none" w:sz="0" w:space="0" w:color="auto"/>
            <w:bottom w:val="none" w:sz="0" w:space="0" w:color="auto"/>
            <w:right w:val="none" w:sz="0" w:space="0" w:color="auto"/>
          </w:divBdr>
        </w:div>
        <w:div w:id="2114084710">
          <w:marLeft w:val="640"/>
          <w:marRight w:val="0"/>
          <w:marTop w:val="0"/>
          <w:marBottom w:val="0"/>
          <w:divBdr>
            <w:top w:val="none" w:sz="0" w:space="0" w:color="auto"/>
            <w:left w:val="none" w:sz="0" w:space="0" w:color="auto"/>
            <w:bottom w:val="none" w:sz="0" w:space="0" w:color="auto"/>
            <w:right w:val="none" w:sz="0" w:space="0" w:color="auto"/>
          </w:divBdr>
        </w:div>
        <w:div w:id="1583371470">
          <w:marLeft w:val="640"/>
          <w:marRight w:val="0"/>
          <w:marTop w:val="0"/>
          <w:marBottom w:val="0"/>
          <w:divBdr>
            <w:top w:val="none" w:sz="0" w:space="0" w:color="auto"/>
            <w:left w:val="none" w:sz="0" w:space="0" w:color="auto"/>
            <w:bottom w:val="none" w:sz="0" w:space="0" w:color="auto"/>
            <w:right w:val="none" w:sz="0" w:space="0" w:color="auto"/>
          </w:divBdr>
        </w:div>
        <w:div w:id="289634487">
          <w:marLeft w:val="640"/>
          <w:marRight w:val="0"/>
          <w:marTop w:val="0"/>
          <w:marBottom w:val="0"/>
          <w:divBdr>
            <w:top w:val="none" w:sz="0" w:space="0" w:color="auto"/>
            <w:left w:val="none" w:sz="0" w:space="0" w:color="auto"/>
            <w:bottom w:val="none" w:sz="0" w:space="0" w:color="auto"/>
            <w:right w:val="none" w:sz="0" w:space="0" w:color="auto"/>
          </w:divBdr>
        </w:div>
        <w:div w:id="489954762">
          <w:marLeft w:val="640"/>
          <w:marRight w:val="0"/>
          <w:marTop w:val="0"/>
          <w:marBottom w:val="0"/>
          <w:divBdr>
            <w:top w:val="none" w:sz="0" w:space="0" w:color="auto"/>
            <w:left w:val="none" w:sz="0" w:space="0" w:color="auto"/>
            <w:bottom w:val="none" w:sz="0" w:space="0" w:color="auto"/>
            <w:right w:val="none" w:sz="0" w:space="0" w:color="auto"/>
          </w:divBdr>
        </w:div>
        <w:div w:id="153760355">
          <w:marLeft w:val="640"/>
          <w:marRight w:val="0"/>
          <w:marTop w:val="0"/>
          <w:marBottom w:val="0"/>
          <w:divBdr>
            <w:top w:val="none" w:sz="0" w:space="0" w:color="auto"/>
            <w:left w:val="none" w:sz="0" w:space="0" w:color="auto"/>
            <w:bottom w:val="none" w:sz="0" w:space="0" w:color="auto"/>
            <w:right w:val="none" w:sz="0" w:space="0" w:color="auto"/>
          </w:divBdr>
        </w:div>
        <w:div w:id="2136825703">
          <w:marLeft w:val="640"/>
          <w:marRight w:val="0"/>
          <w:marTop w:val="0"/>
          <w:marBottom w:val="0"/>
          <w:divBdr>
            <w:top w:val="none" w:sz="0" w:space="0" w:color="auto"/>
            <w:left w:val="none" w:sz="0" w:space="0" w:color="auto"/>
            <w:bottom w:val="none" w:sz="0" w:space="0" w:color="auto"/>
            <w:right w:val="none" w:sz="0" w:space="0" w:color="auto"/>
          </w:divBdr>
        </w:div>
        <w:div w:id="897010594">
          <w:marLeft w:val="640"/>
          <w:marRight w:val="0"/>
          <w:marTop w:val="0"/>
          <w:marBottom w:val="0"/>
          <w:divBdr>
            <w:top w:val="none" w:sz="0" w:space="0" w:color="auto"/>
            <w:left w:val="none" w:sz="0" w:space="0" w:color="auto"/>
            <w:bottom w:val="none" w:sz="0" w:space="0" w:color="auto"/>
            <w:right w:val="none" w:sz="0" w:space="0" w:color="auto"/>
          </w:divBdr>
        </w:div>
        <w:div w:id="742722131">
          <w:marLeft w:val="640"/>
          <w:marRight w:val="0"/>
          <w:marTop w:val="0"/>
          <w:marBottom w:val="0"/>
          <w:divBdr>
            <w:top w:val="none" w:sz="0" w:space="0" w:color="auto"/>
            <w:left w:val="none" w:sz="0" w:space="0" w:color="auto"/>
            <w:bottom w:val="none" w:sz="0" w:space="0" w:color="auto"/>
            <w:right w:val="none" w:sz="0" w:space="0" w:color="auto"/>
          </w:divBdr>
        </w:div>
        <w:div w:id="1213229861">
          <w:marLeft w:val="640"/>
          <w:marRight w:val="0"/>
          <w:marTop w:val="0"/>
          <w:marBottom w:val="0"/>
          <w:divBdr>
            <w:top w:val="none" w:sz="0" w:space="0" w:color="auto"/>
            <w:left w:val="none" w:sz="0" w:space="0" w:color="auto"/>
            <w:bottom w:val="none" w:sz="0" w:space="0" w:color="auto"/>
            <w:right w:val="none" w:sz="0" w:space="0" w:color="auto"/>
          </w:divBdr>
        </w:div>
        <w:div w:id="1476725722">
          <w:marLeft w:val="640"/>
          <w:marRight w:val="0"/>
          <w:marTop w:val="0"/>
          <w:marBottom w:val="0"/>
          <w:divBdr>
            <w:top w:val="none" w:sz="0" w:space="0" w:color="auto"/>
            <w:left w:val="none" w:sz="0" w:space="0" w:color="auto"/>
            <w:bottom w:val="none" w:sz="0" w:space="0" w:color="auto"/>
            <w:right w:val="none" w:sz="0" w:space="0" w:color="auto"/>
          </w:divBdr>
        </w:div>
        <w:div w:id="1416778480">
          <w:marLeft w:val="640"/>
          <w:marRight w:val="0"/>
          <w:marTop w:val="0"/>
          <w:marBottom w:val="0"/>
          <w:divBdr>
            <w:top w:val="none" w:sz="0" w:space="0" w:color="auto"/>
            <w:left w:val="none" w:sz="0" w:space="0" w:color="auto"/>
            <w:bottom w:val="none" w:sz="0" w:space="0" w:color="auto"/>
            <w:right w:val="none" w:sz="0" w:space="0" w:color="auto"/>
          </w:divBdr>
        </w:div>
        <w:div w:id="286474511">
          <w:marLeft w:val="640"/>
          <w:marRight w:val="0"/>
          <w:marTop w:val="0"/>
          <w:marBottom w:val="0"/>
          <w:divBdr>
            <w:top w:val="none" w:sz="0" w:space="0" w:color="auto"/>
            <w:left w:val="none" w:sz="0" w:space="0" w:color="auto"/>
            <w:bottom w:val="none" w:sz="0" w:space="0" w:color="auto"/>
            <w:right w:val="none" w:sz="0" w:space="0" w:color="auto"/>
          </w:divBdr>
        </w:div>
      </w:divsChild>
    </w:div>
    <w:div w:id="1957365247">
      <w:bodyDiv w:val="1"/>
      <w:marLeft w:val="0"/>
      <w:marRight w:val="0"/>
      <w:marTop w:val="0"/>
      <w:marBottom w:val="0"/>
      <w:divBdr>
        <w:top w:val="none" w:sz="0" w:space="0" w:color="auto"/>
        <w:left w:val="none" w:sz="0" w:space="0" w:color="auto"/>
        <w:bottom w:val="none" w:sz="0" w:space="0" w:color="auto"/>
        <w:right w:val="none" w:sz="0" w:space="0" w:color="auto"/>
      </w:divBdr>
      <w:divsChild>
        <w:div w:id="1393432988">
          <w:marLeft w:val="640"/>
          <w:marRight w:val="0"/>
          <w:marTop w:val="0"/>
          <w:marBottom w:val="0"/>
          <w:divBdr>
            <w:top w:val="none" w:sz="0" w:space="0" w:color="auto"/>
            <w:left w:val="none" w:sz="0" w:space="0" w:color="auto"/>
            <w:bottom w:val="none" w:sz="0" w:space="0" w:color="auto"/>
            <w:right w:val="none" w:sz="0" w:space="0" w:color="auto"/>
          </w:divBdr>
        </w:div>
        <w:div w:id="234315282">
          <w:marLeft w:val="640"/>
          <w:marRight w:val="0"/>
          <w:marTop w:val="0"/>
          <w:marBottom w:val="0"/>
          <w:divBdr>
            <w:top w:val="none" w:sz="0" w:space="0" w:color="auto"/>
            <w:left w:val="none" w:sz="0" w:space="0" w:color="auto"/>
            <w:bottom w:val="none" w:sz="0" w:space="0" w:color="auto"/>
            <w:right w:val="none" w:sz="0" w:space="0" w:color="auto"/>
          </w:divBdr>
        </w:div>
        <w:div w:id="1470200264">
          <w:marLeft w:val="640"/>
          <w:marRight w:val="0"/>
          <w:marTop w:val="0"/>
          <w:marBottom w:val="0"/>
          <w:divBdr>
            <w:top w:val="none" w:sz="0" w:space="0" w:color="auto"/>
            <w:left w:val="none" w:sz="0" w:space="0" w:color="auto"/>
            <w:bottom w:val="none" w:sz="0" w:space="0" w:color="auto"/>
            <w:right w:val="none" w:sz="0" w:space="0" w:color="auto"/>
          </w:divBdr>
        </w:div>
        <w:div w:id="1834640874">
          <w:marLeft w:val="640"/>
          <w:marRight w:val="0"/>
          <w:marTop w:val="0"/>
          <w:marBottom w:val="0"/>
          <w:divBdr>
            <w:top w:val="none" w:sz="0" w:space="0" w:color="auto"/>
            <w:left w:val="none" w:sz="0" w:space="0" w:color="auto"/>
            <w:bottom w:val="none" w:sz="0" w:space="0" w:color="auto"/>
            <w:right w:val="none" w:sz="0" w:space="0" w:color="auto"/>
          </w:divBdr>
        </w:div>
        <w:div w:id="1904294006">
          <w:marLeft w:val="640"/>
          <w:marRight w:val="0"/>
          <w:marTop w:val="0"/>
          <w:marBottom w:val="0"/>
          <w:divBdr>
            <w:top w:val="none" w:sz="0" w:space="0" w:color="auto"/>
            <w:left w:val="none" w:sz="0" w:space="0" w:color="auto"/>
            <w:bottom w:val="none" w:sz="0" w:space="0" w:color="auto"/>
            <w:right w:val="none" w:sz="0" w:space="0" w:color="auto"/>
          </w:divBdr>
        </w:div>
        <w:div w:id="384524823">
          <w:marLeft w:val="640"/>
          <w:marRight w:val="0"/>
          <w:marTop w:val="0"/>
          <w:marBottom w:val="0"/>
          <w:divBdr>
            <w:top w:val="none" w:sz="0" w:space="0" w:color="auto"/>
            <w:left w:val="none" w:sz="0" w:space="0" w:color="auto"/>
            <w:bottom w:val="none" w:sz="0" w:space="0" w:color="auto"/>
            <w:right w:val="none" w:sz="0" w:space="0" w:color="auto"/>
          </w:divBdr>
        </w:div>
        <w:div w:id="176697551">
          <w:marLeft w:val="640"/>
          <w:marRight w:val="0"/>
          <w:marTop w:val="0"/>
          <w:marBottom w:val="0"/>
          <w:divBdr>
            <w:top w:val="none" w:sz="0" w:space="0" w:color="auto"/>
            <w:left w:val="none" w:sz="0" w:space="0" w:color="auto"/>
            <w:bottom w:val="none" w:sz="0" w:space="0" w:color="auto"/>
            <w:right w:val="none" w:sz="0" w:space="0" w:color="auto"/>
          </w:divBdr>
        </w:div>
        <w:div w:id="714504595">
          <w:marLeft w:val="640"/>
          <w:marRight w:val="0"/>
          <w:marTop w:val="0"/>
          <w:marBottom w:val="0"/>
          <w:divBdr>
            <w:top w:val="none" w:sz="0" w:space="0" w:color="auto"/>
            <w:left w:val="none" w:sz="0" w:space="0" w:color="auto"/>
            <w:bottom w:val="none" w:sz="0" w:space="0" w:color="auto"/>
            <w:right w:val="none" w:sz="0" w:space="0" w:color="auto"/>
          </w:divBdr>
        </w:div>
        <w:div w:id="1187868620">
          <w:marLeft w:val="640"/>
          <w:marRight w:val="0"/>
          <w:marTop w:val="0"/>
          <w:marBottom w:val="0"/>
          <w:divBdr>
            <w:top w:val="none" w:sz="0" w:space="0" w:color="auto"/>
            <w:left w:val="none" w:sz="0" w:space="0" w:color="auto"/>
            <w:bottom w:val="none" w:sz="0" w:space="0" w:color="auto"/>
            <w:right w:val="none" w:sz="0" w:space="0" w:color="auto"/>
          </w:divBdr>
        </w:div>
        <w:div w:id="306592757">
          <w:marLeft w:val="640"/>
          <w:marRight w:val="0"/>
          <w:marTop w:val="0"/>
          <w:marBottom w:val="0"/>
          <w:divBdr>
            <w:top w:val="none" w:sz="0" w:space="0" w:color="auto"/>
            <w:left w:val="none" w:sz="0" w:space="0" w:color="auto"/>
            <w:bottom w:val="none" w:sz="0" w:space="0" w:color="auto"/>
            <w:right w:val="none" w:sz="0" w:space="0" w:color="auto"/>
          </w:divBdr>
        </w:div>
        <w:div w:id="1495098790">
          <w:marLeft w:val="640"/>
          <w:marRight w:val="0"/>
          <w:marTop w:val="0"/>
          <w:marBottom w:val="0"/>
          <w:divBdr>
            <w:top w:val="none" w:sz="0" w:space="0" w:color="auto"/>
            <w:left w:val="none" w:sz="0" w:space="0" w:color="auto"/>
            <w:bottom w:val="none" w:sz="0" w:space="0" w:color="auto"/>
            <w:right w:val="none" w:sz="0" w:space="0" w:color="auto"/>
          </w:divBdr>
        </w:div>
        <w:div w:id="1091581163">
          <w:marLeft w:val="640"/>
          <w:marRight w:val="0"/>
          <w:marTop w:val="0"/>
          <w:marBottom w:val="0"/>
          <w:divBdr>
            <w:top w:val="none" w:sz="0" w:space="0" w:color="auto"/>
            <w:left w:val="none" w:sz="0" w:space="0" w:color="auto"/>
            <w:bottom w:val="none" w:sz="0" w:space="0" w:color="auto"/>
            <w:right w:val="none" w:sz="0" w:space="0" w:color="auto"/>
          </w:divBdr>
        </w:div>
        <w:div w:id="1721712322">
          <w:marLeft w:val="640"/>
          <w:marRight w:val="0"/>
          <w:marTop w:val="0"/>
          <w:marBottom w:val="0"/>
          <w:divBdr>
            <w:top w:val="none" w:sz="0" w:space="0" w:color="auto"/>
            <w:left w:val="none" w:sz="0" w:space="0" w:color="auto"/>
            <w:bottom w:val="none" w:sz="0" w:space="0" w:color="auto"/>
            <w:right w:val="none" w:sz="0" w:space="0" w:color="auto"/>
          </w:divBdr>
        </w:div>
        <w:div w:id="1718386597">
          <w:marLeft w:val="640"/>
          <w:marRight w:val="0"/>
          <w:marTop w:val="0"/>
          <w:marBottom w:val="0"/>
          <w:divBdr>
            <w:top w:val="none" w:sz="0" w:space="0" w:color="auto"/>
            <w:left w:val="none" w:sz="0" w:space="0" w:color="auto"/>
            <w:bottom w:val="none" w:sz="0" w:space="0" w:color="auto"/>
            <w:right w:val="none" w:sz="0" w:space="0" w:color="auto"/>
          </w:divBdr>
        </w:div>
        <w:div w:id="397746997">
          <w:marLeft w:val="640"/>
          <w:marRight w:val="0"/>
          <w:marTop w:val="0"/>
          <w:marBottom w:val="0"/>
          <w:divBdr>
            <w:top w:val="none" w:sz="0" w:space="0" w:color="auto"/>
            <w:left w:val="none" w:sz="0" w:space="0" w:color="auto"/>
            <w:bottom w:val="none" w:sz="0" w:space="0" w:color="auto"/>
            <w:right w:val="none" w:sz="0" w:space="0" w:color="auto"/>
          </w:divBdr>
        </w:div>
        <w:div w:id="930816426">
          <w:marLeft w:val="640"/>
          <w:marRight w:val="0"/>
          <w:marTop w:val="0"/>
          <w:marBottom w:val="0"/>
          <w:divBdr>
            <w:top w:val="none" w:sz="0" w:space="0" w:color="auto"/>
            <w:left w:val="none" w:sz="0" w:space="0" w:color="auto"/>
            <w:bottom w:val="none" w:sz="0" w:space="0" w:color="auto"/>
            <w:right w:val="none" w:sz="0" w:space="0" w:color="auto"/>
          </w:divBdr>
        </w:div>
        <w:div w:id="1580020247">
          <w:marLeft w:val="640"/>
          <w:marRight w:val="0"/>
          <w:marTop w:val="0"/>
          <w:marBottom w:val="0"/>
          <w:divBdr>
            <w:top w:val="none" w:sz="0" w:space="0" w:color="auto"/>
            <w:left w:val="none" w:sz="0" w:space="0" w:color="auto"/>
            <w:bottom w:val="none" w:sz="0" w:space="0" w:color="auto"/>
            <w:right w:val="none" w:sz="0" w:space="0" w:color="auto"/>
          </w:divBdr>
        </w:div>
        <w:div w:id="1661079174">
          <w:marLeft w:val="640"/>
          <w:marRight w:val="0"/>
          <w:marTop w:val="0"/>
          <w:marBottom w:val="0"/>
          <w:divBdr>
            <w:top w:val="none" w:sz="0" w:space="0" w:color="auto"/>
            <w:left w:val="none" w:sz="0" w:space="0" w:color="auto"/>
            <w:bottom w:val="none" w:sz="0" w:space="0" w:color="auto"/>
            <w:right w:val="none" w:sz="0" w:space="0" w:color="auto"/>
          </w:divBdr>
        </w:div>
        <w:div w:id="1293289810">
          <w:marLeft w:val="640"/>
          <w:marRight w:val="0"/>
          <w:marTop w:val="0"/>
          <w:marBottom w:val="0"/>
          <w:divBdr>
            <w:top w:val="none" w:sz="0" w:space="0" w:color="auto"/>
            <w:left w:val="none" w:sz="0" w:space="0" w:color="auto"/>
            <w:bottom w:val="none" w:sz="0" w:space="0" w:color="auto"/>
            <w:right w:val="none" w:sz="0" w:space="0" w:color="auto"/>
          </w:divBdr>
        </w:div>
        <w:div w:id="2038970717">
          <w:marLeft w:val="640"/>
          <w:marRight w:val="0"/>
          <w:marTop w:val="0"/>
          <w:marBottom w:val="0"/>
          <w:divBdr>
            <w:top w:val="none" w:sz="0" w:space="0" w:color="auto"/>
            <w:left w:val="none" w:sz="0" w:space="0" w:color="auto"/>
            <w:bottom w:val="none" w:sz="0" w:space="0" w:color="auto"/>
            <w:right w:val="none" w:sz="0" w:space="0" w:color="auto"/>
          </w:divBdr>
        </w:div>
        <w:div w:id="1998990861">
          <w:marLeft w:val="640"/>
          <w:marRight w:val="0"/>
          <w:marTop w:val="0"/>
          <w:marBottom w:val="0"/>
          <w:divBdr>
            <w:top w:val="none" w:sz="0" w:space="0" w:color="auto"/>
            <w:left w:val="none" w:sz="0" w:space="0" w:color="auto"/>
            <w:bottom w:val="none" w:sz="0" w:space="0" w:color="auto"/>
            <w:right w:val="none" w:sz="0" w:space="0" w:color="auto"/>
          </w:divBdr>
        </w:div>
        <w:div w:id="2088530051">
          <w:marLeft w:val="640"/>
          <w:marRight w:val="0"/>
          <w:marTop w:val="0"/>
          <w:marBottom w:val="0"/>
          <w:divBdr>
            <w:top w:val="none" w:sz="0" w:space="0" w:color="auto"/>
            <w:left w:val="none" w:sz="0" w:space="0" w:color="auto"/>
            <w:bottom w:val="none" w:sz="0" w:space="0" w:color="auto"/>
            <w:right w:val="none" w:sz="0" w:space="0" w:color="auto"/>
          </w:divBdr>
        </w:div>
        <w:div w:id="1851599080">
          <w:marLeft w:val="640"/>
          <w:marRight w:val="0"/>
          <w:marTop w:val="0"/>
          <w:marBottom w:val="0"/>
          <w:divBdr>
            <w:top w:val="none" w:sz="0" w:space="0" w:color="auto"/>
            <w:left w:val="none" w:sz="0" w:space="0" w:color="auto"/>
            <w:bottom w:val="none" w:sz="0" w:space="0" w:color="auto"/>
            <w:right w:val="none" w:sz="0" w:space="0" w:color="auto"/>
          </w:divBdr>
        </w:div>
        <w:div w:id="212081164">
          <w:marLeft w:val="640"/>
          <w:marRight w:val="0"/>
          <w:marTop w:val="0"/>
          <w:marBottom w:val="0"/>
          <w:divBdr>
            <w:top w:val="none" w:sz="0" w:space="0" w:color="auto"/>
            <w:left w:val="none" w:sz="0" w:space="0" w:color="auto"/>
            <w:bottom w:val="none" w:sz="0" w:space="0" w:color="auto"/>
            <w:right w:val="none" w:sz="0" w:space="0" w:color="auto"/>
          </w:divBdr>
        </w:div>
        <w:div w:id="1576358289">
          <w:marLeft w:val="640"/>
          <w:marRight w:val="0"/>
          <w:marTop w:val="0"/>
          <w:marBottom w:val="0"/>
          <w:divBdr>
            <w:top w:val="none" w:sz="0" w:space="0" w:color="auto"/>
            <w:left w:val="none" w:sz="0" w:space="0" w:color="auto"/>
            <w:bottom w:val="none" w:sz="0" w:space="0" w:color="auto"/>
            <w:right w:val="none" w:sz="0" w:space="0" w:color="auto"/>
          </w:divBdr>
        </w:div>
        <w:div w:id="1274021139">
          <w:marLeft w:val="640"/>
          <w:marRight w:val="0"/>
          <w:marTop w:val="0"/>
          <w:marBottom w:val="0"/>
          <w:divBdr>
            <w:top w:val="none" w:sz="0" w:space="0" w:color="auto"/>
            <w:left w:val="none" w:sz="0" w:space="0" w:color="auto"/>
            <w:bottom w:val="none" w:sz="0" w:space="0" w:color="auto"/>
            <w:right w:val="none" w:sz="0" w:space="0" w:color="auto"/>
          </w:divBdr>
        </w:div>
        <w:div w:id="1604607630">
          <w:marLeft w:val="640"/>
          <w:marRight w:val="0"/>
          <w:marTop w:val="0"/>
          <w:marBottom w:val="0"/>
          <w:divBdr>
            <w:top w:val="none" w:sz="0" w:space="0" w:color="auto"/>
            <w:left w:val="none" w:sz="0" w:space="0" w:color="auto"/>
            <w:bottom w:val="none" w:sz="0" w:space="0" w:color="auto"/>
            <w:right w:val="none" w:sz="0" w:space="0" w:color="auto"/>
          </w:divBdr>
        </w:div>
        <w:div w:id="1472677860">
          <w:marLeft w:val="640"/>
          <w:marRight w:val="0"/>
          <w:marTop w:val="0"/>
          <w:marBottom w:val="0"/>
          <w:divBdr>
            <w:top w:val="none" w:sz="0" w:space="0" w:color="auto"/>
            <w:left w:val="none" w:sz="0" w:space="0" w:color="auto"/>
            <w:bottom w:val="none" w:sz="0" w:space="0" w:color="auto"/>
            <w:right w:val="none" w:sz="0" w:space="0" w:color="auto"/>
          </w:divBdr>
        </w:div>
      </w:divsChild>
    </w:div>
    <w:div w:id="1958413355">
      <w:bodyDiv w:val="1"/>
      <w:marLeft w:val="0"/>
      <w:marRight w:val="0"/>
      <w:marTop w:val="0"/>
      <w:marBottom w:val="0"/>
      <w:divBdr>
        <w:top w:val="none" w:sz="0" w:space="0" w:color="auto"/>
        <w:left w:val="none" w:sz="0" w:space="0" w:color="auto"/>
        <w:bottom w:val="none" w:sz="0" w:space="0" w:color="auto"/>
        <w:right w:val="none" w:sz="0" w:space="0" w:color="auto"/>
      </w:divBdr>
      <w:divsChild>
        <w:div w:id="322516241">
          <w:marLeft w:val="640"/>
          <w:marRight w:val="0"/>
          <w:marTop w:val="0"/>
          <w:marBottom w:val="0"/>
          <w:divBdr>
            <w:top w:val="none" w:sz="0" w:space="0" w:color="auto"/>
            <w:left w:val="none" w:sz="0" w:space="0" w:color="auto"/>
            <w:bottom w:val="none" w:sz="0" w:space="0" w:color="auto"/>
            <w:right w:val="none" w:sz="0" w:space="0" w:color="auto"/>
          </w:divBdr>
        </w:div>
        <w:div w:id="1351953479">
          <w:marLeft w:val="640"/>
          <w:marRight w:val="0"/>
          <w:marTop w:val="0"/>
          <w:marBottom w:val="0"/>
          <w:divBdr>
            <w:top w:val="none" w:sz="0" w:space="0" w:color="auto"/>
            <w:left w:val="none" w:sz="0" w:space="0" w:color="auto"/>
            <w:bottom w:val="none" w:sz="0" w:space="0" w:color="auto"/>
            <w:right w:val="none" w:sz="0" w:space="0" w:color="auto"/>
          </w:divBdr>
        </w:div>
        <w:div w:id="1380546808">
          <w:marLeft w:val="640"/>
          <w:marRight w:val="0"/>
          <w:marTop w:val="0"/>
          <w:marBottom w:val="0"/>
          <w:divBdr>
            <w:top w:val="none" w:sz="0" w:space="0" w:color="auto"/>
            <w:left w:val="none" w:sz="0" w:space="0" w:color="auto"/>
            <w:bottom w:val="none" w:sz="0" w:space="0" w:color="auto"/>
            <w:right w:val="none" w:sz="0" w:space="0" w:color="auto"/>
          </w:divBdr>
        </w:div>
        <w:div w:id="1813520653">
          <w:marLeft w:val="640"/>
          <w:marRight w:val="0"/>
          <w:marTop w:val="0"/>
          <w:marBottom w:val="0"/>
          <w:divBdr>
            <w:top w:val="none" w:sz="0" w:space="0" w:color="auto"/>
            <w:left w:val="none" w:sz="0" w:space="0" w:color="auto"/>
            <w:bottom w:val="none" w:sz="0" w:space="0" w:color="auto"/>
            <w:right w:val="none" w:sz="0" w:space="0" w:color="auto"/>
          </w:divBdr>
        </w:div>
        <w:div w:id="388647251">
          <w:marLeft w:val="640"/>
          <w:marRight w:val="0"/>
          <w:marTop w:val="0"/>
          <w:marBottom w:val="0"/>
          <w:divBdr>
            <w:top w:val="none" w:sz="0" w:space="0" w:color="auto"/>
            <w:left w:val="none" w:sz="0" w:space="0" w:color="auto"/>
            <w:bottom w:val="none" w:sz="0" w:space="0" w:color="auto"/>
            <w:right w:val="none" w:sz="0" w:space="0" w:color="auto"/>
          </w:divBdr>
        </w:div>
        <w:div w:id="628240429">
          <w:marLeft w:val="640"/>
          <w:marRight w:val="0"/>
          <w:marTop w:val="0"/>
          <w:marBottom w:val="0"/>
          <w:divBdr>
            <w:top w:val="none" w:sz="0" w:space="0" w:color="auto"/>
            <w:left w:val="none" w:sz="0" w:space="0" w:color="auto"/>
            <w:bottom w:val="none" w:sz="0" w:space="0" w:color="auto"/>
            <w:right w:val="none" w:sz="0" w:space="0" w:color="auto"/>
          </w:divBdr>
        </w:div>
        <w:div w:id="662246493">
          <w:marLeft w:val="640"/>
          <w:marRight w:val="0"/>
          <w:marTop w:val="0"/>
          <w:marBottom w:val="0"/>
          <w:divBdr>
            <w:top w:val="none" w:sz="0" w:space="0" w:color="auto"/>
            <w:left w:val="none" w:sz="0" w:space="0" w:color="auto"/>
            <w:bottom w:val="none" w:sz="0" w:space="0" w:color="auto"/>
            <w:right w:val="none" w:sz="0" w:space="0" w:color="auto"/>
          </w:divBdr>
        </w:div>
        <w:div w:id="1044670906">
          <w:marLeft w:val="640"/>
          <w:marRight w:val="0"/>
          <w:marTop w:val="0"/>
          <w:marBottom w:val="0"/>
          <w:divBdr>
            <w:top w:val="none" w:sz="0" w:space="0" w:color="auto"/>
            <w:left w:val="none" w:sz="0" w:space="0" w:color="auto"/>
            <w:bottom w:val="none" w:sz="0" w:space="0" w:color="auto"/>
            <w:right w:val="none" w:sz="0" w:space="0" w:color="auto"/>
          </w:divBdr>
        </w:div>
        <w:div w:id="926811402">
          <w:marLeft w:val="640"/>
          <w:marRight w:val="0"/>
          <w:marTop w:val="0"/>
          <w:marBottom w:val="0"/>
          <w:divBdr>
            <w:top w:val="none" w:sz="0" w:space="0" w:color="auto"/>
            <w:left w:val="none" w:sz="0" w:space="0" w:color="auto"/>
            <w:bottom w:val="none" w:sz="0" w:space="0" w:color="auto"/>
            <w:right w:val="none" w:sz="0" w:space="0" w:color="auto"/>
          </w:divBdr>
        </w:div>
        <w:div w:id="1635672862">
          <w:marLeft w:val="640"/>
          <w:marRight w:val="0"/>
          <w:marTop w:val="0"/>
          <w:marBottom w:val="0"/>
          <w:divBdr>
            <w:top w:val="none" w:sz="0" w:space="0" w:color="auto"/>
            <w:left w:val="none" w:sz="0" w:space="0" w:color="auto"/>
            <w:bottom w:val="none" w:sz="0" w:space="0" w:color="auto"/>
            <w:right w:val="none" w:sz="0" w:space="0" w:color="auto"/>
          </w:divBdr>
        </w:div>
        <w:div w:id="76295695">
          <w:marLeft w:val="640"/>
          <w:marRight w:val="0"/>
          <w:marTop w:val="0"/>
          <w:marBottom w:val="0"/>
          <w:divBdr>
            <w:top w:val="none" w:sz="0" w:space="0" w:color="auto"/>
            <w:left w:val="none" w:sz="0" w:space="0" w:color="auto"/>
            <w:bottom w:val="none" w:sz="0" w:space="0" w:color="auto"/>
            <w:right w:val="none" w:sz="0" w:space="0" w:color="auto"/>
          </w:divBdr>
        </w:div>
        <w:div w:id="141192886">
          <w:marLeft w:val="640"/>
          <w:marRight w:val="0"/>
          <w:marTop w:val="0"/>
          <w:marBottom w:val="0"/>
          <w:divBdr>
            <w:top w:val="none" w:sz="0" w:space="0" w:color="auto"/>
            <w:left w:val="none" w:sz="0" w:space="0" w:color="auto"/>
            <w:bottom w:val="none" w:sz="0" w:space="0" w:color="auto"/>
            <w:right w:val="none" w:sz="0" w:space="0" w:color="auto"/>
          </w:divBdr>
        </w:div>
        <w:div w:id="857432748">
          <w:marLeft w:val="640"/>
          <w:marRight w:val="0"/>
          <w:marTop w:val="0"/>
          <w:marBottom w:val="0"/>
          <w:divBdr>
            <w:top w:val="none" w:sz="0" w:space="0" w:color="auto"/>
            <w:left w:val="none" w:sz="0" w:space="0" w:color="auto"/>
            <w:bottom w:val="none" w:sz="0" w:space="0" w:color="auto"/>
            <w:right w:val="none" w:sz="0" w:space="0" w:color="auto"/>
          </w:divBdr>
        </w:div>
        <w:div w:id="252014342">
          <w:marLeft w:val="640"/>
          <w:marRight w:val="0"/>
          <w:marTop w:val="0"/>
          <w:marBottom w:val="0"/>
          <w:divBdr>
            <w:top w:val="none" w:sz="0" w:space="0" w:color="auto"/>
            <w:left w:val="none" w:sz="0" w:space="0" w:color="auto"/>
            <w:bottom w:val="none" w:sz="0" w:space="0" w:color="auto"/>
            <w:right w:val="none" w:sz="0" w:space="0" w:color="auto"/>
          </w:divBdr>
        </w:div>
        <w:div w:id="1841113768">
          <w:marLeft w:val="640"/>
          <w:marRight w:val="0"/>
          <w:marTop w:val="0"/>
          <w:marBottom w:val="0"/>
          <w:divBdr>
            <w:top w:val="none" w:sz="0" w:space="0" w:color="auto"/>
            <w:left w:val="none" w:sz="0" w:space="0" w:color="auto"/>
            <w:bottom w:val="none" w:sz="0" w:space="0" w:color="auto"/>
            <w:right w:val="none" w:sz="0" w:space="0" w:color="auto"/>
          </w:divBdr>
        </w:div>
        <w:div w:id="1552306183">
          <w:marLeft w:val="640"/>
          <w:marRight w:val="0"/>
          <w:marTop w:val="0"/>
          <w:marBottom w:val="0"/>
          <w:divBdr>
            <w:top w:val="none" w:sz="0" w:space="0" w:color="auto"/>
            <w:left w:val="none" w:sz="0" w:space="0" w:color="auto"/>
            <w:bottom w:val="none" w:sz="0" w:space="0" w:color="auto"/>
            <w:right w:val="none" w:sz="0" w:space="0" w:color="auto"/>
          </w:divBdr>
        </w:div>
        <w:div w:id="1725371077">
          <w:marLeft w:val="640"/>
          <w:marRight w:val="0"/>
          <w:marTop w:val="0"/>
          <w:marBottom w:val="0"/>
          <w:divBdr>
            <w:top w:val="none" w:sz="0" w:space="0" w:color="auto"/>
            <w:left w:val="none" w:sz="0" w:space="0" w:color="auto"/>
            <w:bottom w:val="none" w:sz="0" w:space="0" w:color="auto"/>
            <w:right w:val="none" w:sz="0" w:space="0" w:color="auto"/>
          </w:divBdr>
        </w:div>
        <w:div w:id="578103538">
          <w:marLeft w:val="640"/>
          <w:marRight w:val="0"/>
          <w:marTop w:val="0"/>
          <w:marBottom w:val="0"/>
          <w:divBdr>
            <w:top w:val="none" w:sz="0" w:space="0" w:color="auto"/>
            <w:left w:val="none" w:sz="0" w:space="0" w:color="auto"/>
            <w:bottom w:val="none" w:sz="0" w:space="0" w:color="auto"/>
            <w:right w:val="none" w:sz="0" w:space="0" w:color="auto"/>
          </w:divBdr>
        </w:div>
        <w:div w:id="1560364806">
          <w:marLeft w:val="640"/>
          <w:marRight w:val="0"/>
          <w:marTop w:val="0"/>
          <w:marBottom w:val="0"/>
          <w:divBdr>
            <w:top w:val="none" w:sz="0" w:space="0" w:color="auto"/>
            <w:left w:val="none" w:sz="0" w:space="0" w:color="auto"/>
            <w:bottom w:val="none" w:sz="0" w:space="0" w:color="auto"/>
            <w:right w:val="none" w:sz="0" w:space="0" w:color="auto"/>
          </w:divBdr>
        </w:div>
        <w:div w:id="428349953">
          <w:marLeft w:val="640"/>
          <w:marRight w:val="0"/>
          <w:marTop w:val="0"/>
          <w:marBottom w:val="0"/>
          <w:divBdr>
            <w:top w:val="none" w:sz="0" w:space="0" w:color="auto"/>
            <w:left w:val="none" w:sz="0" w:space="0" w:color="auto"/>
            <w:bottom w:val="none" w:sz="0" w:space="0" w:color="auto"/>
            <w:right w:val="none" w:sz="0" w:space="0" w:color="auto"/>
          </w:divBdr>
        </w:div>
        <w:div w:id="1187869121">
          <w:marLeft w:val="640"/>
          <w:marRight w:val="0"/>
          <w:marTop w:val="0"/>
          <w:marBottom w:val="0"/>
          <w:divBdr>
            <w:top w:val="none" w:sz="0" w:space="0" w:color="auto"/>
            <w:left w:val="none" w:sz="0" w:space="0" w:color="auto"/>
            <w:bottom w:val="none" w:sz="0" w:space="0" w:color="auto"/>
            <w:right w:val="none" w:sz="0" w:space="0" w:color="auto"/>
          </w:divBdr>
        </w:div>
        <w:div w:id="1002050842">
          <w:marLeft w:val="640"/>
          <w:marRight w:val="0"/>
          <w:marTop w:val="0"/>
          <w:marBottom w:val="0"/>
          <w:divBdr>
            <w:top w:val="none" w:sz="0" w:space="0" w:color="auto"/>
            <w:left w:val="none" w:sz="0" w:space="0" w:color="auto"/>
            <w:bottom w:val="none" w:sz="0" w:space="0" w:color="auto"/>
            <w:right w:val="none" w:sz="0" w:space="0" w:color="auto"/>
          </w:divBdr>
        </w:div>
        <w:div w:id="463694655">
          <w:marLeft w:val="640"/>
          <w:marRight w:val="0"/>
          <w:marTop w:val="0"/>
          <w:marBottom w:val="0"/>
          <w:divBdr>
            <w:top w:val="none" w:sz="0" w:space="0" w:color="auto"/>
            <w:left w:val="none" w:sz="0" w:space="0" w:color="auto"/>
            <w:bottom w:val="none" w:sz="0" w:space="0" w:color="auto"/>
            <w:right w:val="none" w:sz="0" w:space="0" w:color="auto"/>
          </w:divBdr>
        </w:div>
        <w:div w:id="1731804238">
          <w:marLeft w:val="640"/>
          <w:marRight w:val="0"/>
          <w:marTop w:val="0"/>
          <w:marBottom w:val="0"/>
          <w:divBdr>
            <w:top w:val="none" w:sz="0" w:space="0" w:color="auto"/>
            <w:left w:val="none" w:sz="0" w:space="0" w:color="auto"/>
            <w:bottom w:val="none" w:sz="0" w:space="0" w:color="auto"/>
            <w:right w:val="none" w:sz="0" w:space="0" w:color="auto"/>
          </w:divBdr>
        </w:div>
        <w:div w:id="609236782">
          <w:marLeft w:val="640"/>
          <w:marRight w:val="0"/>
          <w:marTop w:val="0"/>
          <w:marBottom w:val="0"/>
          <w:divBdr>
            <w:top w:val="none" w:sz="0" w:space="0" w:color="auto"/>
            <w:left w:val="none" w:sz="0" w:space="0" w:color="auto"/>
            <w:bottom w:val="none" w:sz="0" w:space="0" w:color="auto"/>
            <w:right w:val="none" w:sz="0" w:space="0" w:color="auto"/>
          </w:divBdr>
        </w:div>
      </w:divsChild>
    </w:div>
    <w:div w:id="1964994630">
      <w:bodyDiv w:val="1"/>
      <w:marLeft w:val="0"/>
      <w:marRight w:val="0"/>
      <w:marTop w:val="0"/>
      <w:marBottom w:val="0"/>
      <w:divBdr>
        <w:top w:val="none" w:sz="0" w:space="0" w:color="auto"/>
        <w:left w:val="none" w:sz="0" w:space="0" w:color="auto"/>
        <w:bottom w:val="none" w:sz="0" w:space="0" w:color="auto"/>
        <w:right w:val="none" w:sz="0" w:space="0" w:color="auto"/>
      </w:divBdr>
      <w:divsChild>
        <w:div w:id="1524395340">
          <w:marLeft w:val="640"/>
          <w:marRight w:val="0"/>
          <w:marTop w:val="0"/>
          <w:marBottom w:val="0"/>
          <w:divBdr>
            <w:top w:val="none" w:sz="0" w:space="0" w:color="auto"/>
            <w:left w:val="none" w:sz="0" w:space="0" w:color="auto"/>
            <w:bottom w:val="none" w:sz="0" w:space="0" w:color="auto"/>
            <w:right w:val="none" w:sz="0" w:space="0" w:color="auto"/>
          </w:divBdr>
        </w:div>
        <w:div w:id="858734099">
          <w:marLeft w:val="640"/>
          <w:marRight w:val="0"/>
          <w:marTop w:val="0"/>
          <w:marBottom w:val="0"/>
          <w:divBdr>
            <w:top w:val="none" w:sz="0" w:space="0" w:color="auto"/>
            <w:left w:val="none" w:sz="0" w:space="0" w:color="auto"/>
            <w:bottom w:val="none" w:sz="0" w:space="0" w:color="auto"/>
            <w:right w:val="none" w:sz="0" w:space="0" w:color="auto"/>
          </w:divBdr>
        </w:div>
        <w:div w:id="974604271">
          <w:marLeft w:val="640"/>
          <w:marRight w:val="0"/>
          <w:marTop w:val="0"/>
          <w:marBottom w:val="0"/>
          <w:divBdr>
            <w:top w:val="none" w:sz="0" w:space="0" w:color="auto"/>
            <w:left w:val="none" w:sz="0" w:space="0" w:color="auto"/>
            <w:bottom w:val="none" w:sz="0" w:space="0" w:color="auto"/>
            <w:right w:val="none" w:sz="0" w:space="0" w:color="auto"/>
          </w:divBdr>
        </w:div>
        <w:div w:id="1050349757">
          <w:marLeft w:val="640"/>
          <w:marRight w:val="0"/>
          <w:marTop w:val="0"/>
          <w:marBottom w:val="0"/>
          <w:divBdr>
            <w:top w:val="none" w:sz="0" w:space="0" w:color="auto"/>
            <w:left w:val="none" w:sz="0" w:space="0" w:color="auto"/>
            <w:bottom w:val="none" w:sz="0" w:space="0" w:color="auto"/>
            <w:right w:val="none" w:sz="0" w:space="0" w:color="auto"/>
          </w:divBdr>
        </w:div>
        <w:div w:id="854080274">
          <w:marLeft w:val="640"/>
          <w:marRight w:val="0"/>
          <w:marTop w:val="0"/>
          <w:marBottom w:val="0"/>
          <w:divBdr>
            <w:top w:val="none" w:sz="0" w:space="0" w:color="auto"/>
            <w:left w:val="none" w:sz="0" w:space="0" w:color="auto"/>
            <w:bottom w:val="none" w:sz="0" w:space="0" w:color="auto"/>
            <w:right w:val="none" w:sz="0" w:space="0" w:color="auto"/>
          </w:divBdr>
        </w:div>
        <w:div w:id="1836918528">
          <w:marLeft w:val="640"/>
          <w:marRight w:val="0"/>
          <w:marTop w:val="0"/>
          <w:marBottom w:val="0"/>
          <w:divBdr>
            <w:top w:val="none" w:sz="0" w:space="0" w:color="auto"/>
            <w:left w:val="none" w:sz="0" w:space="0" w:color="auto"/>
            <w:bottom w:val="none" w:sz="0" w:space="0" w:color="auto"/>
            <w:right w:val="none" w:sz="0" w:space="0" w:color="auto"/>
          </w:divBdr>
        </w:div>
        <w:div w:id="128744585">
          <w:marLeft w:val="640"/>
          <w:marRight w:val="0"/>
          <w:marTop w:val="0"/>
          <w:marBottom w:val="0"/>
          <w:divBdr>
            <w:top w:val="none" w:sz="0" w:space="0" w:color="auto"/>
            <w:left w:val="none" w:sz="0" w:space="0" w:color="auto"/>
            <w:bottom w:val="none" w:sz="0" w:space="0" w:color="auto"/>
            <w:right w:val="none" w:sz="0" w:space="0" w:color="auto"/>
          </w:divBdr>
        </w:div>
        <w:div w:id="817693030">
          <w:marLeft w:val="640"/>
          <w:marRight w:val="0"/>
          <w:marTop w:val="0"/>
          <w:marBottom w:val="0"/>
          <w:divBdr>
            <w:top w:val="none" w:sz="0" w:space="0" w:color="auto"/>
            <w:left w:val="none" w:sz="0" w:space="0" w:color="auto"/>
            <w:bottom w:val="none" w:sz="0" w:space="0" w:color="auto"/>
            <w:right w:val="none" w:sz="0" w:space="0" w:color="auto"/>
          </w:divBdr>
        </w:div>
        <w:div w:id="480998498">
          <w:marLeft w:val="640"/>
          <w:marRight w:val="0"/>
          <w:marTop w:val="0"/>
          <w:marBottom w:val="0"/>
          <w:divBdr>
            <w:top w:val="none" w:sz="0" w:space="0" w:color="auto"/>
            <w:left w:val="none" w:sz="0" w:space="0" w:color="auto"/>
            <w:bottom w:val="none" w:sz="0" w:space="0" w:color="auto"/>
            <w:right w:val="none" w:sz="0" w:space="0" w:color="auto"/>
          </w:divBdr>
        </w:div>
        <w:div w:id="1969820260">
          <w:marLeft w:val="640"/>
          <w:marRight w:val="0"/>
          <w:marTop w:val="0"/>
          <w:marBottom w:val="0"/>
          <w:divBdr>
            <w:top w:val="none" w:sz="0" w:space="0" w:color="auto"/>
            <w:left w:val="none" w:sz="0" w:space="0" w:color="auto"/>
            <w:bottom w:val="none" w:sz="0" w:space="0" w:color="auto"/>
            <w:right w:val="none" w:sz="0" w:space="0" w:color="auto"/>
          </w:divBdr>
        </w:div>
        <w:div w:id="49153145">
          <w:marLeft w:val="640"/>
          <w:marRight w:val="0"/>
          <w:marTop w:val="0"/>
          <w:marBottom w:val="0"/>
          <w:divBdr>
            <w:top w:val="none" w:sz="0" w:space="0" w:color="auto"/>
            <w:left w:val="none" w:sz="0" w:space="0" w:color="auto"/>
            <w:bottom w:val="none" w:sz="0" w:space="0" w:color="auto"/>
            <w:right w:val="none" w:sz="0" w:space="0" w:color="auto"/>
          </w:divBdr>
        </w:div>
        <w:div w:id="962073395">
          <w:marLeft w:val="640"/>
          <w:marRight w:val="0"/>
          <w:marTop w:val="0"/>
          <w:marBottom w:val="0"/>
          <w:divBdr>
            <w:top w:val="none" w:sz="0" w:space="0" w:color="auto"/>
            <w:left w:val="none" w:sz="0" w:space="0" w:color="auto"/>
            <w:bottom w:val="none" w:sz="0" w:space="0" w:color="auto"/>
            <w:right w:val="none" w:sz="0" w:space="0" w:color="auto"/>
          </w:divBdr>
        </w:div>
        <w:div w:id="2118714612">
          <w:marLeft w:val="640"/>
          <w:marRight w:val="0"/>
          <w:marTop w:val="0"/>
          <w:marBottom w:val="0"/>
          <w:divBdr>
            <w:top w:val="none" w:sz="0" w:space="0" w:color="auto"/>
            <w:left w:val="none" w:sz="0" w:space="0" w:color="auto"/>
            <w:bottom w:val="none" w:sz="0" w:space="0" w:color="auto"/>
            <w:right w:val="none" w:sz="0" w:space="0" w:color="auto"/>
          </w:divBdr>
        </w:div>
        <w:div w:id="1682273116">
          <w:marLeft w:val="640"/>
          <w:marRight w:val="0"/>
          <w:marTop w:val="0"/>
          <w:marBottom w:val="0"/>
          <w:divBdr>
            <w:top w:val="none" w:sz="0" w:space="0" w:color="auto"/>
            <w:left w:val="none" w:sz="0" w:space="0" w:color="auto"/>
            <w:bottom w:val="none" w:sz="0" w:space="0" w:color="auto"/>
            <w:right w:val="none" w:sz="0" w:space="0" w:color="auto"/>
          </w:divBdr>
        </w:div>
        <w:div w:id="454255308">
          <w:marLeft w:val="640"/>
          <w:marRight w:val="0"/>
          <w:marTop w:val="0"/>
          <w:marBottom w:val="0"/>
          <w:divBdr>
            <w:top w:val="none" w:sz="0" w:space="0" w:color="auto"/>
            <w:left w:val="none" w:sz="0" w:space="0" w:color="auto"/>
            <w:bottom w:val="none" w:sz="0" w:space="0" w:color="auto"/>
            <w:right w:val="none" w:sz="0" w:space="0" w:color="auto"/>
          </w:divBdr>
        </w:div>
        <w:div w:id="75517295">
          <w:marLeft w:val="640"/>
          <w:marRight w:val="0"/>
          <w:marTop w:val="0"/>
          <w:marBottom w:val="0"/>
          <w:divBdr>
            <w:top w:val="none" w:sz="0" w:space="0" w:color="auto"/>
            <w:left w:val="none" w:sz="0" w:space="0" w:color="auto"/>
            <w:bottom w:val="none" w:sz="0" w:space="0" w:color="auto"/>
            <w:right w:val="none" w:sz="0" w:space="0" w:color="auto"/>
          </w:divBdr>
        </w:div>
        <w:div w:id="1142621631">
          <w:marLeft w:val="640"/>
          <w:marRight w:val="0"/>
          <w:marTop w:val="0"/>
          <w:marBottom w:val="0"/>
          <w:divBdr>
            <w:top w:val="none" w:sz="0" w:space="0" w:color="auto"/>
            <w:left w:val="none" w:sz="0" w:space="0" w:color="auto"/>
            <w:bottom w:val="none" w:sz="0" w:space="0" w:color="auto"/>
            <w:right w:val="none" w:sz="0" w:space="0" w:color="auto"/>
          </w:divBdr>
        </w:div>
        <w:div w:id="1684472564">
          <w:marLeft w:val="640"/>
          <w:marRight w:val="0"/>
          <w:marTop w:val="0"/>
          <w:marBottom w:val="0"/>
          <w:divBdr>
            <w:top w:val="none" w:sz="0" w:space="0" w:color="auto"/>
            <w:left w:val="none" w:sz="0" w:space="0" w:color="auto"/>
            <w:bottom w:val="none" w:sz="0" w:space="0" w:color="auto"/>
            <w:right w:val="none" w:sz="0" w:space="0" w:color="auto"/>
          </w:divBdr>
        </w:div>
        <w:div w:id="1968244713">
          <w:marLeft w:val="640"/>
          <w:marRight w:val="0"/>
          <w:marTop w:val="0"/>
          <w:marBottom w:val="0"/>
          <w:divBdr>
            <w:top w:val="none" w:sz="0" w:space="0" w:color="auto"/>
            <w:left w:val="none" w:sz="0" w:space="0" w:color="auto"/>
            <w:bottom w:val="none" w:sz="0" w:space="0" w:color="auto"/>
            <w:right w:val="none" w:sz="0" w:space="0" w:color="auto"/>
          </w:divBdr>
        </w:div>
        <w:div w:id="764150735">
          <w:marLeft w:val="640"/>
          <w:marRight w:val="0"/>
          <w:marTop w:val="0"/>
          <w:marBottom w:val="0"/>
          <w:divBdr>
            <w:top w:val="none" w:sz="0" w:space="0" w:color="auto"/>
            <w:left w:val="none" w:sz="0" w:space="0" w:color="auto"/>
            <w:bottom w:val="none" w:sz="0" w:space="0" w:color="auto"/>
            <w:right w:val="none" w:sz="0" w:space="0" w:color="auto"/>
          </w:divBdr>
        </w:div>
        <w:div w:id="160779077">
          <w:marLeft w:val="640"/>
          <w:marRight w:val="0"/>
          <w:marTop w:val="0"/>
          <w:marBottom w:val="0"/>
          <w:divBdr>
            <w:top w:val="none" w:sz="0" w:space="0" w:color="auto"/>
            <w:left w:val="none" w:sz="0" w:space="0" w:color="auto"/>
            <w:bottom w:val="none" w:sz="0" w:space="0" w:color="auto"/>
            <w:right w:val="none" w:sz="0" w:space="0" w:color="auto"/>
          </w:divBdr>
        </w:div>
        <w:div w:id="117922568">
          <w:marLeft w:val="640"/>
          <w:marRight w:val="0"/>
          <w:marTop w:val="0"/>
          <w:marBottom w:val="0"/>
          <w:divBdr>
            <w:top w:val="none" w:sz="0" w:space="0" w:color="auto"/>
            <w:left w:val="none" w:sz="0" w:space="0" w:color="auto"/>
            <w:bottom w:val="none" w:sz="0" w:space="0" w:color="auto"/>
            <w:right w:val="none" w:sz="0" w:space="0" w:color="auto"/>
          </w:divBdr>
        </w:div>
        <w:div w:id="1397825919">
          <w:marLeft w:val="640"/>
          <w:marRight w:val="0"/>
          <w:marTop w:val="0"/>
          <w:marBottom w:val="0"/>
          <w:divBdr>
            <w:top w:val="none" w:sz="0" w:space="0" w:color="auto"/>
            <w:left w:val="none" w:sz="0" w:space="0" w:color="auto"/>
            <w:bottom w:val="none" w:sz="0" w:space="0" w:color="auto"/>
            <w:right w:val="none" w:sz="0" w:space="0" w:color="auto"/>
          </w:divBdr>
        </w:div>
        <w:div w:id="1324973011">
          <w:marLeft w:val="640"/>
          <w:marRight w:val="0"/>
          <w:marTop w:val="0"/>
          <w:marBottom w:val="0"/>
          <w:divBdr>
            <w:top w:val="none" w:sz="0" w:space="0" w:color="auto"/>
            <w:left w:val="none" w:sz="0" w:space="0" w:color="auto"/>
            <w:bottom w:val="none" w:sz="0" w:space="0" w:color="auto"/>
            <w:right w:val="none" w:sz="0" w:space="0" w:color="auto"/>
          </w:divBdr>
        </w:div>
        <w:div w:id="534346742">
          <w:marLeft w:val="640"/>
          <w:marRight w:val="0"/>
          <w:marTop w:val="0"/>
          <w:marBottom w:val="0"/>
          <w:divBdr>
            <w:top w:val="none" w:sz="0" w:space="0" w:color="auto"/>
            <w:left w:val="none" w:sz="0" w:space="0" w:color="auto"/>
            <w:bottom w:val="none" w:sz="0" w:space="0" w:color="auto"/>
            <w:right w:val="none" w:sz="0" w:space="0" w:color="auto"/>
          </w:divBdr>
        </w:div>
      </w:divsChild>
    </w:div>
    <w:div w:id="1970818278">
      <w:bodyDiv w:val="1"/>
      <w:marLeft w:val="0"/>
      <w:marRight w:val="0"/>
      <w:marTop w:val="0"/>
      <w:marBottom w:val="0"/>
      <w:divBdr>
        <w:top w:val="none" w:sz="0" w:space="0" w:color="auto"/>
        <w:left w:val="none" w:sz="0" w:space="0" w:color="auto"/>
        <w:bottom w:val="none" w:sz="0" w:space="0" w:color="auto"/>
        <w:right w:val="none" w:sz="0" w:space="0" w:color="auto"/>
      </w:divBdr>
      <w:divsChild>
        <w:div w:id="1320420881">
          <w:marLeft w:val="640"/>
          <w:marRight w:val="0"/>
          <w:marTop w:val="0"/>
          <w:marBottom w:val="0"/>
          <w:divBdr>
            <w:top w:val="none" w:sz="0" w:space="0" w:color="auto"/>
            <w:left w:val="none" w:sz="0" w:space="0" w:color="auto"/>
            <w:bottom w:val="none" w:sz="0" w:space="0" w:color="auto"/>
            <w:right w:val="none" w:sz="0" w:space="0" w:color="auto"/>
          </w:divBdr>
        </w:div>
        <w:div w:id="1046176717">
          <w:marLeft w:val="640"/>
          <w:marRight w:val="0"/>
          <w:marTop w:val="0"/>
          <w:marBottom w:val="0"/>
          <w:divBdr>
            <w:top w:val="none" w:sz="0" w:space="0" w:color="auto"/>
            <w:left w:val="none" w:sz="0" w:space="0" w:color="auto"/>
            <w:bottom w:val="none" w:sz="0" w:space="0" w:color="auto"/>
            <w:right w:val="none" w:sz="0" w:space="0" w:color="auto"/>
          </w:divBdr>
        </w:div>
        <w:div w:id="1776556369">
          <w:marLeft w:val="640"/>
          <w:marRight w:val="0"/>
          <w:marTop w:val="0"/>
          <w:marBottom w:val="0"/>
          <w:divBdr>
            <w:top w:val="none" w:sz="0" w:space="0" w:color="auto"/>
            <w:left w:val="none" w:sz="0" w:space="0" w:color="auto"/>
            <w:bottom w:val="none" w:sz="0" w:space="0" w:color="auto"/>
            <w:right w:val="none" w:sz="0" w:space="0" w:color="auto"/>
          </w:divBdr>
        </w:div>
        <w:div w:id="1142624443">
          <w:marLeft w:val="640"/>
          <w:marRight w:val="0"/>
          <w:marTop w:val="0"/>
          <w:marBottom w:val="0"/>
          <w:divBdr>
            <w:top w:val="none" w:sz="0" w:space="0" w:color="auto"/>
            <w:left w:val="none" w:sz="0" w:space="0" w:color="auto"/>
            <w:bottom w:val="none" w:sz="0" w:space="0" w:color="auto"/>
            <w:right w:val="none" w:sz="0" w:space="0" w:color="auto"/>
          </w:divBdr>
        </w:div>
        <w:div w:id="240793093">
          <w:marLeft w:val="640"/>
          <w:marRight w:val="0"/>
          <w:marTop w:val="0"/>
          <w:marBottom w:val="0"/>
          <w:divBdr>
            <w:top w:val="none" w:sz="0" w:space="0" w:color="auto"/>
            <w:left w:val="none" w:sz="0" w:space="0" w:color="auto"/>
            <w:bottom w:val="none" w:sz="0" w:space="0" w:color="auto"/>
            <w:right w:val="none" w:sz="0" w:space="0" w:color="auto"/>
          </w:divBdr>
        </w:div>
      </w:divsChild>
    </w:div>
    <w:div w:id="1986082349">
      <w:bodyDiv w:val="1"/>
      <w:marLeft w:val="0"/>
      <w:marRight w:val="0"/>
      <w:marTop w:val="0"/>
      <w:marBottom w:val="0"/>
      <w:divBdr>
        <w:top w:val="none" w:sz="0" w:space="0" w:color="auto"/>
        <w:left w:val="none" w:sz="0" w:space="0" w:color="auto"/>
        <w:bottom w:val="none" w:sz="0" w:space="0" w:color="auto"/>
        <w:right w:val="none" w:sz="0" w:space="0" w:color="auto"/>
      </w:divBdr>
      <w:divsChild>
        <w:div w:id="2115050194">
          <w:marLeft w:val="640"/>
          <w:marRight w:val="0"/>
          <w:marTop w:val="0"/>
          <w:marBottom w:val="0"/>
          <w:divBdr>
            <w:top w:val="none" w:sz="0" w:space="0" w:color="auto"/>
            <w:left w:val="none" w:sz="0" w:space="0" w:color="auto"/>
            <w:bottom w:val="none" w:sz="0" w:space="0" w:color="auto"/>
            <w:right w:val="none" w:sz="0" w:space="0" w:color="auto"/>
          </w:divBdr>
        </w:div>
        <w:div w:id="1871645609">
          <w:marLeft w:val="640"/>
          <w:marRight w:val="0"/>
          <w:marTop w:val="0"/>
          <w:marBottom w:val="0"/>
          <w:divBdr>
            <w:top w:val="none" w:sz="0" w:space="0" w:color="auto"/>
            <w:left w:val="none" w:sz="0" w:space="0" w:color="auto"/>
            <w:bottom w:val="none" w:sz="0" w:space="0" w:color="auto"/>
            <w:right w:val="none" w:sz="0" w:space="0" w:color="auto"/>
          </w:divBdr>
        </w:div>
        <w:div w:id="70350627">
          <w:marLeft w:val="640"/>
          <w:marRight w:val="0"/>
          <w:marTop w:val="0"/>
          <w:marBottom w:val="0"/>
          <w:divBdr>
            <w:top w:val="none" w:sz="0" w:space="0" w:color="auto"/>
            <w:left w:val="none" w:sz="0" w:space="0" w:color="auto"/>
            <w:bottom w:val="none" w:sz="0" w:space="0" w:color="auto"/>
            <w:right w:val="none" w:sz="0" w:space="0" w:color="auto"/>
          </w:divBdr>
        </w:div>
        <w:div w:id="738015895">
          <w:marLeft w:val="640"/>
          <w:marRight w:val="0"/>
          <w:marTop w:val="0"/>
          <w:marBottom w:val="0"/>
          <w:divBdr>
            <w:top w:val="none" w:sz="0" w:space="0" w:color="auto"/>
            <w:left w:val="none" w:sz="0" w:space="0" w:color="auto"/>
            <w:bottom w:val="none" w:sz="0" w:space="0" w:color="auto"/>
            <w:right w:val="none" w:sz="0" w:space="0" w:color="auto"/>
          </w:divBdr>
        </w:div>
        <w:div w:id="1644844675">
          <w:marLeft w:val="640"/>
          <w:marRight w:val="0"/>
          <w:marTop w:val="0"/>
          <w:marBottom w:val="0"/>
          <w:divBdr>
            <w:top w:val="none" w:sz="0" w:space="0" w:color="auto"/>
            <w:left w:val="none" w:sz="0" w:space="0" w:color="auto"/>
            <w:bottom w:val="none" w:sz="0" w:space="0" w:color="auto"/>
            <w:right w:val="none" w:sz="0" w:space="0" w:color="auto"/>
          </w:divBdr>
        </w:div>
        <w:div w:id="1842767889">
          <w:marLeft w:val="640"/>
          <w:marRight w:val="0"/>
          <w:marTop w:val="0"/>
          <w:marBottom w:val="0"/>
          <w:divBdr>
            <w:top w:val="none" w:sz="0" w:space="0" w:color="auto"/>
            <w:left w:val="none" w:sz="0" w:space="0" w:color="auto"/>
            <w:bottom w:val="none" w:sz="0" w:space="0" w:color="auto"/>
            <w:right w:val="none" w:sz="0" w:space="0" w:color="auto"/>
          </w:divBdr>
        </w:div>
        <w:div w:id="677578223">
          <w:marLeft w:val="640"/>
          <w:marRight w:val="0"/>
          <w:marTop w:val="0"/>
          <w:marBottom w:val="0"/>
          <w:divBdr>
            <w:top w:val="none" w:sz="0" w:space="0" w:color="auto"/>
            <w:left w:val="none" w:sz="0" w:space="0" w:color="auto"/>
            <w:bottom w:val="none" w:sz="0" w:space="0" w:color="auto"/>
            <w:right w:val="none" w:sz="0" w:space="0" w:color="auto"/>
          </w:divBdr>
        </w:div>
        <w:div w:id="1237982062">
          <w:marLeft w:val="640"/>
          <w:marRight w:val="0"/>
          <w:marTop w:val="0"/>
          <w:marBottom w:val="0"/>
          <w:divBdr>
            <w:top w:val="none" w:sz="0" w:space="0" w:color="auto"/>
            <w:left w:val="none" w:sz="0" w:space="0" w:color="auto"/>
            <w:bottom w:val="none" w:sz="0" w:space="0" w:color="auto"/>
            <w:right w:val="none" w:sz="0" w:space="0" w:color="auto"/>
          </w:divBdr>
        </w:div>
        <w:div w:id="1350985326">
          <w:marLeft w:val="640"/>
          <w:marRight w:val="0"/>
          <w:marTop w:val="0"/>
          <w:marBottom w:val="0"/>
          <w:divBdr>
            <w:top w:val="none" w:sz="0" w:space="0" w:color="auto"/>
            <w:left w:val="none" w:sz="0" w:space="0" w:color="auto"/>
            <w:bottom w:val="none" w:sz="0" w:space="0" w:color="auto"/>
            <w:right w:val="none" w:sz="0" w:space="0" w:color="auto"/>
          </w:divBdr>
        </w:div>
        <w:div w:id="1495994412">
          <w:marLeft w:val="640"/>
          <w:marRight w:val="0"/>
          <w:marTop w:val="0"/>
          <w:marBottom w:val="0"/>
          <w:divBdr>
            <w:top w:val="none" w:sz="0" w:space="0" w:color="auto"/>
            <w:left w:val="none" w:sz="0" w:space="0" w:color="auto"/>
            <w:bottom w:val="none" w:sz="0" w:space="0" w:color="auto"/>
            <w:right w:val="none" w:sz="0" w:space="0" w:color="auto"/>
          </w:divBdr>
        </w:div>
        <w:div w:id="1457485702">
          <w:marLeft w:val="640"/>
          <w:marRight w:val="0"/>
          <w:marTop w:val="0"/>
          <w:marBottom w:val="0"/>
          <w:divBdr>
            <w:top w:val="none" w:sz="0" w:space="0" w:color="auto"/>
            <w:left w:val="none" w:sz="0" w:space="0" w:color="auto"/>
            <w:bottom w:val="none" w:sz="0" w:space="0" w:color="auto"/>
            <w:right w:val="none" w:sz="0" w:space="0" w:color="auto"/>
          </w:divBdr>
        </w:div>
        <w:div w:id="1629310836">
          <w:marLeft w:val="640"/>
          <w:marRight w:val="0"/>
          <w:marTop w:val="0"/>
          <w:marBottom w:val="0"/>
          <w:divBdr>
            <w:top w:val="none" w:sz="0" w:space="0" w:color="auto"/>
            <w:left w:val="none" w:sz="0" w:space="0" w:color="auto"/>
            <w:bottom w:val="none" w:sz="0" w:space="0" w:color="auto"/>
            <w:right w:val="none" w:sz="0" w:space="0" w:color="auto"/>
          </w:divBdr>
        </w:div>
        <w:div w:id="983436319">
          <w:marLeft w:val="640"/>
          <w:marRight w:val="0"/>
          <w:marTop w:val="0"/>
          <w:marBottom w:val="0"/>
          <w:divBdr>
            <w:top w:val="none" w:sz="0" w:space="0" w:color="auto"/>
            <w:left w:val="none" w:sz="0" w:space="0" w:color="auto"/>
            <w:bottom w:val="none" w:sz="0" w:space="0" w:color="auto"/>
            <w:right w:val="none" w:sz="0" w:space="0" w:color="auto"/>
          </w:divBdr>
        </w:div>
        <w:div w:id="1815558662">
          <w:marLeft w:val="640"/>
          <w:marRight w:val="0"/>
          <w:marTop w:val="0"/>
          <w:marBottom w:val="0"/>
          <w:divBdr>
            <w:top w:val="none" w:sz="0" w:space="0" w:color="auto"/>
            <w:left w:val="none" w:sz="0" w:space="0" w:color="auto"/>
            <w:bottom w:val="none" w:sz="0" w:space="0" w:color="auto"/>
            <w:right w:val="none" w:sz="0" w:space="0" w:color="auto"/>
          </w:divBdr>
        </w:div>
        <w:div w:id="1524126199">
          <w:marLeft w:val="640"/>
          <w:marRight w:val="0"/>
          <w:marTop w:val="0"/>
          <w:marBottom w:val="0"/>
          <w:divBdr>
            <w:top w:val="none" w:sz="0" w:space="0" w:color="auto"/>
            <w:left w:val="none" w:sz="0" w:space="0" w:color="auto"/>
            <w:bottom w:val="none" w:sz="0" w:space="0" w:color="auto"/>
            <w:right w:val="none" w:sz="0" w:space="0" w:color="auto"/>
          </w:divBdr>
        </w:div>
        <w:div w:id="1636369538">
          <w:marLeft w:val="640"/>
          <w:marRight w:val="0"/>
          <w:marTop w:val="0"/>
          <w:marBottom w:val="0"/>
          <w:divBdr>
            <w:top w:val="none" w:sz="0" w:space="0" w:color="auto"/>
            <w:left w:val="none" w:sz="0" w:space="0" w:color="auto"/>
            <w:bottom w:val="none" w:sz="0" w:space="0" w:color="auto"/>
            <w:right w:val="none" w:sz="0" w:space="0" w:color="auto"/>
          </w:divBdr>
        </w:div>
        <w:div w:id="1763868225">
          <w:marLeft w:val="640"/>
          <w:marRight w:val="0"/>
          <w:marTop w:val="0"/>
          <w:marBottom w:val="0"/>
          <w:divBdr>
            <w:top w:val="none" w:sz="0" w:space="0" w:color="auto"/>
            <w:left w:val="none" w:sz="0" w:space="0" w:color="auto"/>
            <w:bottom w:val="none" w:sz="0" w:space="0" w:color="auto"/>
            <w:right w:val="none" w:sz="0" w:space="0" w:color="auto"/>
          </w:divBdr>
        </w:div>
        <w:div w:id="1698459029">
          <w:marLeft w:val="640"/>
          <w:marRight w:val="0"/>
          <w:marTop w:val="0"/>
          <w:marBottom w:val="0"/>
          <w:divBdr>
            <w:top w:val="none" w:sz="0" w:space="0" w:color="auto"/>
            <w:left w:val="none" w:sz="0" w:space="0" w:color="auto"/>
            <w:bottom w:val="none" w:sz="0" w:space="0" w:color="auto"/>
            <w:right w:val="none" w:sz="0" w:space="0" w:color="auto"/>
          </w:divBdr>
        </w:div>
        <w:div w:id="808787668">
          <w:marLeft w:val="640"/>
          <w:marRight w:val="0"/>
          <w:marTop w:val="0"/>
          <w:marBottom w:val="0"/>
          <w:divBdr>
            <w:top w:val="none" w:sz="0" w:space="0" w:color="auto"/>
            <w:left w:val="none" w:sz="0" w:space="0" w:color="auto"/>
            <w:bottom w:val="none" w:sz="0" w:space="0" w:color="auto"/>
            <w:right w:val="none" w:sz="0" w:space="0" w:color="auto"/>
          </w:divBdr>
        </w:div>
        <w:div w:id="779300360">
          <w:marLeft w:val="640"/>
          <w:marRight w:val="0"/>
          <w:marTop w:val="0"/>
          <w:marBottom w:val="0"/>
          <w:divBdr>
            <w:top w:val="none" w:sz="0" w:space="0" w:color="auto"/>
            <w:left w:val="none" w:sz="0" w:space="0" w:color="auto"/>
            <w:bottom w:val="none" w:sz="0" w:space="0" w:color="auto"/>
            <w:right w:val="none" w:sz="0" w:space="0" w:color="auto"/>
          </w:divBdr>
        </w:div>
        <w:div w:id="1577200254">
          <w:marLeft w:val="640"/>
          <w:marRight w:val="0"/>
          <w:marTop w:val="0"/>
          <w:marBottom w:val="0"/>
          <w:divBdr>
            <w:top w:val="none" w:sz="0" w:space="0" w:color="auto"/>
            <w:left w:val="none" w:sz="0" w:space="0" w:color="auto"/>
            <w:bottom w:val="none" w:sz="0" w:space="0" w:color="auto"/>
            <w:right w:val="none" w:sz="0" w:space="0" w:color="auto"/>
          </w:divBdr>
        </w:div>
        <w:div w:id="1497838075">
          <w:marLeft w:val="640"/>
          <w:marRight w:val="0"/>
          <w:marTop w:val="0"/>
          <w:marBottom w:val="0"/>
          <w:divBdr>
            <w:top w:val="none" w:sz="0" w:space="0" w:color="auto"/>
            <w:left w:val="none" w:sz="0" w:space="0" w:color="auto"/>
            <w:bottom w:val="none" w:sz="0" w:space="0" w:color="auto"/>
            <w:right w:val="none" w:sz="0" w:space="0" w:color="auto"/>
          </w:divBdr>
        </w:div>
        <w:div w:id="1493444817">
          <w:marLeft w:val="640"/>
          <w:marRight w:val="0"/>
          <w:marTop w:val="0"/>
          <w:marBottom w:val="0"/>
          <w:divBdr>
            <w:top w:val="none" w:sz="0" w:space="0" w:color="auto"/>
            <w:left w:val="none" w:sz="0" w:space="0" w:color="auto"/>
            <w:bottom w:val="none" w:sz="0" w:space="0" w:color="auto"/>
            <w:right w:val="none" w:sz="0" w:space="0" w:color="auto"/>
          </w:divBdr>
        </w:div>
        <w:div w:id="1456296268">
          <w:marLeft w:val="640"/>
          <w:marRight w:val="0"/>
          <w:marTop w:val="0"/>
          <w:marBottom w:val="0"/>
          <w:divBdr>
            <w:top w:val="none" w:sz="0" w:space="0" w:color="auto"/>
            <w:left w:val="none" w:sz="0" w:space="0" w:color="auto"/>
            <w:bottom w:val="none" w:sz="0" w:space="0" w:color="auto"/>
            <w:right w:val="none" w:sz="0" w:space="0" w:color="auto"/>
          </w:divBdr>
        </w:div>
        <w:div w:id="2013363756">
          <w:marLeft w:val="640"/>
          <w:marRight w:val="0"/>
          <w:marTop w:val="0"/>
          <w:marBottom w:val="0"/>
          <w:divBdr>
            <w:top w:val="none" w:sz="0" w:space="0" w:color="auto"/>
            <w:left w:val="none" w:sz="0" w:space="0" w:color="auto"/>
            <w:bottom w:val="none" w:sz="0" w:space="0" w:color="auto"/>
            <w:right w:val="none" w:sz="0" w:space="0" w:color="auto"/>
          </w:divBdr>
        </w:div>
        <w:div w:id="1118329019">
          <w:marLeft w:val="640"/>
          <w:marRight w:val="0"/>
          <w:marTop w:val="0"/>
          <w:marBottom w:val="0"/>
          <w:divBdr>
            <w:top w:val="none" w:sz="0" w:space="0" w:color="auto"/>
            <w:left w:val="none" w:sz="0" w:space="0" w:color="auto"/>
            <w:bottom w:val="none" w:sz="0" w:space="0" w:color="auto"/>
            <w:right w:val="none" w:sz="0" w:space="0" w:color="auto"/>
          </w:divBdr>
        </w:div>
        <w:div w:id="1060788235">
          <w:marLeft w:val="640"/>
          <w:marRight w:val="0"/>
          <w:marTop w:val="0"/>
          <w:marBottom w:val="0"/>
          <w:divBdr>
            <w:top w:val="none" w:sz="0" w:space="0" w:color="auto"/>
            <w:left w:val="none" w:sz="0" w:space="0" w:color="auto"/>
            <w:bottom w:val="none" w:sz="0" w:space="0" w:color="auto"/>
            <w:right w:val="none" w:sz="0" w:space="0" w:color="auto"/>
          </w:divBdr>
        </w:div>
        <w:div w:id="744646467">
          <w:marLeft w:val="640"/>
          <w:marRight w:val="0"/>
          <w:marTop w:val="0"/>
          <w:marBottom w:val="0"/>
          <w:divBdr>
            <w:top w:val="none" w:sz="0" w:space="0" w:color="auto"/>
            <w:left w:val="none" w:sz="0" w:space="0" w:color="auto"/>
            <w:bottom w:val="none" w:sz="0" w:space="0" w:color="auto"/>
            <w:right w:val="none" w:sz="0" w:space="0" w:color="auto"/>
          </w:divBdr>
        </w:div>
        <w:div w:id="70005074">
          <w:marLeft w:val="640"/>
          <w:marRight w:val="0"/>
          <w:marTop w:val="0"/>
          <w:marBottom w:val="0"/>
          <w:divBdr>
            <w:top w:val="none" w:sz="0" w:space="0" w:color="auto"/>
            <w:left w:val="none" w:sz="0" w:space="0" w:color="auto"/>
            <w:bottom w:val="none" w:sz="0" w:space="0" w:color="auto"/>
            <w:right w:val="none" w:sz="0" w:space="0" w:color="auto"/>
          </w:divBdr>
        </w:div>
      </w:divsChild>
    </w:div>
    <w:div w:id="1989288407">
      <w:bodyDiv w:val="1"/>
      <w:marLeft w:val="0"/>
      <w:marRight w:val="0"/>
      <w:marTop w:val="0"/>
      <w:marBottom w:val="0"/>
      <w:divBdr>
        <w:top w:val="none" w:sz="0" w:space="0" w:color="auto"/>
        <w:left w:val="none" w:sz="0" w:space="0" w:color="auto"/>
        <w:bottom w:val="none" w:sz="0" w:space="0" w:color="auto"/>
        <w:right w:val="none" w:sz="0" w:space="0" w:color="auto"/>
      </w:divBdr>
      <w:divsChild>
        <w:div w:id="1143234676">
          <w:marLeft w:val="640"/>
          <w:marRight w:val="0"/>
          <w:marTop w:val="0"/>
          <w:marBottom w:val="0"/>
          <w:divBdr>
            <w:top w:val="none" w:sz="0" w:space="0" w:color="auto"/>
            <w:left w:val="none" w:sz="0" w:space="0" w:color="auto"/>
            <w:bottom w:val="none" w:sz="0" w:space="0" w:color="auto"/>
            <w:right w:val="none" w:sz="0" w:space="0" w:color="auto"/>
          </w:divBdr>
        </w:div>
        <w:div w:id="48847480">
          <w:marLeft w:val="640"/>
          <w:marRight w:val="0"/>
          <w:marTop w:val="0"/>
          <w:marBottom w:val="0"/>
          <w:divBdr>
            <w:top w:val="none" w:sz="0" w:space="0" w:color="auto"/>
            <w:left w:val="none" w:sz="0" w:space="0" w:color="auto"/>
            <w:bottom w:val="none" w:sz="0" w:space="0" w:color="auto"/>
            <w:right w:val="none" w:sz="0" w:space="0" w:color="auto"/>
          </w:divBdr>
        </w:div>
        <w:div w:id="2058814643">
          <w:marLeft w:val="640"/>
          <w:marRight w:val="0"/>
          <w:marTop w:val="0"/>
          <w:marBottom w:val="0"/>
          <w:divBdr>
            <w:top w:val="none" w:sz="0" w:space="0" w:color="auto"/>
            <w:left w:val="none" w:sz="0" w:space="0" w:color="auto"/>
            <w:bottom w:val="none" w:sz="0" w:space="0" w:color="auto"/>
            <w:right w:val="none" w:sz="0" w:space="0" w:color="auto"/>
          </w:divBdr>
        </w:div>
        <w:div w:id="1278105085">
          <w:marLeft w:val="640"/>
          <w:marRight w:val="0"/>
          <w:marTop w:val="0"/>
          <w:marBottom w:val="0"/>
          <w:divBdr>
            <w:top w:val="none" w:sz="0" w:space="0" w:color="auto"/>
            <w:left w:val="none" w:sz="0" w:space="0" w:color="auto"/>
            <w:bottom w:val="none" w:sz="0" w:space="0" w:color="auto"/>
            <w:right w:val="none" w:sz="0" w:space="0" w:color="auto"/>
          </w:divBdr>
        </w:div>
        <w:div w:id="1291016697">
          <w:marLeft w:val="640"/>
          <w:marRight w:val="0"/>
          <w:marTop w:val="0"/>
          <w:marBottom w:val="0"/>
          <w:divBdr>
            <w:top w:val="none" w:sz="0" w:space="0" w:color="auto"/>
            <w:left w:val="none" w:sz="0" w:space="0" w:color="auto"/>
            <w:bottom w:val="none" w:sz="0" w:space="0" w:color="auto"/>
            <w:right w:val="none" w:sz="0" w:space="0" w:color="auto"/>
          </w:divBdr>
        </w:div>
        <w:div w:id="2138603404">
          <w:marLeft w:val="640"/>
          <w:marRight w:val="0"/>
          <w:marTop w:val="0"/>
          <w:marBottom w:val="0"/>
          <w:divBdr>
            <w:top w:val="none" w:sz="0" w:space="0" w:color="auto"/>
            <w:left w:val="none" w:sz="0" w:space="0" w:color="auto"/>
            <w:bottom w:val="none" w:sz="0" w:space="0" w:color="auto"/>
            <w:right w:val="none" w:sz="0" w:space="0" w:color="auto"/>
          </w:divBdr>
        </w:div>
        <w:div w:id="1678531080">
          <w:marLeft w:val="640"/>
          <w:marRight w:val="0"/>
          <w:marTop w:val="0"/>
          <w:marBottom w:val="0"/>
          <w:divBdr>
            <w:top w:val="none" w:sz="0" w:space="0" w:color="auto"/>
            <w:left w:val="none" w:sz="0" w:space="0" w:color="auto"/>
            <w:bottom w:val="none" w:sz="0" w:space="0" w:color="auto"/>
            <w:right w:val="none" w:sz="0" w:space="0" w:color="auto"/>
          </w:divBdr>
        </w:div>
        <w:div w:id="122775494">
          <w:marLeft w:val="640"/>
          <w:marRight w:val="0"/>
          <w:marTop w:val="0"/>
          <w:marBottom w:val="0"/>
          <w:divBdr>
            <w:top w:val="none" w:sz="0" w:space="0" w:color="auto"/>
            <w:left w:val="none" w:sz="0" w:space="0" w:color="auto"/>
            <w:bottom w:val="none" w:sz="0" w:space="0" w:color="auto"/>
            <w:right w:val="none" w:sz="0" w:space="0" w:color="auto"/>
          </w:divBdr>
        </w:div>
        <w:div w:id="1229460744">
          <w:marLeft w:val="640"/>
          <w:marRight w:val="0"/>
          <w:marTop w:val="0"/>
          <w:marBottom w:val="0"/>
          <w:divBdr>
            <w:top w:val="none" w:sz="0" w:space="0" w:color="auto"/>
            <w:left w:val="none" w:sz="0" w:space="0" w:color="auto"/>
            <w:bottom w:val="none" w:sz="0" w:space="0" w:color="auto"/>
            <w:right w:val="none" w:sz="0" w:space="0" w:color="auto"/>
          </w:divBdr>
        </w:div>
        <w:div w:id="1680963440">
          <w:marLeft w:val="640"/>
          <w:marRight w:val="0"/>
          <w:marTop w:val="0"/>
          <w:marBottom w:val="0"/>
          <w:divBdr>
            <w:top w:val="none" w:sz="0" w:space="0" w:color="auto"/>
            <w:left w:val="none" w:sz="0" w:space="0" w:color="auto"/>
            <w:bottom w:val="none" w:sz="0" w:space="0" w:color="auto"/>
            <w:right w:val="none" w:sz="0" w:space="0" w:color="auto"/>
          </w:divBdr>
        </w:div>
        <w:div w:id="1688868678">
          <w:marLeft w:val="640"/>
          <w:marRight w:val="0"/>
          <w:marTop w:val="0"/>
          <w:marBottom w:val="0"/>
          <w:divBdr>
            <w:top w:val="none" w:sz="0" w:space="0" w:color="auto"/>
            <w:left w:val="none" w:sz="0" w:space="0" w:color="auto"/>
            <w:bottom w:val="none" w:sz="0" w:space="0" w:color="auto"/>
            <w:right w:val="none" w:sz="0" w:space="0" w:color="auto"/>
          </w:divBdr>
        </w:div>
        <w:div w:id="1335841939">
          <w:marLeft w:val="640"/>
          <w:marRight w:val="0"/>
          <w:marTop w:val="0"/>
          <w:marBottom w:val="0"/>
          <w:divBdr>
            <w:top w:val="none" w:sz="0" w:space="0" w:color="auto"/>
            <w:left w:val="none" w:sz="0" w:space="0" w:color="auto"/>
            <w:bottom w:val="none" w:sz="0" w:space="0" w:color="auto"/>
            <w:right w:val="none" w:sz="0" w:space="0" w:color="auto"/>
          </w:divBdr>
        </w:div>
        <w:div w:id="1499423458">
          <w:marLeft w:val="640"/>
          <w:marRight w:val="0"/>
          <w:marTop w:val="0"/>
          <w:marBottom w:val="0"/>
          <w:divBdr>
            <w:top w:val="none" w:sz="0" w:space="0" w:color="auto"/>
            <w:left w:val="none" w:sz="0" w:space="0" w:color="auto"/>
            <w:bottom w:val="none" w:sz="0" w:space="0" w:color="auto"/>
            <w:right w:val="none" w:sz="0" w:space="0" w:color="auto"/>
          </w:divBdr>
        </w:div>
        <w:div w:id="1892693469">
          <w:marLeft w:val="640"/>
          <w:marRight w:val="0"/>
          <w:marTop w:val="0"/>
          <w:marBottom w:val="0"/>
          <w:divBdr>
            <w:top w:val="none" w:sz="0" w:space="0" w:color="auto"/>
            <w:left w:val="none" w:sz="0" w:space="0" w:color="auto"/>
            <w:bottom w:val="none" w:sz="0" w:space="0" w:color="auto"/>
            <w:right w:val="none" w:sz="0" w:space="0" w:color="auto"/>
          </w:divBdr>
        </w:div>
        <w:div w:id="1303776839">
          <w:marLeft w:val="640"/>
          <w:marRight w:val="0"/>
          <w:marTop w:val="0"/>
          <w:marBottom w:val="0"/>
          <w:divBdr>
            <w:top w:val="none" w:sz="0" w:space="0" w:color="auto"/>
            <w:left w:val="none" w:sz="0" w:space="0" w:color="auto"/>
            <w:bottom w:val="none" w:sz="0" w:space="0" w:color="auto"/>
            <w:right w:val="none" w:sz="0" w:space="0" w:color="auto"/>
          </w:divBdr>
        </w:div>
        <w:div w:id="989941819">
          <w:marLeft w:val="640"/>
          <w:marRight w:val="0"/>
          <w:marTop w:val="0"/>
          <w:marBottom w:val="0"/>
          <w:divBdr>
            <w:top w:val="none" w:sz="0" w:space="0" w:color="auto"/>
            <w:left w:val="none" w:sz="0" w:space="0" w:color="auto"/>
            <w:bottom w:val="none" w:sz="0" w:space="0" w:color="auto"/>
            <w:right w:val="none" w:sz="0" w:space="0" w:color="auto"/>
          </w:divBdr>
        </w:div>
        <w:div w:id="1701317183">
          <w:marLeft w:val="640"/>
          <w:marRight w:val="0"/>
          <w:marTop w:val="0"/>
          <w:marBottom w:val="0"/>
          <w:divBdr>
            <w:top w:val="none" w:sz="0" w:space="0" w:color="auto"/>
            <w:left w:val="none" w:sz="0" w:space="0" w:color="auto"/>
            <w:bottom w:val="none" w:sz="0" w:space="0" w:color="auto"/>
            <w:right w:val="none" w:sz="0" w:space="0" w:color="auto"/>
          </w:divBdr>
        </w:div>
        <w:div w:id="269704801">
          <w:marLeft w:val="640"/>
          <w:marRight w:val="0"/>
          <w:marTop w:val="0"/>
          <w:marBottom w:val="0"/>
          <w:divBdr>
            <w:top w:val="none" w:sz="0" w:space="0" w:color="auto"/>
            <w:left w:val="none" w:sz="0" w:space="0" w:color="auto"/>
            <w:bottom w:val="none" w:sz="0" w:space="0" w:color="auto"/>
            <w:right w:val="none" w:sz="0" w:space="0" w:color="auto"/>
          </w:divBdr>
        </w:div>
        <w:div w:id="1854607101">
          <w:marLeft w:val="640"/>
          <w:marRight w:val="0"/>
          <w:marTop w:val="0"/>
          <w:marBottom w:val="0"/>
          <w:divBdr>
            <w:top w:val="none" w:sz="0" w:space="0" w:color="auto"/>
            <w:left w:val="none" w:sz="0" w:space="0" w:color="auto"/>
            <w:bottom w:val="none" w:sz="0" w:space="0" w:color="auto"/>
            <w:right w:val="none" w:sz="0" w:space="0" w:color="auto"/>
          </w:divBdr>
        </w:div>
        <w:div w:id="1201475915">
          <w:marLeft w:val="640"/>
          <w:marRight w:val="0"/>
          <w:marTop w:val="0"/>
          <w:marBottom w:val="0"/>
          <w:divBdr>
            <w:top w:val="none" w:sz="0" w:space="0" w:color="auto"/>
            <w:left w:val="none" w:sz="0" w:space="0" w:color="auto"/>
            <w:bottom w:val="none" w:sz="0" w:space="0" w:color="auto"/>
            <w:right w:val="none" w:sz="0" w:space="0" w:color="auto"/>
          </w:divBdr>
        </w:div>
        <w:div w:id="520094986">
          <w:marLeft w:val="640"/>
          <w:marRight w:val="0"/>
          <w:marTop w:val="0"/>
          <w:marBottom w:val="0"/>
          <w:divBdr>
            <w:top w:val="none" w:sz="0" w:space="0" w:color="auto"/>
            <w:left w:val="none" w:sz="0" w:space="0" w:color="auto"/>
            <w:bottom w:val="none" w:sz="0" w:space="0" w:color="auto"/>
            <w:right w:val="none" w:sz="0" w:space="0" w:color="auto"/>
          </w:divBdr>
        </w:div>
        <w:div w:id="1024526367">
          <w:marLeft w:val="640"/>
          <w:marRight w:val="0"/>
          <w:marTop w:val="0"/>
          <w:marBottom w:val="0"/>
          <w:divBdr>
            <w:top w:val="none" w:sz="0" w:space="0" w:color="auto"/>
            <w:left w:val="none" w:sz="0" w:space="0" w:color="auto"/>
            <w:bottom w:val="none" w:sz="0" w:space="0" w:color="auto"/>
            <w:right w:val="none" w:sz="0" w:space="0" w:color="auto"/>
          </w:divBdr>
        </w:div>
        <w:div w:id="2115514222">
          <w:marLeft w:val="640"/>
          <w:marRight w:val="0"/>
          <w:marTop w:val="0"/>
          <w:marBottom w:val="0"/>
          <w:divBdr>
            <w:top w:val="none" w:sz="0" w:space="0" w:color="auto"/>
            <w:left w:val="none" w:sz="0" w:space="0" w:color="auto"/>
            <w:bottom w:val="none" w:sz="0" w:space="0" w:color="auto"/>
            <w:right w:val="none" w:sz="0" w:space="0" w:color="auto"/>
          </w:divBdr>
        </w:div>
        <w:div w:id="264307783">
          <w:marLeft w:val="640"/>
          <w:marRight w:val="0"/>
          <w:marTop w:val="0"/>
          <w:marBottom w:val="0"/>
          <w:divBdr>
            <w:top w:val="none" w:sz="0" w:space="0" w:color="auto"/>
            <w:left w:val="none" w:sz="0" w:space="0" w:color="auto"/>
            <w:bottom w:val="none" w:sz="0" w:space="0" w:color="auto"/>
            <w:right w:val="none" w:sz="0" w:space="0" w:color="auto"/>
          </w:divBdr>
        </w:div>
        <w:div w:id="739131593">
          <w:marLeft w:val="640"/>
          <w:marRight w:val="0"/>
          <w:marTop w:val="0"/>
          <w:marBottom w:val="0"/>
          <w:divBdr>
            <w:top w:val="none" w:sz="0" w:space="0" w:color="auto"/>
            <w:left w:val="none" w:sz="0" w:space="0" w:color="auto"/>
            <w:bottom w:val="none" w:sz="0" w:space="0" w:color="auto"/>
            <w:right w:val="none" w:sz="0" w:space="0" w:color="auto"/>
          </w:divBdr>
        </w:div>
        <w:div w:id="994381279">
          <w:marLeft w:val="640"/>
          <w:marRight w:val="0"/>
          <w:marTop w:val="0"/>
          <w:marBottom w:val="0"/>
          <w:divBdr>
            <w:top w:val="none" w:sz="0" w:space="0" w:color="auto"/>
            <w:left w:val="none" w:sz="0" w:space="0" w:color="auto"/>
            <w:bottom w:val="none" w:sz="0" w:space="0" w:color="auto"/>
            <w:right w:val="none" w:sz="0" w:space="0" w:color="auto"/>
          </w:divBdr>
        </w:div>
        <w:div w:id="129058875">
          <w:marLeft w:val="640"/>
          <w:marRight w:val="0"/>
          <w:marTop w:val="0"/>
          <w:marBottom w:val="0"/>
          <w:divBdr>
            <w:top w:val="none" w:sz="0" w:space="0" w:color="auto"/>
            <w:left w:val="none" w:sz="0" w:space="0" w:color="auto"/>
            <w:bottom w:val="none" w:sz="0" w:space="0" w:color="auto"/>
            <w:right w:val="none" w:sz="0" w:space="0" w:color="auto"/>
          </w:divBdr>
        </w:div>
        <w:div w:id="1411194389">
          <w:marLeft w:val="640"/>
          <w:marRight w:val="0"/>
          <w:marTop w:val="0"/>
          <w:marBottom w:val="0"/>
          <w:divBdr>
            <w:top w:val="none" w:sz="0" w:space="0" w:color="auto"/>
            <w:left w:val="none" w:sz="0" w:space="0" w:color="auto"/>
            <w:bottom w:val="none" w:sz="0" w:space="0" w:color="auto"/>
            <w:right w:val="none" w:sz="0" w:space="0" w:color="auto"/>
          </w:divBdr>
        </w:div>
        <w:div w:id="1769233601">
          <w:marLeft w:val="640"/>
          <w:marRight w:val="0"/>
          <w:marTop w:val="0"/>
          <w:marBottom w:val="0"/>
          <w:divBdr>
            <w:top w:val="none" w:sz="0" w:space="0" w:color="auto"/>
            <w:left w:val="none" w:sz="0" w:space="0" w:color="auto"/>
            <w:bottom w:val="none" w:sz="0" w:space="0" w:color="auto"/>
            <w:right w:val="none" w:sz="0" w:space="0" w:color="auto"/>
          </w:divBdr>
        </w:div>
        <w:div w:id="1459569297">
          <w:marLeft w:val="640"/>
          <w:marRight w:val="0"/>
          <w:marTop w:val="0"/>
          <w:marBottom w:val="0"/>
          <w:divBdr>
            <w:top w:val="none" w:sz="0" w:space="0" w:color="auto"/>
            <w:left w:val="none" w:sz="0" w:space="0" w:color="auto"/>
            <w:bottom w:val="none" w:sz="0" w:space="0" w:color="auto"/>
            <w:right w:val="none" w:sz="0" w:space="0" w:color="auto"/>
          </w:divBdr>
        </w:div>
        <w:div w:id="198475160">
          <w:marLeft w:val="640"/>
          <w:marRight w:val="0"/>
          <w:marTop w:val="0"/>
          <w:marBottom w:val="0"/>
          <w:divBdr>
            <w:top w:val="none" w:sz="0" w:space="0" w:color="auto"/>
            <w:left w:val="none" w:sz="0" w:space="0" w:color="auto"/>
            <w:bottom w:val="none" w:sz="0" w:space="0" w:color="auto"/>
            <w:right w:val="none" w:sz="0" w:space="0" w:color="auto"/>
          </w:divBdr>
        </w:div>
      </w:divsChild>
    </w:div>
    <w:div w:id="1998995219">
      <w:bodyDiv w:val="1"/>
      <w:marLeft w:val="0"/>
      <w:marRight w:val="0"/>
      <w:marTop w:val="0"/>
      <w:marBottom w:val="0"/>
      <w:divBdr>
        <w:top w:val="none" w:sz="0" w:space="0" w:color="auto"/>
        <w:left w:val="none" w:sz="0" w:space="0" w:color="auto"/>
        <w:bottom w:val="none" w:sz="0" w:space="0" w:color="auto"/>
        <w:right w:val="none" w:sz="0" w:space="0" w:color="auto"/>
      </w:divBdr>
      <w:divsChild>
        <w:div w:id="1108742406">
          <w:marLeft w:val="640"/>
          <w:marRight w:val="0"/>
          <w:marTop w:val="0"/>
          <w:marBottom w:val="0"/>
          <w:divBdr>
            <w:top w:val="none" w:sz="0" w:space="0" w:color="auto"/>
            <w:left w:val="none" w:sz="0" w:space="0" w:color="auto"/>
            <w:bottom w:val="none" w:sz="0" w:space="0" w:color="auto"/>
            <w:right w:val="none" w:sz="0" w:space="0" w:color="auto"/>
          </w:divBdr>
        </w:div>
        <w:div w:id="158541040">
          <w:marLeft w:val="640"/>
          <w:marRight w:val="0"/>
          <w:marTop w:val="0"/>
          <w:marBottom w:val="0"/>
          <w:divBdr>
            <w:top w:val="none" w:sz="0" w:space="0" w:color="auto"/>
            <w:left w:val="none" w:sz="0" w:space="0" w:color="auto"/>
            <w:bottom w:val="none" w:sz="0" w:space="0" w:color="auto"/>
            <w:right w:val="none" w:sz="0" w:space="0" w:color="auto"/>
          </w:divBdr>
        </w:div>
        <w:div w:id="1943608324">
          <w:marLeft w:val="640"/>
          <w:marRight w:val="0"/>
          <w:marTop w:val="0"/>
          <w:marBottom w:val="0"/>
          <w:divBdr>
            <w:top w:val="none" w:sz="0" w:space="0" w:color="auto"/>
            <w:left w:val="none" w:sz="0" w:space="0" w:color="auto"/>
            <w:bottom w:val="none" w:sz="0" w:space="0" w:color="auto"/>
            <w:right w:val="none" w:sz="0" w:space="0" w:color="auto"/>
          </w:divBdr>
        </w:div>
        <w:div w:id="1787693694">
          <w:marLeft w:val="640"/>
          <w:marRight w:val="0"/>
          <w:marTop w:val="0"/>
          <w:marBottom w:val="0"/>
          <w:divBdr>
            <w:top w:val="none" w:sz="0" w:space="0" w:color="auto"/>
            <w:left w:val="none" w:sz="0" w:space="0" w:color="auto"/>
            <w:bottom w:val="none" w:sz="0" w:space="0" w:color="auto"/>
            <w:right w:val="none" w:sz="0" w:space="0" w:color="auto"/>
          </w:divBdr>
        </w:div>
        <w:div w:id="519585604">
          <w:marLeft w:val="640"/>
          <w:marRight w:val="0"/>
          <w:marTop w:val="0"/>
          <w:marBottom w:val="0"/>
          <w:divBdr>
            <w:top w:val="none" w:sz="0" w:space="0" w:color="auto"/>
            <w:left w:val="none" w:sz="0" w:space="0" w:color="auto"/>
            <w:bottom w:val="none" w:sz="0" w:space="0" w:color="auto"/>
            <w:right w:val="none" w:sz="0" w:space="0" w:color="auto"/>
          </w:divBdr>
        </w:div>
        <w:div w:id="1482385360">
          <w:marLeft w:val="640"/>
          <w:marRight w:val="0"/>
          <w:marTop w:val="0"/>
          <w:marBottom w:val="0"/>
          <w:divBdr>
            <w:top w:val="none" w:sz="0" w:space="0" w:color="auto"/>
            <w:left w:val="none" w:sz="0" w:space="0" w:color="auto"/>
            <w:bottom w:val="none" w:sz="0" w:space="0" w:color="auto"/>
            <w:right w:val="none" w:sz="0" w:space="0" w:color="auto"/>
          </w:divBdr>
        </w:div>
        <w:div w:id="199636084">
          <w:marLeft w:val="640"/>
          <w:marRight w:val="0"/>
          <w:marTop w:val="0"/>
          <w:marBottom w:val="0"/>
          <w:divBdr>
            <w:top w:val="none" w:sz="0" w:space="0" w:color="auto"/>
            <w:left w:val="none" w:sz="0" w:space="0" w:color="auto"/>
            <w:bottom w:val="none" w:sz="0" w:space="0" w:color="auto"/>
            <w:right w:val="none" w:sz="0" w:space="0" w:color="auto"/>
          </w:divBdr>
        </w:div>
        <w:div w:id="220866371">
          <w:marLeft w:val="640"/>
          <w:marRight w:val="0"/>
          <w:marTop w:val="0"/>
          <w:marBottom w:val="0"/>
          <w:divBdr>
            <w:top w:val="none" w:sz="0" w:space="0" w:color="auto"/>
            <w:left w:val="none" w:sz="0" w:space="0" w:color="auto"/>
            <w:bottom w:val="none" w:sz="0" w:space="0" w:color="auto"/>
            <w:right w:val="none" w:sz="0" w:space="0" w:color="auto"/>
          </w:divBdr>
        </w:div>
        <w:div w:id="391852550">
          <w:marLeft w:val="640"/>
          <w:marRight w:val="0"/>
          <w:marTop w:val="0"/>
          <w:marBottom w:val="0"/>
          <w:divBdr>
            <w:top w:val="none" w:sz="0" w:space="0" w:color="auto"/>
            <w:left w:val="none" w:sz="0" w:space="0" w:color="auto"/>
            <w:bottom w:val="none" w:sz="0" w:space="0" w:color="auto"/>
            <w:right w:val="none" w:sz="0" w:space="0" w:color="auto"/>
          </w:divBdr>
        </w:div>
        <w:div w:id="412972221">
          <w:marLeft w:val="640"/>
          <w:marRight w:val="0"/>
          <w:marTop w:val="0"/>
          <w:marBottom w:val="0"/>
          <w:divBdr>
            <w:top w:val="none" w:sz="0" w:space="0" w:color="auto"/>
            <w:left w:val="none" w:sz="0" w:space="0" w:color="auto"/>
            <w:bottom w:val="none" w:sz="0" w:space="0" w:color="auto"/>
            <w:right w:val="none" w:sz="0" w:space="0" w:color="auto"/>
          </w:divBdr>
        </w:div>
        <w:div w:id="997348581">
          <w:marLeft w:val="640"/>
          <w:marRight w:val="0"/>
          <w:marTop w:val="0"/>
          <w:marBottom w:val="0"/>
          <w:divBdr>
            <w:top w:val="none" w:sz="0" w:space="0" w:color="auto"/>
            <w:left w:val="none" w:sz="0" w:space="0" w:color="auto"/>
            <w:bottom w:val="none" w:sz="0" w:space="0" w:color="auto"/>
            <w:right w:val="none" w:sz="0" w:space="0" w:color="auto"/>
          </w:divBdr>
        </w:div>
        <w:div w:id="831876118">
          <w:marLeft w:val="640"/>
          <w:marRight w:val="0"/>
          <w:marTop w:val="0"/>
          <w:marBottom w:val="0"/>
          <w:divBdr>
            <w:top w:val="none" w:sz="0" w:space="0" w:color="auto"/>
            <w:left w:val="none" w:sz="0" w:space="0" w:color="auto"/>
            <w:bottom w:val="none" w:sz="0" w:space="0" w:color="auto"/>
            <w:right w:val="none" w:sz="0" w:space="0" w:color="auto"/>
          </w:divBdr>
        </w:div>
        <w:div w:id="2092851913">
          <w:marLeft w:val="640"/>
          <w:marRight w:val="0"/>
          <w:marTop w:val="0"/>
          <w:marBottom w:val="0"/>
          <w:divBdr>
            <w:top w:val="none" w:sz="0" w:space="0" w:color="auto"/>
            <w:left w:val="none" w:sz="0" w:space="0" w:color="auto"/>
            <w:bottom w:val="none" w:sz="0" w:space="0" w:color="auto"/>
            <w:right w:val="none" w:sz="0" w:space="0" w:color="auto"/>
          </w:divBdr>
        </w:div>
        <w:div w:id="1476334891">
          <w:marLeft w:val="640"/>
          <w:marRight w:val="0"/>
          <w:marTop w:val="0"/>
          <w:marBottom w:val="0"/>
          <w:divBdr>
            <w:top w:val="none" w:sz="0" w:space="0" w:color="auto"/>
            <w:left w:val="none" w:sz="0" w:space="0" w:color="auto"/>
            <w:bottom w:val="none" w:sz="0" w:space="0" w:color="auto"/>
            <w:right w:val="none" w:sz="0" w:space="0" w:color="auto"/>
          </w:divBdr>
        </w:div>
        <w:div w:id="1986010540">
          <w:marLeft w:val="640"/>
          <w:marRight w:val="0"/>
          <w:marTop w:val="0"/>
          <w:marBottom w:val="0"/>
          <w:divBdr>
            <w:top w:val="none" w:sz="0" w:space="0" w:color="auto"/>
            <w:left w:val="none" w:sz="0" w:space="0" w:color="auto"/>
            <w:bottom w:val="none" w:sz="0" w:space="0" w:color="auto"/>
            <w:right w:val="none" w:sz="0" w:space="0" w:color="auto"/>
          </w:divBdr>
        </w:div>
        <w:div w:id="156045273">
          <w:marLeft w:val="640"/>
          <w:marRight w:val="0"/>
          <w:marTop w:val="0"/>
          <w:marBottom w:val="0"/>
          <w:divBdr>
            <w:top w:val="none" w:sz="0" w:space="0" w:color="auto"/>
            <w:left w:val="none" w:sz="0" w:space="0" w:color="auto"/>
            <w:bottom w:val="none" w:sz="0" w:space="0" w:color="auto"/>
            <w:right w:val="none" w:sz="0" w:space="0" w:color="auto"/>
          </w:divBdr>
        </w:div>
        <w:div w:id="689457697">
          <w:marLeft w:val="640"/>
          <w:marRight w:val="0"/>
          <w:marTop w:val="0"/>
          <w:marBottom w:val="0"/>
          <w:divBdr>
            <w:top w:val="none" w:sz="0" w:space="0" w:color="auto"/>
            <w:left w:val="none" w:sz="0" w:space="0" w:color="auto"/>
            <w:bottom w:val="none" w:sz="0" w:space="0" w:color="auto"/>
            <w:right w:val="none" w:sz="0" w:space="0" w:color="auto"/>
          </w:divBdr>
        </w:div>
        <w:div w:id="1560902975">
          <w:marLeft w:val="640"/>
          <w:marRight w:val="0"/>
          <w:marTop w:val="0"/>
          <w:marBottom w:val="0"/>
          <w:divBdr>
            <w:top w:val="none" w:sz="0" w:space="0" w:color="auto"/>
            <w:left w:val="none" w:sz="0" w:space="0" w:color="auto"/>
            <w:bottom w:val="none" w:sz="0" w:space="0" w:color="auto"/>
            <w:right w:val="none" w:sz="0" w:space="0" w:color="auto"/>
          </w:divBdr>
        </w:div>
        <w:div w:id="1497304514">
          <w:marLeft w:val="640"/>
          <w:marRight w:val="0"/>
          <w:marTop w:val="0"/>
          <w:marBottom w:val="0"/>
          <w:divBdr>
            <w:top w:val="none" w:sz="0" w:space="0" w:color="auto"/>
            <w:left w:val="none" w:sz="0" w:space="0" w:color="auto"/>
            <w:bottom w:val="none" w:sz="0" w:space="0" w:color="auto"/>
            <w:right w:val="none" w:sz="0" w:space="0" w:color="auto"/>
          </w:divBdr>
        </w:div>
        <w:div w:id="1305694319">
          <w:marLeft w:val="640"/>
          <w:marRight w:val="0"/>
          <w:marTop w:val="0"/>
          <w:marBottom w:val="0"/>
          <w:divBdr>
            <w:top w:val="none" w:sz="0" w:space="0" w:color="auto"/>
            <w:left w:val="none" w:sz="0" w:space="0" w:color="auto"/>
            <w:bottom w:val="none" w:sz="0" w:space="0" w:color="auto"/>
            <w:right w:val="none" w:sz="0" w:space="0" w:color="auto"/>
          </w:divBdr>
        </w:div>
        <w:div w:id="1616790642">
          <w:marLeft w:val="640"/>
          <w:marRight w:val="0"/>
          <w:marTop w:val="0"/>
          <w:marBottom w:val="0"/>
          <w:divBdr>
            <w:top w:val="none" w:sz="0" w:space="0" w:color="auto"/>
            <w:left w:val="none" w:sz="0" w:space="0" w:color="auto"/>
            <w:bottom w:val="none" w:sz="0" w:space="0" w:color="auto"/>
            <w:right w:val="none" w:sz="0" w:space="0" w:color="auto"/>
          </w:divBdr>
        </w:div>
      </w:divsChild>
    </w:div>
    <w:div w:id="2008710839">
      <w:bodyDiv w:val="1"/>
      <w:marLeft w:val="0"/>
      <w:marRight w:val="0"/>
      <w:marTop w:val="0"/>
      <w:marBottom w:val="0"/>
      <w:divBdr>
        <w:top w:val="none" w:sz="0" w:space="0" w:color="auto"/>
        <w:left w:val="none" w:sz="0" w:space="0" w:color="auto"/>
        <w:bottom w:val="none" w:sz="0" w:space="0" w:color="auto"/>
        <w:right w:val="none" w:sz="0" w:space="0" w:color="auto"/>
      </w:divBdr>
      <w:divsChild>
        <w:div w:id="1715426368">
          <w:marLeft w:val="640"/>
          <w:marRight w:val="0"/>
          <w:marTop w:val="0"/>
          <w:marBottom w:val="0"/>
          <w:divBdr>
            <w:top w:val="none" w:sz="0" w:space="0" w:color="auto"/>
            <w:left w:val="none" w:sz="0" w:space="0" w:color="auto"/>
            <w:bottom w:val="none" w:sz="0" w:space="0" w:color="auto"/>
            <w:right w:val="none" w:sz="0" w:space="0" w:color="auto"/>
          </w:divBdr>
        </w:div>
        <w:div w:id="663777688">
          <w:marLeft w:val="640"/>
          <w:marRight w:val="0"/>
          <w:marTop w:val="0"/>
          <w:marBottom w:val="0"/>
          <w:divBdr>
            <w:top w:val="none" w:sz="0" w:space="0" w:color="auto"/>
            <w:left w:val="none" w:sz="0" w:space="0" w:color="auto"/>
            <w:bottom w:val="none" w:sz="0" w:space="0" w:color="auto"/>
            <w:right w:val="none" w:sz="0" w:space="0" w:color="auto"/>
          </w:divBdr>
        </w:div>
        <w:div w:id="539440638">
          <w:marLeft w:val="640"/>
          <w:marRight w:val="0"/>
          <w:marTop w:val="0"/>
          <w:marBottom w:val="0"/>
          <w:divBdr>
            <w:top w:val="none" w:sz="0" w:space="0" w:color="auto"/>
            <w:left w:val="none" w:sz="0" w:space="0" w:color="auto"/>
            <w:bottom w:val="none" w:sz="0" w:space="0" w:color="auto"/>
            <w:right w:val="none" w:sz="0" w:space="0" w:color="auto"/>
          </w:divBdr>
        </w:div>
        <w:div w:id="1591624881">
          <w:marLeft w:val="640"/>
          <w:marRight w:val="0"/>
          <w:marTop w:val="0"/>
          <w:marBottom w:val="0"/>
          <w:divBdr>
            <w:top w:val="none" w:sz="0" w:space="0" w:color="auto"/>
            <w:left w:val="none" w:sz="0" w:space="0" w:color="auto"/>
            <w:bottom w:val="none" w:sz="0" w:space="0" w:color="auto"/>
            <w:right w:val="none" w:sz="0" w:space="0" w:color="auto"/>
          </w:divBdr>
        </w:div>
        <w:div w:id="77606206">
          <w:marLeft w:val="640"/>
          <w:marRight w:val="0"/>
          <w:marTop w:val="0"/>
          <w:marBottom w:val="0"/>
          <w:divBdr>
            <w:top w:val="none" w:sz="0" w:space="0" w:color="auto"/>
            <w:left w:val="none" w:sz="0" w:space="0" w:color="auto"/>
            <w:bottom w:val="none" w:sz="0" w:space="0" w:color="auto"/>
            <w:right w:val="none" w:sz="0" w:space="0" w:color="auto"/>
          </w:divBdr>
        </w:div>
        <w:div w:id="600577344">
          <w:marLeft w:val="640"/>
          <w:marRight w:val="0"/>
          <w:marTop w:val="0"/>
          <w:marBottom w:val="0"/>
          <w:divBdr>
            <w:top w:val="none" w:sz="0" w:space="0" w:color="auto"/>
            <w:left w:val="none" w:sz="0" w:space="0" w:color="auto"/>
            <w:bottom w:val="none" w:sz="0" w:space="0" w:color="auto"/>
            <w:right w:val="none" w:sz="0" w:space="0" w:color="auto"/>
          </w:divBdr>
        </w:div>
        <w:div w:id="162202921">
          <w:marLeft w:val="640"/>
          <w:marRight w:val="0"/>
          <w:marTop w:val="0"/>
          <w:marBottom w:val="0"/>
          <w:divBdr>
            <w:top w:val="none" w:sz="0" w:space="0" w:color="auto"/>
            <w:left w:val="none" w:sz="0" w:space="0" w:color="auto"/>
            <w:bottom w:val="none" w:sz="0" w:space="0" w:color="auto"/>
            <w:right w:val="none" w:sz="0" w:space="0" w:color="auto"/>
          </w:divBdr>
        </w:div>
        <w:div w:id="273442643">
          <w:marLeft w:val="640"/>
          <w:marRight w:val="0"/>
          <w:marTop w:val="0"/>
          <w:marBottom w:val="0"/>
          <w:divBdr>
            <w:top w:val="none" w:sz="0" w:space="0" w:color="auto"/>
            <w:left w:val="none" w:sz="0" w:space="0" w:color="auto"/>
            <w:bottom w:val="none" w:sz="0" w:space="0" w:color="auto"/>
            <w:right w:val="none" w:sz="0" w:space="0" w:color="auto"/>
          </w:divBdr>
        </w:div>
        <w:div w:id="1084957104">
          <w:marLeft w:val="640"/>
          <w:marRight w:val="0"/>
          <w:marTop w:val="0"/>
          <w:marBottom w:val="0"/>
          <w:divBdr>
            <w:top w:val="none" w:sz="0" w:space="0" w:color="auto"/>
            <w:left w:val="none" w:sz="0" w:space="0" w:color="auto"/>
            <w:bottom w:val="none" w:sz="0" w:space="0" w:color="auto"/>
            <w:right w:val="none" w:sz="0" w:space="0" w:color="auto"/>
          </w:divBdr>
        </w:div>
        <w:div w:id="649290858">
          <w:marLeft w:val="640"/>
          <w:marRight w:val="0"/>
          <w:marTop w:val="0"/>
          <w:marBottom w:val="0"/>
          <w:divBdr>
            <w:top w:val="none" w:sz="0" w:space="0" w:color="auto"/>
            <w:left w:val="none" w:sz="0" w:space="0" w:color="auto"/>
            <w:bottom w:val="none" w:sz="0" w:space="0" w:color="auto"/>
            <w:right w:val="none" w:sz="0" w:space="0" w:color="auto"/>
          </w:divBdr>
        </w:div>
        <w:div w:id="307905806">
          <w:marLeft w:val="640"/>
          <w:marRight w:val="0"/>
          <w:marTop w:val="0"/>
          <w:marBottom w:val="0"/>
          <w:divBdr>
            <w:top w:val="none" w:sz="0" w:space="0" w:color="auto"/>
            <w:left w:val="none" w:sz="0" w:space="0" w:color="auto"/>
            <w:bottom w:val="none" w:sz="0" w:space="0" w:color="auto"/>
            <w:right w:val="none" w:sz="0" w:space="0" w:color="auto"/>
          </w:divBdr>
        </w:div>
        <w:div w:id="515733266">
          <w:marLeft w:val="640"/>
          <w:marRight w:val="0"/>
          <w:marTop w:val="0"/>
          <w:marBottom w:val="0"/>
          <w:divBdr>
            <w:top w:val="none" w:sz="0" w:space="0" w:color="auto"/>
            <w:left w:val="none" w:sz="0" w:space="0" w:color="auto"/>
            <w:bottom w:val="none" w:sz="0" w:space="0" w:color="auto"/>
            <w:right w:val="none" w:sz="0" w:space="0" w:color="auto"/>
          </w:divBdr>
        </w:div>
        <w:div w:id="616179767">
          <w:marLeft w:val="640"/>
          <w:marRight w:val="0"/>
          <w:marTop w:val="0"/>
          <w:marBottom w:val="0"/>
          <w:divBdr>
            <w:top w:val="none" w:sz="0" w:space="0" w:color="auto"/>
            <w:left w:val="none" w:sz="0" w:space="0" w:color="auto"/>
            <w:bottom w:val="none" w:sz="0" w:space="0" w:color="auto"/>
            <w:right w:val="none" w:sz="0" w:space="0" w:color="auto"/>
          </w:divBdr>
        </w:div>
        <w:div w:id="1919436067">
          <w:marLeft w:val="640"/>
          <w:marRight w:val="0"/>
          <w:marTop w:val="0"/>
          <w:marBottom w:val="0"/>
          <w:divBdr>
            <w:top w:val="none" w:sz="0" w:space="0" w:color="auto"/>
            <w:left w:val="none" w:sz="0" w:space="0" w:color="auto"/>
            <w:bottom w:val="none" w:sz="0" w:space="0" w:color="auto"/>
            <w:right w:val="none" w:sz="0" w:space="0" w:color="auto"/>
          </w:divBdr>
        </w:div>
        <w:div w:id="1793279470">
          <w:marLeft w:val="640"/>
          <w:marRight w:val="0"/>
          <w:marTop w:val="0"/>
          <w:marBottom w:val="0"/>
          <w:divBdr>
            <w:top w:val="none" w:sz="0" w:space="0" w:color="auto"/>
            <w:left w:val="none" w:sz="0" w:space="0" w:color="auto"/>
            <w:bottom w:val="none" w:sz="0" w:space="0" w:color="auto"/>
            <w:right w:val="none" w:sz="0" w:space="0" w:color="auto"/>
          </w:divBdr>
        </w:div>
        <w:div w:id="413167614">
          <w:marLeft w:val="640"/>
          <w:marRight w:val="0"/>
          <w:marTop w:val="0"/>
          <w:marBottom w:val="0"/>
          <w:divBdr>
            <w:top w:val="none" w:sz="0" w:space="0" w:color="auto"/>
            <w:left w:val="none" w:sz="0" w:space="0" w:color="auto"/>
            <w:bottom w:val="none" w:sz="0" w:space="0" w:color="auto"/>
            <w:right w:val="none" w:sz="0" w:space="0" w:color="auto"/>
          </w:divBdr>
        </w:div>
        <w:div w:id="572663402">
          <w:marLeft w:val="640"/>
          <w:marRight w:val="0"/>
          <w:marTop w:val="0"/>
          <w:marBottom w:val="0"/>
          <w:divBdr>
            <w:top w:val="none" w:sz="0" w:space="0" w:color="auto"/>
            <w:left w:val="none" w:sz="0" w:space="0" w:color="auto"/>
            <w:bottom w:val="none" w:sz="0" w:space="0" w:color="auto"/>
            <w:right w:val="none" w:sz="0" w:space="0" w:color="auto"/>
          </w:divBdr>
        </w:div>
        <w:div w:id="1313095929">
          <w:marLeft w:val="640"/>
          <w:marRight w:val="0"/>
          <w:marTop w:val="0"/>
          <w:marBottom w:val="0"/>
          <w:divBdr>
            <w:top w:val="none" w:sz="0" w:space="0" w:color="auto"/>
            <w:left w:val="none" w:sz="0" w:space="0" w:color="auto"/>
            <w:bottom w:val="none" w:sz="0" w:space="0" w:color="auto"/>
            <w:right w:val="none" w:sz="0" w:space="0" w:color="auto"/>
          </w:divBdr>
        </w:div>
        <w:div w:id="1597057483">
          <w:marLeft w:val="640"/>
          <w:marRight w:val="0"/>
          <w:marTop w:val="0"/>
          <w:marBottom w:val="0"/>
          <w:divBdr>
            <w:top w:val="none" w:sz="0" w:space="0" w:color="auto"/>
            <w:left w:val="none" w:sz="0" w:space="0" w:color="auto"/>
            <w:bottom w:val="none" w:sz="0" w:space="0" w:color="auto"/>
            <w:right w:val="none" w:sz="0" w:space="0" w:color="auto"/>
          </w:divBdr>
        </w:div>
        <w:div w:id="1641958317">
          <w:marLeft w:val="640"/>
          <w:marRight w:val="0"/>
          <w:marTop w:val="0"/>
          <w:marBottom w:val="0"/>
          <w:divBdr>
            <w:top w:val="none" w:sz="0" w:space="0" w:color="auto"/>
            <w:left w:val="none" w:sz="0" w:space="0" w:color="auto"/>
            <w:bottom w:val="none" w:sz="0" w:space="0" w:color="auto"/>
            <w:right w:val="none" w:sz="0" w:space="0" w:color="auto"/>
          </w:divBdr>
        </w:div>
        <w:div w:id="2036613252">
          <w:marLeft w:val="640"/>
          <w:marRight w:val="0"/>
          <w:marTop w:val="0"/>
          <w:marBottom w:val="0"/>
          <w:divBdr>
            <w:top w:val="none" w:sz="0" w:space="0" w:color="auto"/>
            <w:left w:val="none" w:sz="0" w:space="0" w:color="auto"/>
            <w:bottom w:val="none" w:sz="0" w:space="0" w:color="auto"/>
            <w:right w:val="none" w:sz="0" w:space="0" w:color="auto"/>
          </w:divBdr>
        </w:div>
        <w:div w:id="31810641">
          <w:marLeft w:val="640"/>
          <w:marRight w:val="0"/>
          <w:marTop w:val="0"/>
          <w:marBottom w:val="0"/>
          <w:divBdr>
            <w:top w:val="none" w:sz="0" w:space="0" w:color="auto"/>
            <w:left w:val="none" w:sz="0" w:space="0" w:color="auto"/>
            <w:bottom w:val="none" w:sz="0" w:space="0" w:color="auto"/>
            <w:right w:val="none" w:sz="0" w:space="0" w:color="auto"/>
          </w:divBdr>
        </w:div>
        <w:div w:id="854466748">
          <w:marLeft w:val="640"/>
          <w:marRight w:val="0"/>
          <w:marTop w:val="0"/>
          <w:marBottom w:val="0"/>
          <w:divBdr>
            <w:top w:val="none" w:sz="0" w:space="0" w:color="auto"/>
            <w:left w:val="none" w:sz="0" w:space="0" w:color="auto"/>
            <w:bottom w:val="none" w:sz="0" w:space="0" w:color="auto"/>
            <w:right w:val="none" w:sz="0" w:space="0" w:color="auto"/>
          </w:divBdr>
        </w:div>
        <w:div w:id="454251048">
          <w:marLeft w:val="640"/>
          <w:marRight w:val="0"/>
          <w:marTop w:val="0"/>
          <w:marBottom w:val="0"/>
          <w:divBdr>
            <w:top w:val="none" w:sz="0" w:space="0" w:color="auto"/>
            <w:left w:val="none" w:sz="0" w:space="0" w:color="auto"/>
            <w:bottom w:val="none" w:sz="0" w:space="0" w:color="auto"/>
            <w:right w:val="none" w:sz="0" w:space="0" w:color="auto"/>
          </w:divBdr>
        </w:div>
        <w:div w:id="160632658">
          <w:marLeft w:val="640"/>
          <w:marRight w:val="0"/>
          <w:marTop w:val="0"/>
          <w:marBottom w:val="0"/>
          <w:divBdr>
            <w:top w:val="none" w:sz="0" w:space="0" w:color="auto"/>
            <w:left w:val="none" w:sz="0" w:space="0" w:color="auto"/>
            <w:bottom w:val="none" w:sz="0" w:space="0" w:color="auto"/>
            <w:right w:val="none" w:sz="0" w:space="0" w:color="auto"/>
          </w:divBdr>
        </w:div>
        <w:div w:id="506334242">
          <w:marLeft w:val="640"/>
          <w:marRight w:val="0"/>
          <w:marTop w:val="0"/>
          <w:marBottom w:val="0"/>
          <w:divBdr>
            <w:top w:val="none" w:sz="0" w:space="0" w:color="auto"/>
            <w:left w:val="none" w:sz="0" w:space="0" w:color="auto"/>
            <w:bottom w:val="none" w:sz="0" w:space="0" w:color="auto"/>
            <w:right w:val="none" w:sz="0" w:space="0" w:color="auto"/>
          </w:divBdr>
        </w:div>
        <w:div w:id="1457217191">
          <w:marLeft w:val="640"/>
          <w:marRight w:val="0"/>
          <w:marTop w:val="0"/>
          <w:marBottom w:val="0"/>
          <w:divBdr>
            <w:top w:val="none" w:sz="0" w:space="0" w:color="auto"/>
            <w:left w:val="none" w:sz="0" w:space="0" w:color="auto"/>
            <w:bottom w:val="none" w:sz="0" w:space="0" w:color="auto"/>
            <w:right w:val="none" w:sz="0" w:space="0" w:color="auto"/>
          </w:divBdr>
        </w:div>
        <w:div w:id="1537545095">
          <w:marLeft w:val="640"/>
          <w:marRight w:val="0"/>
          <w:marTop w:val="0"/>
          <w:marBottom w:val="0"/>
          <w:divBdr>
            <w:top w:val="none" w:sz="0" w:space="0" w:color="auto"/>
            <w:left w:val="none" w:sz="0" w:space="0" w:color="auto"/>
            <w:bottom w:val="none" w:sz="0" w:space="0" w:color="auto"/>
            <w:right w:val="none" w:sz="0" w:space="0" w:color="auto"/>
          </w:divBdr>
        </w:div>
        <w:div w:id="537665651">
          <w:marLeft w:val="640"/>
          <w:marRight w:val="0"/>
          <w:marTop w:val="0"/>
          <w:marBottom w:val="0"/>
          <w:divBdr>
            <w:top w:val="none" w:sz="0" w:space="0" w:color="auto"/>
            <w:left w:val="none" w:sz="0" w:space="0" w:color="auto"/>
            <w:bottom w:val="none" w:sz="0" w:space="0" w:color="auto"/>
            <w:right w:val="none" w:sz="0" w:space="0" w:color="auto"/>
          </w:divBdr>
        </w:div>
        <w:div w:id="1591233933">
          <w:marLeft w:val="640"/>
          <w:marRight w:val="0"/>
          <w:marTop w:val="0"/>
          <w:marBottom w:val="0"/>
          <w:divBdr>
            <w:top w:val="none" w:sz="0" w:space="0" w:color="auto"/>
            <w:left w:val="none" w:sz="0" w:space="0" w:color="auto"/>
            <w:bottom w:val="none" w:sz="0" w:space="0" w:color="auto"/>
            <w:right w:val="none" w:sz="0" w:space="0" w:color="auto"/>
          </w:divBdr>
        </w:div>
        <w:div w:id="1449199530">
          <w:marLeft w:val="640"/>
          <w:marRight w:val="0"/>
          <w:marTop w:val="0"/>
          <w:marBottom w:val="0"/>
          <w:divBdr>
            <w:top w:val="none" w:sz="0" w:space="0" w:color="auto"/>
            <w:left w:val="none" w:sz="0" w:space="0" w:color="auto"/>
            <w:bottom w:val="none" w:sz="0" w:space="0" w:color="auto"/>
            <w:right w:val="none" w:sz="0" w:space="0" w:color="auto"/>
          </w:divBdr>
        </w:div>
      </w:divsChild>
    </w:div>
    <w:div w:id="2013216693">
      <w:bodyDiv w:val="1"/>
      <w:marLeft w:val="0"/>
      <w:marRight w:val="0"/>
      <w:marTop w:val="0"/>
      <w:marBottom w:val="0"/>
      <w:divBdr>
        <w:top w:val="none" w:sz="0" w:space="0" w:color="auto"/>
        <w:left w:val="none" w:sz="0" w:space="0" w:color="auto"/>
        <w:bottom w:val="none" w:sz="0" w:space="0" w:color="auto"/>
        <w:right w:val="none" w:sz="0" w:space="0" w:color="auto"/>
      </w:divBdr>
      <w:divsChild>
        <w:div w:id="1538816063">
          <w:marLeft w:val="640"/>
          <w:marRight w:val="0"/>
          <w:marTop w:val="0"/>
          <w:marBottom w:val="0"/>
          <w:divBdr>
            <w:top w:val="none" w:sz="0" w:space="0" w:color="auto"/>
            <w:left w:val="none" w:sz="0" w:space="0" w:color="auto"/>
            <w:bottom w:val="none" w:sz="0" w:space="0" w:color="auto"/>
            <w:right w:val="none" w:sz="0" w:space="0" w:color="auto"/>
          </w:divBdr>
        </w:div>
        <w:div w:id="661931948">
          <w:marLeft w:val="640"/>
          <w:marRight w:val="0"/>
          <w:marTop w:val="0"/>
          <w:marBottom w:val="0"/>
          <w:divBdr>
            <w:top w:val="none" w:sz="0" w:space="0" w:color="auto"/>
            <w:left w:val="none" w:sz="0" w:space="0" w:color="auto"/>
            <w:bottom w:val="none" w:sz="0" w:space="0" w:color="auto"/>
            <w:right w:val="none" w:sz="0" w:space="0" w:color="auto"/>
          </w:divBdr>
        </w:div>
        <w:div w:id="1676180874">
          <w:marLeft w:val="640"/>
          <w:marRight w:val="0"/>
          <w:marTop w:val="0"/>
          <w:marBottom w:val="0"/>
          <w:divBdr>
            <w:top w:val="none" w:sz="0" w:space="0" w:color="auto"/>
            <w:left w:val="none" w:sz="0" w:space="0" w:color="auto"/>
            <w:bottom w:val="none" w:sz="0" w:space="0" w:color="auto"/>
            <w:right w:val="none" w:sz="0" w:space="0" w:color="auto"/>
          </w:divBdr>
        </w:div>
        <w:div w:id="171451754">
          <w:marLeft w:val="640"/>
          <w:marRight w:val="0"/>
          <w:marTop w:val="0"/>
          <w:marBottom w:val="0"/>
          <w:divBdr>
            <w:top w:val="none" w:sz="0" w:space="0" w:color="auto"/>
            <w:left w:val="none" w:sz="0" w:space="0" w:color="auto"/>
            <w:bottom w:val="none" w:sz="0" w:space="0" w:color="auto"/>
            <w:right w:val="none" w:sz="0" w:space="0" w:color="auto"/>
          </w:divBdr>
        </w:div>
        <w:div w:id="1176306373">
          <w:marLeft w:val="640"/>
          <w:marRight w:val="0"/>
          <w:marTop w:val="0"/>
          <w:marBottom w:val="0"/>
          <w:divBdr>
            <w:top w:val="none" w:sz="0" w:space="0" w:color="auto"/>
            <w:left w:val="none" w:sz="0" w:space="0" w:color="auto"/>
            <w:bottom w:val="none" w:sz="0" w:space="0" w:color="auto"/>
            <w:right w:val="none" w:sz="0" w:space="0" w:color="auto"/>
          </w:divBdr>
        </w:div>
        <w:div w:id="1564561271">
          <w:marLeft w:val="640"/>
          <w:marRight w:val="0"/>
          <w:marTop w:val="0"/>
          <w:marBottom w:val="0"/>
          <w:divBdr>
            <w:top w:val="none" w:sz="0" w:space="0" w:color="auto"/>
            <w:left w:val="none" w:sz="0" w:space="0" w:color="auto"/>
            <w:bottom w:val="none" w:sz="0" w:space="0" w:color="auto"/>
            <w:right w:val="none" w:sz="0" w:space="0" w:color="auto"/>
          </w:divBdr>
        </w:div>
        <w:div w:id="552041753">
          <w:marLeft w:val="640"/>
          <w:marRight w:val="0"/>
          <w:marTop w:val="0"/>
          <w:marBottom w:val="0"/>
          <w:divBdr>
            <w:top w:val="none" w:sz="0" w:space="0" w:color="auto"/>
            <w:left w:val="none" w:sz="0" w:space="0" w:color="auto"/>
            <w:bottom w:val="none" w:sz="0" w:space="0" w:color="auto"/>
            <w:right w:val="none" w:sz="0" w:space="0" w:color="auto"/>
          </w:divBdr>
        </w:div>
        <w:div w:id="738285674">
          <w:marLeft w:val="640"/>
          <w:marRight w:val="0"/>
          <w:marTop w:val="0"/>
          <w:marBottom w:val="0"/>
          <w:divBdr>
            <w:top w:val="none" w:sz="0" w:space="0" w:color="auto"/>
            <w:left w:val="none" w:sz="0" w:space="0" w:color="auto"/>
            <w:bottom w:val="none" w:sz="0" w:space="0" w:color="auto"/>
            <w:right w:val="none" w:sz="0" w:space="0" w:color="auto"/>
          </w:divBdr>
        </w:div>
        <w:div w:id="419789777">
          <w:marLeft w:val="640"/>
          <w:marRight w:val="0"/>
          <w:marTop w:val="0"/>
          <w:marBottom w:val="0"/>
          <w:divBdr>
            <w:top w:val="none" w:sz="0" w:space="0" w:color="auto"/>
            <w:left w:val="none" w:sz="0" w:space="0" w:color="auto"/>
            <w:bottom w:val="none" w:sz="0" w:space="0" w:color="auto"/>
            <w:right w:val="none" w:sz="0" w:space="0" w:color="auto"/>
          </w:divBdr>
        </w:div>
        <w:div w:id="1971476755">
          <w:marLeft w:val="640"/>
          <w:marRight w:val="0"/>
          <w:marTop w:val="0"/>
          <w:marBottom w:val="0"/>
          <w:divBdr>
            <w:top w:val="none" w:sz="0" w:space="0" w:color="auto"/>
            <w:left w:val="none" w:sz="0" w:space="0" w:color="auto"/>
            <w:bottom w:val="none" w:sz="0" w:space="0" w:color="auto"/>
            <w:right w:val="none" w:sz="0" w:space="0" w:color="auto"/>
          </w:divBdr>
        </w:div>
        <w:div w:id="515854028">
          <w:marLeft w:val="640"/>
          <w:marRight w:val="0"/>
          <w:marTop w:val="0"/>
          <w:marBottom w:val="0"/>
          <w:divBdr>
            <w:top w:val="none" w:sz="0" w:space="0" w:color="auto"/>
            <w:left w:val="none" w:sz="0" w:space="0" w:color="auto"/>
            <w:bottom w:val="none" w:sz="0" w:space="0" w:color="auto"/>
            <w:right w:val="none" w:sz="0" w:space="0" w:color="auto"/>
          </w:divBdr>
        </w:div>
        <w:div w:id="1036200615">
          <w:marLeft w:val="640"/>
          <w:marRight w:val="0"/>
          <w:marTop w:val="0"/>
          <w:marBottom w:val="0"/>
          <w:divBdr>
            <w:top w:val="none" w:sz="0" w:space="0" w:color="auto"/>
            <w:left w:val="none" w:sz="0" w:space="0" w:color="auto"/>
            <w:bottom w:val="none" w:sz="0" w:space="0" w:color="auto"/>
            <w:right w:val="none" w:sz="0" w:space="0" w:color="auto"/>
          </w:divBdr>
        </w:div>
        <w:div w:id="542861479">
          <w:marLeft w:val="640"/>
          <w:marRight w:val="0"/>
          <w:marTop w:val="0"/>
          <w:marBottom w:val="0"/>
          <w:divBdr>
            <w:top w:val="none" w:sz="0" w:space="0" w:color="auto"/>
            <w:left w:val="none" w:sz="0" w:space="0" w:color="auto"/>
            <w:bottom w:val="none" w:sz="0" w:space="0" w:color="auto"/>
            <w:right w:val="none" w:sz="0" w:space="0" w:color="auto"/>
          </w:divBdr>
        </w:div>
        <w:div w:id="96289193">
          <w:marLeft w:val="640"/>
          <w:marRight w:val="0"/>
          <w:marTop w:val="0"/>
          <w:marBottom w:val="0"/>
          <w:divBdr>
            <w:top w:val="none" w:sz="0" w:space="0" w:color="auto"/>
            <w:left w:val="none" w:sz="0" w:space="0" w:color="auto"/>
            <w:bottom w:val="none" w:sz="0" w:space="0" w:color="auto"/>
            <w:right w:val="none" w:sz="0" w:space="0" w:color="auto"/>
          </w:divBdr>
        </w:div>
        <w:div w:id="814028116">
          <w:marLeft w:val="640"/>
          <w:marRight w:val="0"/>
          <w:marTop w:val="0"/>
          <w:marBottom w:val="0"/>
          <w:divBdr>
            <w:top w:val="none" w:sz="0" w:space="0" w:color="auto"/>
            <w:left w:val="none" w:sz="0" w:space="0" w:color="auto"/>
            <w:bottom w:val="none" w:sz="0" w:space="0" w:color="auto"/>
            <w:right w:val="none" w:sz="0" w:space="0" w:color="auto"/>
          </w:divBdr>
        </w:div>
        <w:div w:id="157156639">
          <w:marLeft w:val="640"/>
          <w:marRight w:val="0"/>
          <w:marTop w:val="0"/>
          <w:marBottom w:val="0"/>
          <w:divBdr>
            <w:top w:val="none" w:sz="0" w:space="0" w:color="auto"/>
            <w:left w:val="none" w:sz="0" w:space="0" w:color="auto"/>
            <w:bottom w:val="none" w:sz="0" w:space="0" w:color="auto"/>
            <w:right w:val="none" w:sz="0" w:space="0" w:color="auto"/>
          </w:divBdr>
        </w:div>
        <w:div w:id="1486510987">
          <w:marLeft w:val="640"/>
          <w:marRight w:val="0"/>
          <w:marTop w:val="0"/>
          <w:marBottom w:val="0"/>
          <w:divBdr>
            <w:top w:val="none" w:sz="0" w:space="0" w:color="auto"/>
            <w:left w:val="none" w:sz="0" w:space="0" w:color="auto"/>
            <w:bottom w:val="none" w:sz="0" w:space="0" w:color="auto"/>
            <w:right w:val="none" w:sz="0" w:space="0" w:color="auto"/>
          </w:divBdr>
        </w:div>
        <w:div w:id="726341888">
          <w:marLeft w:val="640"/>
          <w:marRight w:val="0"/>
          <w:marTop w:val="0"/>
          <w:marBottom w:val="0"/>
          <w:divBdr>
            <w:top w:val="none" w:sz="0" w:space="0" w:color="auto"/>
            <w:left w:val="none" w:sz="0" w:space="0" w:color="auto"/>
            <w:bottom w:val="none" w:sz="0" w:space="0" w:color="auto"/>
            <w:right w:val="none" w:sz="0" w:space="0" w:color="auto"/>
          </w:divBdr>
        </w:div>
        <w:div w:id="1136723708">
          <w:marLeft w:val="640"/>
          <w:marRight w:val="0"/>
          <w:marTop w:val="0"/>
          <w:marBottom w:val="0"/>
          <w:divBdr>
            <w:top w:val="none" w:sz="0" w:space="0" w:color="auto"/>
            <w:left w:val="none" w:sz="0" w:space="0" w:color="auto"/>
            <w:bottom w:val="none" w:sz="0" w:space="0" w:color="auto"/>
            <w:right w:val="none" w:sz="0" w:space="0" w:color="auto"/>
          </w:divBdr>
        </w:div>
        <w:div w:id="746851372">
          <w:marLeft w:val="640"/>
          <w:marRight w:val="0"/>
          <w:marTop w:val="0"/>
          <w:marBottom w:val="0"/>
          <w:divBdr>
            <w:top w:val="none" w:sz="0" w:space="0" w:color="auto"/>
            <w:left w:val="none" w:sz="0" w:space="0" w:color="auto"/>
            <w:bottom w:val="none" w:sz="0" w:space="0" w:color="auto"/>
            <w:right w:val="none" w:sz="0" w:space="0" w:color="auto"/>
          </w:divBdr>
        </w:div>
        <w:div w:id="2130782297">
          <w:marLeft w:val="640"/>
          <w:marRight w:val="0"/>
          <w:marTop w:val="0"/>
          <w:marBottom w:val="0"/>
          <w:divBdr>
            <w:top w:val="none" w:sz="0" w:space="0" w:color="auto"/>
            <w:left w:val="none" w:sz="0" w:space="0" w:color="auto"/>
            <w:bottom w:val="none" w:sz="0" w:space="0" w:color="auto"/>
            <w:right w:val="none" w:sz="0" w:space="0" w:color="auto"/>
          </w:divBdr>
        </w:div>
      </w:divsChild>
    </w:div>
    <w:div w:id="2016377256">
      <w:bodyDiv w:val="1"/>
      <w:marLeft w:val="0"/>
      <w:marRight w:val="0"/>
      <w:marTop w:val="0"/>
      <w:marBottom w:val="0"/>
      <w:divBdr>
        <w:top w:val="none" w:sz="0" w:space="0" w:color="auto"/>
        <w:left w:val="none" w:sz="0" w:space="0" w:color="auto"/>
        <w:bottom w:val="none" w:sz="0" w:space="0" w:color="auto"/>
        <w:right w:val="none" w:sz="0" w:space="0" w:color="auto"/>
      </w:divBdr>
    </w:div>
    <w:div w:id="2045784408">
      <w:bodyDiv w:val="1"/>
      <w:marLeft w:val="0"/>
      <w:marRight w:val="0"/>
      <w:marTop w:val="0"/>
      <w:marBottom w:val="0"/>
      <w:divBdr>
        <w:top w:val="none" w:sz="0" w:space="0" w:color="auto"/>
        <w:left w:val="none" w:sz="0" w:space="0" w:color="auto"/>
        <w:bottom w:val="none" w:sz="0" w:space="0" w:color="auto"/>
        <w:right w:val="none" w:sz="0" w:space="0" w:color="auto"/>
      </w:divBdr>
      <w:divsChild>
        <w:div w:id="1063993343">
          <w:marLeft w:val="640"/>
          <w:marRight w:val="0"/>
          <w:marTop w:val="0"/>
          <w:marBottom w:val="0"/>
          <w:divBdr>
            <w:top w:val="none" w:sz="0" w:space="0" w:color="auto"/>
            <w:left w:val="none" w:sz="0" w:space="0" w:color="auto"/>
            <w:bottom w:val="none" w:sz="0" w:space="0" w:color="auto"/>
            <w:right w:val="none" w:sz="0" w:space="0" w:color="auto"/>
          </w:divBdr>
        </w:div>
        <w:div w:id="470368599">
          <w:marLeft w:val="640"/>
          <w:marRight w:val="0"/>
          <w:marTop w:val="0"/>
          <w:marBottom w:val="0"/>
          <w:divBdr>
            <w:top w:val="none" w:sz="0" w:space="0" w:color="auto"/>
            <w:left w:val="none" w:sz="0" w:space="0" w:color="auto"/>
            <w:bottom w:val="none" w:sz="0" w:space="0" w:color="auto"/>
            <w:right w:val="none" w:sz="0" w:space="0" w:color="auto"/>
          </w:divBdr>
        </w:div>
        <w:div w:id="1850294930">
          <w:marLeft w:val="640"/>
          <w:marRight w:val="0"/>
          <w:marTop w:val="0"/>
          <w:marBottom w:val="0"/>
          <w:divBdr>
            <w:top w:val="none" w:sz="0" w:space="0" w:color="auto"/>
            <w:left w:val="none" w:sz="0" w:space="0" w:color="auto"/>
            <w:bottom w:val="none" w:sz="0" w:space="0" w:color="auto"/>
            <w:right w:val="none" w:sz="0" w:space="0" w:color="auto"/>
          </w:divBdr>
        </w:div>
        <w:div w:id="789590792">
          <w:marLeft w:val="640"/>
          <w:marRight w:val="0"/>
          <w:marTop w:val="0"/>
          <w:marBottom w:val="0"/>
          <w:divBdr>
            <w:top w:val="none" w:sz="0" w:space="0" w:color="auto"/>
            <w:left w:val="none" w:sz="0" w:space="0" w:color="auto"/>
            <w:bottom w:val="none" w:sz="0" w:space="0" w:color="auto"/>
            <w:right w:val="none" w:sz="0" w:space="0" w:color="auto"/>
          </w:divBdr>
        </w:div>
        <w:div w:id="1816988081">
          <w:marLeft w:val="640"/>
          <w:marRight w:val="0"/>
          <w:marTop w:val="0"/>
          <w:marBottom w:val="0"/>
          <w:divBdr>
            <w:top w:val="none" w:sz="0" w:space="0" w:color="auto"/>
            <w:left w:val="none" w:sz="0" w:space="0" w:color="auto"/>
            <w:bottom w:val="none" w:sz="0" w:space="0" w:color="auto"/>
            <w:right w:val="none" w:sz="0" w:space="0" w:color="auto"/>
          </w:divBdr>
        </w:div>
        <w:div w:id="1958952852">
          <w:marLeft w:val="640"/>
          <w:marRight w:val="0"/>
          <w:marTop w:val="0"/>
          <w:marBottom w:val="0"/>
          <w:divBdr>
            <w:top w:val="none" w:sz="0" w:space="0" w:color="auto"/>
            <w:left w:val="none" w:sz="0" w:space="0" w:color="auto"/>
            <w:bottom w:val="none" w:sz="0" w:space="0" w:color="auto"/>
            <w:right w:val="none" w:sz="0" w:space="0" w:color="auto"/>
          </w:divBdr>
        </w:div>
        <w:div w:id="1714697619">
          <w:marLeft w:val="640"/>
          <w:marRight w:val="0"/>
          <w:marTop w:val="0"/>
          <w:marBottom w:val="0"/>
          <w:divBdr>
            <w:top w:val="none" w:sz="0" w:space="0" w:color="auto"/>
            <w:left w:val="none" w:sz="0" w:space="0" w:color="auto"/>
            <w:bottom w:val="none" w:sz="0" w:space="0" w:color="auto"/>
            <w:right w:val="none" w:sz="0" w:space="0" w:color="auto"/>
          </w:divBdr>
        </w:div>
        <w:div w:id="836313057">
          <w:marLeft w:val="640"/>
          <w:marRight w:val="0"/>
          <w:marTop w:val="0"/>
          <w:marBottom w:val="0"/>
          <w:divBdr>
            <w:top w:val="none" w:sz="0" w:space="0" w:color="auto"/>
            <w:left w:val="none" w:sz="0" w:space="0" w:color="auto"/>
            <w:bottom w:val="none" w:sz="0" w:space="0" w:color="auto"/>
            <w:right w:val="none" w:sz="0" w:space="0" w:color="auto"/>
          </w:divBdr>
        </w:div>
        <w:div w:id="1508835635">
          <w:marLeft w:val="640"/>
          <w:marRight w:val="0"/>
          <w:marTop w:val="0"/>
          <w:marBottom w:val="0"/>
          <w:divBdr>
            <w:top w:val="none" w:sz="0" w:space="0" w:color="auto"/>
            <w:left w:val="none" w:sz="0" w:space="0" w:color="auto"/>
            <w:bottom w:val="none" w:sz="0" w:space="0" w:color="auto"/>
            <w:right w:val="none" w:sz="0" w:space="0" w:color="auto"/>
          </w:divBdr>
        </w:div>
        <w:div w:id="785584826">
          <w:marLeft w:val="640"/>
          <w:marRight w:val="0"/>
          <w:marTop w:val="0"/>
          <w:marBottom w:val="0"/>
          <w:divBdr>
            <w:top w:val="none" w:sz="0" w:space="0" w:color="auto"/>
            <w:left w:val="none" w:sz="0" w:space="0" w:color="auto"/>
            <w:bottom w:val="none" w:sz="0" w:space="0" w:color="auto"/>
            <w:right w:val="none" w:sz="0" w:space="0" w:color="auto"/>
          </w:divBdr>
        </w:div>
        <w:div w:id="1650550119">
          <w:marLeft w:val="640"/>
          <w:marRight w:val="0"/>
          <w:marTop w:val="0"/>
          <w:marBottom w:val="0"/>
          <w:divBdr>
            <w:top w:val="none" w:sz="0" w:space="0" w:color="auto"/>
            <w:left w:val="none" w:sz="0" w:space="0" w:color="auto"/>
            <w:bottom w:val="none" w:sz="0" w:space="0" w:color="auto"/>
            <w:right w:val="none" w:sz="0" w:space="0" w:color="auto"/>
          </w:divBdr>
        </w:div>
        <w:div w:id="1262880184">
          <w:marLeft w:val="640"/>
          <w:marRight w:val="0"/>
          <w:marTop w:val="0"/>
          <w:marBottom w:val="0"/>
          <w:divBdr>
            <w:top w:val="none" w:sz="0" w:space="0" w:color="auto"/>
            <w:left w:val="none" w:sz="0" w:space="0" w:color="auto"/>
            <w:bottom w:val="none" w:sz="0" w:space="0" w:color="auto"/>
            <w:right w:val="none" w:sz="0" w:space="0" w:color="auto"/>
          </w:divBdr>
        </w:div>
        <w:div w:id="1177647930">
          <w:marLeft w:val="640"/>
          <w:marRight w:val="0"/>
          <w:marTop w:val="0"/>
          <w:marBottom w:val="0"/>
          <w:divBdr>
            <w:top w:val="none" w:sz="0" w:space="0" w:color="auto"/>
            <w:left w:val="none" w:sz="0" w:space="0" w:color="auto"/>
            <w:bottom w:val="none" w:sz="0" w:space="0" w:color="auto"/>
            <w:right w:val="none" w:sz="0" w:space="0" w:color="auto"/>
          </w:divBdr>
        </w:div>
        <w:div w:id="105084880">
          <w:marLeft w:val="640"/>
          <w:marRight w:val="0"/>
          <w:marTop w:val="0"/>
          <w:marBottom w:val="0"/>
          <w:divBdr>
            <w:top w:val="none" w:sz="0" w:space="0" w:color="auto"/>
            <w:left w:val="none" w:sz="0" w:space="0" w:color="auto"/>
            <w:bottom w:val="none" w:sz="0" w:space="0" w:color="auto"/>
            <w:right w:val="none" w:sz="0" w:space="0" w:color="auto"/>
          </w:divBdr>
        </w:div>
        <w:div w:id="417598491">
          <w:marLeft w:val="640"/>
          <w:marRight w:val="0"/>
          <w:marTop w:val="0"/>
          <w:marBottom w:val="0"/>
          <w:divBdr>
            <w:top w:val="none" w:sz="0" w:space="0" w:color="auto"/>
            <w:left w:val="none" w:sz="0" w:space="0" w:color="auto"/>
            <w:bottom w:val="none" w:sz="0" w:space="0" w:color="auto"/>
            <w:right w:val="none" w:sz="0" w:space="0" w:color="auto"/>
          </w:divBdr>
        </w:div>
        <w:div w:id="1740862108">
          <w:marLeft w:val="640"/>
          <w:marRight w:val="0"/>
          <w:marTop w:val="0"/>
          <w:marBottom w:val="0"/>
          <w:divBdr>
            <w:top w:val="none" w:sz="0" w:space="0" w:color="auto"/>
            <w:left w:val="none" w:sz="0" w:space="0" w:color="auto"/>
            <w:bottom w:val="none" w:sz="0" w:space="0" w:color="auto"/>
            <w:right w:val="none" w:sz="0" w:space="0" w:color="auto"/>
          </w:divBdr>
        </w:div>
        <w:div w:id="991373412">
          <w:marLeft w:val="640"/>
          <w:marRight w:val="0"/>
          <w:marTop w:val="0"/>
          <w:marBottom w:val="0"/>
          <w:divBdr>
            <w:top w:val="none" w:sz="0" w:space="0" w:color="auto"/>
            <w:left w:val="none" w:sz="0" w:space="0" w:color="auto"/>
            <w:bottom w:val="none" w:sz="0" w:space="0" w:color="auto"/>
            <w:right w:val="none" w:sz="0" w:space="0" w:color="auto"/>
          </w:divBdr>
        </w:div>
        <w:div w:id="325674380">
          <w:marLeft w:val="640"/>
          <w:marRight w:val="0"/>
          <w:marTop w:val="0"/>
          <w:marBottom w:val="0"/>
          <w:divBdr>
            <w:top w:val="none" w:sz="0" w:space="0" w:color="auto"/>
            <w:left w:val="none" w:sz="0" w:space="0" w:color="auto"/>
            <w:bottom w:val="none" w:sz="0" w:space="0" w:color="auto"/>
            <w:right w:val="none" w:sz="0" w:space="0" w:color="auto"/>
          </w:divBdr>
        </w:div>
        <w:div w:id="1563905565">
          <w:marLeft w:val="640"/>
          <w:marRight w:val="0"/>
          <w:marTop w:val="0"/>
          <w:marBottom w:val="0"/>
          <w:divBdr>
            <w:top w:val="none" w:sz="0" w:space="0" w:color="auto"/>
            <w:left w:val="none" w:sz="0" w:space="0" w:color="auto"/>
            <w:bottom w:val="none" w:sz="0" w:space="0" w:color="auto"/>
            <w:right w:val="none" w:sz="0" w:space="0" w:color="auto"/>
          </w:divBdr>
        </w:div>
        <w:div w:id="1146359096">
          <w:marLeft w:val="640"/>
          <w:marRight w:val="0"/>
          <w:marTop w:val="0"/>
          <w:marBottom w:val="0"/>
          <w:divBdr>
            <w:top w:val="none" w:sz="0" w:space="0" w:color="auto"/>
            <w:left w:val="none" w:sz="0" w:space="0" w:color="auto"/>
            <w:bottom w:val="none" w:sz="0" w:space="0" w:color="auto"/>
            <w:right w:val="none" w:sz="0" w:space="0" w:color="auto"/>
          </w:divBdr>
        </w:div>
        <w:div w:id="712538740">
          <w:marLeft w:val="640"/>
          <w:marRight w:val="0"/>
          <w:marTop w:val="0"/>
          <w:marBottom w:val="0"/>
          <w:divBdr>
            <w:top w:val="none" w:sz="0" w:space="0" w:color="auto"/>
            <w:left w:val="none" w:sz="0" w:space="0" w:color="auto"/>
            <w:bottom w:val="none" w:sz="0" w:space="0" w:color="auto"/>
            <w:right w:val="none" w:sz="0" w:space="0" w:color="auto"/>
          </w:divBdr>
        </w:div>
        <w:div w:id="804547873">
          <w:marLeft w:val="640"/>
          <w:marRight w:val="0"/>
          <w:marTop w:val="0"/>
          <w:marBottom w:val="0"/>
          <w:divBdr>
            <w:top w:val="none" w:sz="0" w:space="0" w:color="auto"/>
            <w:left w:val="none" w:sz="0" w:space="0" w:color="auto"/>
            <w:bottom w:val="none" w:sz="0" w:space="0" w:color="auto"/>
            <w:right w:val="none" w:sz="0" w:space="0" w:color="auto"/>
          </w:divBdr>
        </w:div>
        <w:div w:id="865294496">
          <w:marLeft w:val="640"/>
          <w:marRight w:val="0"/>
          <w:marTop w:val="0"/>
          <w:marBottom w:val="0"/>
          <w:divBdr>
            <w:top w:val="none" w:sz="0" w:space="0" w:color="auto"/>
            <w:left w:val="none" w:sz="0" w:space="0" w:color="auto"/>
            <w:bottom w:val="none" w:sz="0" w:space="0" w:color="auto"/>
            <w:right w:val="none" w:sz="0" w:space="0" w:color="auto"/>
          </w:divBdr>
        </w:div>
        <w:div w:id="1096973689">
          <w:marLeft w:val="640"/>
          <w:marRight w:val="0"/>
          <w:marTop w:val="0"/>
          <w:marBottom w:val="0"/>
          <w:divBdr>
            <w:top w:val="none" w:sz="0" w:space="0" w:color="auto"/>
            <w:left w:val="none" w:sz="0" w:space="0" w:color="auto"/>
            <w:bottom w:val="none" w:sz="0" w:space="0" w:color="auto"/>
            <w:right w:val="none" w:sz="0" w:space="0" w:color="auto"/>
          </w:divBdr>
        </w:div>
        <w:div w:id="615257059">
          <w:marLeft w:val="640"/>
          <w:marRight w:val="0"/>
          <w:marTop w:val="0"/>
          <w:marBottom w:val="0"/>
          <w:divBdr>
            <w:top w:val="none" w:sz="0" w:space="0" w:color="auto"/>
            <w:left w:val="none" w:sz="0" w:space="0" w:color="auto"/>
            <w:bottom w:val="none" w:sz="0" w:space="0" w:color="auto"/>
            <w:right w:val="none" w:sz="0" w:space="0" w:color="auto"/>
          </w:divBdr>
        </w:div>
        <w:div w:id="1716806248">
          <w:marLeft w:val="640"/>
          <w:marRight w:val="0"/>
          <w:marTop w:val="0"/>
          <w:marBottom w:val="0"/>
          <w:divBdr>
            <w:top w:val="none" w:sz="0" w:space="0" w:color="auto"/>
            <w:left w:val="none" w:sz="0" w:space="0" w:color="auto"/>
            <w:bottom w:val="none" w:sz="0" w:space="0" w:color="auto"/>
            <w:right w:val="none" w:sz="0" w:space="0" w:color="auto"/>
          </w:divBdr>
        </w:div>
        <w:div w:id="1957105261">
          <w:marLeft w:val="640"/>
          <w:marRight w:val="0"/>
          <w:marTop w:val="0"/>
          <w:marBottom w:val="0"/>
          <w:divBdr>
            <w:top w:val="none" w:sz="0" w:space="0" w:color="auto"/>
            <w:left w:val="none" w:sz="0" w:space="0" w:color="auto"/>
            <w:bottom w:val="none" w:sz="0" w:space="0" w:color="auto"/>
            <w:right w:val="none" w:sz="0" w:space="0" w:color="auto"/>
          </w:divBdr>
        </w:div>
        <w:div w:id="2106880219">
          <w:marLeft w:val="640"/>
          <w:marRight w:val="0"/>
          <w:marTop w:val="0"/>
          <w:marBottom w:val="0"/>
          <w:divBdr>
            <w:top w:val="none" w:sz="0" w:space="0" w:color="auto"/>
            <w:left w:val="none" w:sz="0" w:space="0" w:color="auto"/>
            <w:bottom w:val="none" w:sz="0" w:space="0" w:color="auto"/>
            <w:right w:val="none" w:sz="0" w:space="0" w:color="auto"/>
          </w:divBdr>
        </w:div>
        <w:div w:id="82802627">
          <w:marLeft w:val="640"/>
          <w:marRight w:val="0"/>
          <w:marTop w:val="0"/>
          <w:marBottom w:val="0"/>
          <w:divBdr>
            <w:top w:val="none" w:sz="0" w:space="0" w:color="auto"/>
            <w:left w:val="none" w:sz="0" w:space="0" w:color="auto"/>
            <w:bottom w:val="none" w:sz="0" w:space="0" w:color="auto"/>
            <w:right w:val="none" w:sz="0" w:space="0" w:color="auto"/>
          </w:divBdr>
        </w:div>
        <w:div w:id="919867195">
          <w:marLeft w:val="640"/>
          <w:marRight w:val="0"/>
          <w:marTop w:val="0"/>
          <w:marBottom w:val="0"/>
          <w:divBdr>
            <w:top w:val="none" w:sz="0" w:space="0" w:color="auto"/>
            <w:left w:val="none" w:sz="0" w:space="0" w:color="auto"/>
            <w:bottom w:val="none" w:sz="0" w:space="0" w:color="auto"/>
            <w:right w:val="none" w:sz="0" w:space="0" w:color="auto"/>
          </w:divBdr>
        </w:div>
      </w:divsChild>
    </w:div>
    <w:div w:id="2066180729">
      <w:bodyDiv w:val="1"/>
      <w:marLeft w:val="0"/>
      <w:marRight w:val="0"/>
      <w:marTop w:val="0"/>
      <w:marBottom w:val="0"/>
      <w:divBdr>
        <w:top w:val="none" w:sz="0" w:space="0" w:color="auto"/>
        <w:left w:val="none" w:sz="0" w:space="0" w:color="auto"/>
        <w:bottom w:val="none" w:sz="0" w:space="0" w:color="auto"/>
        <w:right w:val="none" w:sz="0" w:space="0" w:color="auto"/>
      </w:divBdr>
      <w:divsChild>
        <w:div w:id="2031640902">
          <w:marLeft w:val="640"/>
          <w:marRight w:val="0"/>
          <w:marTop w:val="0"/>
          <w:marBottom w:val="0"/>
          <w:divBdr>
            <w:top w:val="none" w:sz="0" w:space="0" w:color="auto"/>
            <w:left w:val="none" w:sz="0" w:space="0" w:color="auto"/>
            <w:bottom w:val="none" w:sz="0" w:space="0" w:color="auto"/>
            <w:right w:val="none" w:sz="0" w:space="0" w:color="auto"/>
          </w:divBdr>
        </w:div>
        <w:div w:id="1354502336">
          <w:marLeft w:val="640"/>
          <w:marRight w:val="0"/>
          <w:marTop w:val="0"/>
          <w:marBottom w:val="0"/>
          <w:divBdr>
            <w:top w:val="none" w:sz="0" w:space="0" w:color="auto"/>
            <w:left w:val="none" w:sz="0" w:space="0" w:color="auto"/>
            <w:bottom w:val="none" w:sz="0" w:space="0" w:color="auto"/>
            <w:right w:val="none" w:sz="0" w:space="0" w:color="auto"/>
          </w:divBdr>
        </w:div>
        <w:div w:id="242107957">
          <w:marLeft w:val="640"/>
          <w:marRight w:val="0"/>
          <w:marTop w:val="0"/>
          <w:marBottom w:val="0"/>
          <w:divBdr>
            <w:top w:val="none" w:sz="0" w:space="0" w:color="auto"/>
            <w:left w:val="none" w:sz="0" w:space="0" w:color="auto"/>
            <w:bottom w:val="none" w:sz="0" w:space="0" w:color="auto"/>
            <w:right w:val="none" w:sz="0" w:space="0" w:color="auto"/>
          </w:divBdr>
        </w:div>
        <w:div w:id="2057504526">
          <w:marLeft w:val="640"/>
          <w:marRight w:val="0"/>
          <w:marTop w:val="0"/>
          <w:marBottom w:val="0"/>
          <w:divBdr>
            <w:top w:val="none" w:sz="0" w:space="0" w:color="auto"/>
            <w:left w:val="none" w:sz="0" w:space="0" w:color="auto"/>
            <w:bottom w:val="none" w:sz="0" w:space="0" w:color="auto"/>
            <w:right w:val="none" w:sz="0" w:space="0" w:color="auto"/>
          </w:divBdr>
        </w:div>
        <w:div w:id="1741369550">
          <w:marLeft w:val="640"/>
          <w:marRight w:val="0"/>
          <w:marTop w:val="0"/>
          <w:marBottom w:val="0"/>
          <w:divBdr>
            <w:top w:val="none" w:sz="0" w:space="0" w:color="auto"/>
            <w:left w:val="none" w:sz="0" w:space="0" w:color="auto"/>
            <w:bottom w:val="none" w:sz="0" w:space="0" w:color="auto"/>
            <w:right w:val="none" w:sz="0" w:space="0" w:color="auto"/>
          </w:divBdr>
        </w:div>
        <w:div w:id="83230873">
          <w:marLeft w:val="640"/>
          <w:marRight w:val="0"/>
          <w:marTop w:val="0"/>
          <w:marBottom w:val="0"/>
          <w:divBdr>
            <w:top w:val="none" w:sz="0" w:space="0" w:color="auto"/>
            <w:left w:val="none" w:sz="0" w:space="0" w:color="auto"/>
            <w:bottom w:val="none" w:sz="0" w:space="0" w:color="auto"/>
            <w:right w:val="none" w:sz="0" w:space="0" w:color="auto"/>
          </w:divBdr>
        </w:div>
        <w:div w:id="2078630090">
          <w:marLeft w:val="640"/>
          <w:marRight w:val="0"/>
          <w:marTop w:val="0"/>
          <w:marBottom w:val="0"/>
          <w:divBdr>
            <w:top w:val="none" w:sz="0" w:space="0" w:color="auto"/>
            <w:left w:val="none" w:sz="0" w:space="0" w:color="auto"/>
            <w:bottom w:val="none" w:sz="0" w:space="0" w:color="auto"/>
            <w:right w:val="none" w:sz="0" w:space="0" w:color="auto"/>
          </w:divBdr>
        </w:div>
        <w:div w:id="1958826408">
          <w:marLeft w:val="640"/>
          <w:marRight w:val="0"/>
          <w:marTop w:val="0"/>
          <w:marBottom w:val="0"/>
          <w:divBdr>
            <w:top w:val="none" w:sz="0" w:space="0" w:color="auto"/>
            <w:left w:val="none" w:sz="0" w:space="0" w:color="auto"/>
            <w:bottom w:val="none" w:sz="0" w:space="0" w:color="auto"/>
            <w:right w:val="none" w:sz="0" w:space="0" w:color="auto"/>
          </w:divBdr>
        </w:div>
        <w:div w:id="1650016159">
          <w:marLeft w:val="640"/>
          <w:marRight w:val="0"/>
          <w:marTop w:val="0"/>
          <w:marBottom w:val="0"/>
          <w:divBdr>
            <w:top w:val="none" w:sz="0" w:space="0" w:color="auto"/>
            <w:left w:val="none" w:sz="0" w:space="0" w:color="auto"/>
            <w:bottom w:val="none" w:sz="0" w:space="0" w:color="auto"/>
            <w:right w:val="none" w:sz="0" w:space="0" w:color="auto"/>
          </w:divBdr>
        </w:div>
        <w:div w:id="1172061265">
          <w:marLeft w:val="640"/>
          <w:marRight w:val="0"/>
          <w:marTop w:val="0"/>
          <w:marBottom w:val="0"/>
          <w:divBdr>
            <w:top w:val="none" w:sz="0" w:space="0" w:color="auto"/>
            <w:left w:val="none" w:sz="0" w:space="0" w:color="auto"/>
            <w:bottom w:val="none" w:sz="0" w:space="0" w:color="auto"/>
            <w:right w:val="none" w:sz="0" w:space="0" w:color="auto"/>
          </w:divBdr>
        </w:div>
        <w:div w:id="581063311">
          <w:marLeft w:val="640"/>
          <w:marRight w:val="0"/>
          <w:marTop w:val="0"/>
          <w:marBottom w:val="0"/>
          <w:divBdr>
            <w:top w:val="none" w:sz="0" w:space="0" w:color="auto"/>
            <w:left w:val="none" w:sz="0" w:space="0" w:color="auto"/>
            <w:bottom w:val="none" w:sz="0" w:space="0" w:color="auto"/>
            <w:right w:val="none" w:sz="0" w:space="0" w:color="auto"/>
          </w:divBdr>
        </w:div>
        <w:div w:id="1627849651">
          <w:marLeft w:val="640"/>
          <w:marRight w:val="0"/>
          <w:marTop w:val="0"/>
          <w:marBottom w:val="0"/>
          <w:divBdr>
            <w:top w:val="none" w:sz="0" w:space="0" w:color="auto"/>
            <w:left w:val="none" w:sz="0" w:space="0" w:color="auto"/>
            <w:bottom w:val="none" w:sz="0" w:space="0" w:color="auto"/>
            <w:right w:val="none" w:sz="0" w:space="0" w:color="auto"/>
          </w:divBdr>
        </w:div>
        <w:div w:id="2104833338">
          <w:marLeft w:val="640"/>
          <w:marRight w:val="0"/>
          <w:marTop w:val="0"/>
          <w:marBottom w:val="0"/>
          <w:divBdr>
            <w:top w:val="none" w:sz="0" w:space="0" w:color="auto"/>
            <w:left w:val="none" w:sz="0" w:space="0" w:color="auto"/>
            <w:bottom w:val="none" w:sz="0" w:space="0" w:color="auto"/>
            <w:right w:val="none" w:sz="0" w:space="0" w:color="auto"/>
          </w:divBdr>
        </w:div>
        <w:div w:id="485242108">
          <w:marLeft w:val="640"/>
          <w:marRight w:val="0"/>
          <w:marTop w:val="0"/>
          <w:marBottom w:val="0"/>
          <w:divBdr>
            <w:top w:val="none" w:sz="0" w:space="0" w:color="auto"/>
            <w:left w:val="none" w:sz="0" w:space="0" w:color="auto"/>
            <w:bottom w:val="none" w:sz="0" w:space="0" w:color="auto"/>
            <w:right w:val="none" w:sz="0" w:space="0" w:color="auto"/>
          </w:divBdr>
        </w:div>
        <w:div w:id="1217162280">
          <w:marLeft w:val="640"/>
          <w:marRight w:val="0"/>
          <w:marTop w:val="0"/>
          <w:marBottom w:val="0"/>
          <w:divBdr>
            <w:top w:val="none" w:sz="0" w:space="0" w:color="auto"/>
            <w:left w:val="none" w:sz="0" w:space="0" w:color="auto"/>
            <w:bottom w:val="none" w:sz="0" w:space="0" w:color="auto"/>
            <w:right w:val="none" w:sz="0" w:space="0" w:color="auto"/>
          </w:divBdr>
        </w:div>
        <w:div w:id="169567318">
          <w:marLeft w:val="640"/>
          <w:marRight w:val="0"/>
          <w:marTop w:val="0"/>
          <w:marBottom w:val="0"/>
          <w:divBdr>
            <w:top w:val="none" w:sz="0" w:space="0" w:color="auto"/>
            <w:left w:val="none" w:sz="0" w:space="0" w:color="auto"/>
            <w:bottom w:val="none" w:sz="0" w:space="0" w:color="auto"/>
            <w:right w:val="none" w:sz="0" w:space="0" w:color="auto"/>
          </w:divBdr>
        </w:div>
        <w:div w:id="1161890294">
          <w:marLeft w:val="640"/>
          <w:marRight w:val="0"/>
          <w:marTop w:val="0"/>
          <w:marBottom w:val="0"/>
          <w:divBdr>
            <w:top w:val="none" w:sz="0" w:space="0" w:color="auto"/>
            <w:left w:val="none" w:sz="0" w:space="0" w:color="auto"/>
            <w:bottom w:val="none" w:sz="0" w:space="0" w:color="auto"/>
            <w:right w:val="none" w:sz="0" w:space="0" w:color="auto"/>
          </w:divBdr>
        </w:div>
        <w:div w:id="1955360078">
          <w:marLeft w:val="640"/>
          <w:marRight w:val="0"/>
          <w:marTop w:val="0"/>
          <w:marBottom w:val="0"/>
          <w:divBdr>
            <w:top w:val="none" w:sz="0" w:space="0" w:color="auto"/>
            <w:left w:val="none" w:sz="0" w:space="0" w:color="auto"/>
            <w:bottom w:val="none" w:sz="0" w:space="0" w:color="auto"/>
            <w:right w:val="none" w:sz="0" w:space="0" w:color="auto"/>
          </w:divBdr>
        </w:div>
        <w:div w:id="544754825">
          <w:marLeft w:val="640"/>
          <w:marRight w:val="0"/>
          <w:marTop w:val="0"/>
          <w:marBottom w:val="0"/>
          <w:divBdr>
            <w:top w:val="none" w:sz="0" w:space="0" w:color="auto"/>
            <w:left w:val="none" w:sz="0" w:space="0" w:color="auto"/>
            <w:bottom w:val="none" w:sz="0" w:space="0" w:color="auto"/>
            <w:right w:val="none" w:sz="0" w:space="0" w:color="auto"/>
          </w:divBdr>
        </w:div>
        <w:div w:id="971986682">
          <w:marLeft w:val="640"/>
          <w:marRight w:val="0"/>
          <w:marTop w:val="0"/>
          <w:marBottom w:val="0"/>
          <w:divBdr>
            <w:top w:val="none" w:sz="0" w:space="0" w:color="auto"/>
            <w:left w:val="none" w:sz="0" w:space="0" w:color="auto"/>
            <w:bottom w:val="none" w:sz="0" w:space="0" w:color="auto"/>
            <w:right w:val="none" w:sz="0" w:space="0" w:color="auto"/>
          </w:divBdr>
        </w:div>
        <w:div w:id="439565070">
          <w:marLeft w:val="640"/>
          <w:marRight w:val="0"/>
          <w:marTop w:val="0"/>
          <w:marBottom w:val="0"/>
          <w:divBdr>
            <w:top w:val="none" w:sz="0" w:space="0" w:color="auto"/>
            <w:left w:val="none" w:sz="0" w:space="0" w:color="auto"/>
            <w:bottom w:val="none" w:sz="0" w:space="0" w:color="auto"/>
            <w:right w:val="none" w:sz="0" w:space="0" w:color="auto"/>
          </w:divBdr>
        </w:div>
        <w:div w:id="1883207280">
          <w:marLeft w:val="640"/>
          <w:marRight w:val="0"/>
          <w:marTop w:val="0"/>
          <w:marBottom w:val="0"/>
          <w:divBdr>
            <w:top w:val="none" w:sz="0" w:space="0" w:color="auto"/>
            <w:left w:val="none" w:sz="0" w:space="0" w:color="auto"/>
            <w:bottom w:val="none" w:sz="0" w:space="0" w:color="auto"/>
            <w:right w:val="none" w:sz="0" w:space="0" w:color="auto"/>
          </w:divBdr>
        </w:div>
        <w:div w:id="613942914">
          <w:marLeft w:val="640"/>
          <w:marRight w:val="0"/>
          <w:marTop w:val="0"/>
          <w:marBottom w:val="0"/>
          <w:divBdr>
            <w:top w:val="none" w:sz="0" w:space="0" w:color="auto"/>
            <w:left w:val="none" w:sz="0" w:space="0" w:color="auto"/>
            <w:bottom w:val="none" w:sz="0" w:space="0" w:color="auto"/>
            <w:right w:val="none" w:sz="0" w:space="0" w:color="auto"/>
          </w:divBdr>
        </w:div>
        <w:div w:id="840897432">
          <w:marLeft w:val="640"/>
          <w:marRight w:val="0"/>
          <w:marTop w:val="0"/>
          <w:marBottom w:val="0"/>
          <w:divBdr>
            <w:top w:val="none" w:sz="0" w:space="0" w:color="auto"/>
            <w:left w:val="none" w:sz="0" w:space="0" w:color="auto"/>
            <w:bottom w:val="none" w:sz="0" w:space="0" w:color="auto"/>
            <w:right w:val="none" w:sz="0" w:space="0" w:color="auto"/>
          </w:divBdr>
        </w:div>
        <w:div w:id="2018270732">
          <w:marLeft w:val="640"/>
          <w:marRight w:val="0"/>
          <w:marTop w:val="0"/>
          <w:marBottom w:val="0"/>
          <w:divBdr>
            <w:top w:val="none" w:sz="0" w:space="0" w:color="auto"/>
            <w:left w:val="none" w:sz="0" w:space="0" w:color="auto"/>
            <w:bottom w:val="none" w:sz="0" w:space="0" w:color="auto"/>
            <w:right w:val="none" w:sz="0" w:space="0" w:color="auto"/>
          </w:divBdr>
        </w:div>
        <w:div w:id="1217551319">
          <w:marLeft w:val="640"/>
          <w:marRight w:val="0"/>
          <w:marTop w:val="0"/>
          <w:marBottom w:val="0"/>
          <w:divBdr>
            <w:top w:val="none" w:sz="0" w:space="0" w:color="auto"/>
            <w:left w:val="none" w:sz="0" w:space="0" w:color="auto"/>
            <w:bottom w:val="none" w:sz="0" w:space="0" w:color="auto"/>
            <w:right w:val="none" w:sz="0" w:space="0" w:color="auto"/>
          </w:divBdr>
        </w:div>
        <w:div w:id="1989286593">
          <w:marLeft w:val="640"/>
          <w:marRight w:val="0"/>
          <w:marTop w:val="0"/>
          <w:marBottom w:val="0"/>
          <w:divBdr>
            <w:top w:val="none" w:sz="0" w:space="0" w:color="auto"/>
            <w:left w:val="none" w:sz="0" w:space="0" w:color="auto"/>
            <w:bottom w:val="none" w:sz="0" w:space="0" w:color="auto"/>
            <w:right w:val="none" w:sz="0" w:space="0" w:color="auto"/>
          </w:divBdr>
        </w:div>
        <w:div w:id="1710686368">
          <w:marLeft w:val="640"/>
          <w:marRight w:val="0"/>
          <w:marTop w:val="0"/>
          <w:marBottom w:val="0"/>
          <w:divBdr>
            <w:top w:val="none" w:sz="0" w:space="0" w:color="auto"/>
            <w:left w:val="none" w:sz="0" w:space="0" w:color="auto"/>
            <w:bottom w:val="none" w:sz="0" w:space="0" w:color="auto"/>
            <w:right w:val="none" w:sz="0" w:space="0" w:color="auto"/>
          </w:divBdr>
        </w:div>
        <w:div w:id="2064791008">
          <w:marLeft w:val="640"/>
          <w:marRight w:val="0"/>
          <w:marTop w:val="0"/>
          <w:marBottom w:val="0"/>
          <w:divBdr>
            <w:top w:val="none" w:sz="0" w:space="0" w:color="auto"/>
            <w:left w:val="none" w:sz="0" w:space="0" w:color="auto"/>
            <w:bottom w:val="none" w:sz="0" w:space="0" w:color="auto"/>
            <w:right w:val="none" w:sz="0" w:space="0" w:color="auto"/>
          </w:divBdr>
        </w:div>
        <w:div w:id="946153252">
          <w:marLeft w:val="640"/>
          <w:marRight w:val="0"/>
          <w:marTop w:val="0"/>
          <w:marBottom w:val="0"/>
          <w:divBdr>
            <w:top w:val="none" w:sz="0" w:space="0" w:color="auto"/>
            <w:left w:val="none" w:sz="0" w:space="0" w:color="auto"/>
            <w:bottom w:val="none" w:sz="0" w:space="0" w:color="auto"/>
            <w:right w:val="none" w:sz="0" w:space="0" w:color="auto"/>
          </w:divBdr>
        </w:div>
        <w:div w:id="822477627">
          <w:marLeft w:val="640"/>
          <w:marRight w:val="0"/>
          <w:marTop w:val="0"/>
          <w:marBottom w:val="0"/>
          <w:divBdr>
            <w:top w:val="none" w:sz="0" w:space="0" w:color="auto"/>
            <w:left w:val="none" w:sz="0" w:space="0" w:color="auto"/>
            <w:bottom w:val="none" w:sz="0" w:space="0" w:color="auto"/>
            <w:right w:val="none" w:sz="0" w:space="0" w:color="auto"/>
          </w:divBdr>
        </w:div>
        <w:div w:id="1159074215">
          <w:marLeft w:val="640"/>
          <w:marRight w:val="0"/>
          <w:marTop w:val="0"/>
          <w:marBottom w:val="0"/>
          <w:divBdr>
            <w:top w:val="none" w:sz="0" w:space="0" w:color="auto"/>
            <w:left w:val="none" w:sz="0" w:space="0" w:color="auto"/>
            <w:bottom w:val="none" w:sz="0" w:space="0" w:color="auto"/>
            <w:right w:val="none" w:sz="0" w:space="0" w:color="auto"/>
          </w:divBdr>
        </w:div>
        <w:div w:id="1182209418">
          <w:marLeft w:val="640"/>
          <w:marRight w:val="0"/>
          <w:marTop w:val="0"/>
          <w:marBottom w:val="0"/>
          <w:divBdr>
            <w:top w:val="none" w:sz="0" w:space="0" w:color="auto"/>
            <w:left w:val="none" w:sz="0" w:space="0" w:color="auto"/>
            <w:bottom w:val="none" w:sz="0" w:space="0" w:color="auto"/>
            <w:right w:val="none" w:sz="0" w:space="0" w:color="auto"/>
          </w:divBdr>
        </w:div>
      </w:divsChild>
    </w:div>
    <w:div w:id="2078816618">
      <w:bodyDiv w:val="1"/>
      <w:marLeft w:val="0"/>
      <w:marRight w:val="0"/>
      <w:marTop w:val="0"/>
      <w:marBottom w:val="0"/>
      <w:divBdr>
        <w:top w:val="none" w:sz="0" w:space="0" w:color="auto"/>
        <w:left w:val="none" w:sz="0" w:space="0" w:color="auto"/>
        <w:bottom w:val="none" w:sz="0" w:space="0" w:color="auto"/>
        <w:right w:val="none" w:sz="0" w:space="0" w:color="auto"/>
      </w:divBdr>
      <w:divsChild>
        <w:div w:id="1078752006">
          <w:marLeft w:val="640"/>
          <w:marRight w:val="0"/>
          <w:marTop w:val="0"/>
          <w:marBottom w:val="0"/>
          <w:divBdr>
            <w:top w:val="none" w:sz="0" w:space="0" w:color="auto"/>
            <w:left w:val="none" w:sz="0" w:space="0" w:color="auto"/>
            <w:bottom w:val="none" w:sz="0" w:space="0" w:color="auto"/>
            <w:right w:val="none" w:sz="0" w:space="0" w:color="auto"/>
          </w:divBdr>
        </w:div>
        <w:div w:id="1171405985">
          <w:marLeft w:val="640"/>
          <w:marRight w:val="0"/>
          <w:marTop w:val="0"/>
          <w:marBottom w:val="0"/>
          <w:divBdr>
            <w:top w:val="none" w:sz="0" w:space="0" w:color="auto"/>
            <w:left w:val="none" w:sz="0" w:space="0" w:color="auto"/>
            <w:bottom w:val="none" w:sz="0" w:space="0" w:color="auto"/>
            <w:right w:val="none" w:sz="0" w:space="0" w:color="auto"/>
          </w:divBdr>
        </w:div>
        <w:div w:id="1759674024">
          <w:marLeft w:val="640"/>
          <w:marRight w:val="0"/>
          <w:marTop w:val="0"/>
          <w:marBottom w:val="0"/>
          <w:divBdr>
            <w:top w:val="none" w:sz="0" w:space="0" w:color="auto"/>
            <w:left w:val="none" w:sz="0" w:space="0" w:color="auto"/>
            <w:bottom w:val="none" w:sz="0" w:space="0" w:color="auto"/>
            <w:right w:val="none" w:sz="0" w:space="0" w:color="auto"/>
          </w:divBdr>
        </w:div>
        <w:div w:id="852379515">
          <w:marLeft w:val="640"/>
          <w:marRight w:val="0"/>
          <w:marTop w:val="0"/>
          <w:marBottom w:val="0"/>
          <w:divBdr>
            <w:top w:val="none" w:sz="0" w:space="0" w:color="auto"/>
            <w:left w:val="none" w:sz="0" w:space="0" w:color="auto"/>
            <w:bottom w:val="none" w:sz="0" w:space="0" w:color="auto"/>
            <w:right w:val="none" w:sz="0" w:space="0" w:color="auto"/>
          </w:divBdr>
        </w:div>
        <w:div w:id="1942950007">
          <w:marLeft w:val="640"/>
          <w:marRight w:val="0"/>
          <w:marTop w:val="0"/>
          <w:marBottom w:val="0"/>
          <w:divBdr>
            <w:top w:val="none" w:sz="0" w:space="0" w:color="auto"/>
            <w:left w:val="none" w:sz="0" w:space="0" w:color="auto"/>
            <w:bottom w:val="none" w:sz="0" w:space="0" w:color="auto"/>
            <w:right w:val="none" w:sz="0" w:space="0" w:color="auto"/>
          </w:divBdr>
        </w:div>
        <w:div w:id="1877157128">
          <w:marLeft w:val="640"/>
          <w:marRight w:val="0"/>
          <w:marTop w:val="0"/>
          <w:marBottom w:val="0"/>
          <w:divBdr>
            <w:top w:val="none" w:sz="0" w:space="0" w:color="auto"/>
            <w:left w:val="none" w:sz="0" w:space="0" w:color="auto"/>
            <w:bottom w:val="none" w:sz="0" w:space="0" w:color="auto"/>
            <w:right w:val="none" w:sz="0" w:space="0" w:color="auto"/>
          </w:divBdr>
        </w:div>
        <w:div w:id="1231428294">
          <w:marLeft w:val="640"/>
          <w:marRight w:val="0"/>
          <w:marTop w:val="0"/>
          <w:marBottom w:val="0"/>
          <w:divBdr>
            <w:top w:val="none" w:sz="0" w:space="0" w:color="auto"/>
            <w:left w:val="none" w:sz="0" w:space="0" w:color="auto"/>
            <w:bottom w:val="none" w:sz="0" w:space="0" w:color="auto"/>
            <w:right w:val="none" w:sz="0" w:space="0" w:color="auto"/>
          </w:divBdr>
        </w:div>
        <w:div w:id="1204635448">
          <w:marLeft w:val="640"/>
          <w:marRight w:val="0"/>
          <w:marTop w:val="0"/>
          <w:marBottom w:val="0"/>
          <w:divBdr>
            <w:top w:val="none" w:sz="0" w:space="0" w:color="auto"/>
            <w:left w:val="none" w:sz="0" w:space="0" w:color="auto"/>
            <w:bottom w:val="none" w:sz="0" w:space="0" w:color="auto"/>
            <w:right w:val="none" w:sz="0" w:space="0" w:color="auto"/>
          </w:divBdr>
        </w:div>
        <w:div w:id="1364672921">
          <w:marLeft w:val="640"/>
          <w:marRight w:val="0"/>
          <w:marTop w:val="0"/>
          <w:marBottom w:val="0"/>
          <w:divBdr>
            <w:top w:val="none" w:sz="0" w:space="0" w:color="auto"/>
            <w:left w:val="none" w:sz="0" w:space="0" w:color="auto"/>
            <w:bottom w:val="none" w:sz="0" w:space="0" w:color="auto"/>
            <w:right w:val="none" w:sz="0" w:space="0" w:color="auto"/>
          </w:divBdr>
        </w:div>
        <w:div w:id="205483421">
          <w:marLeft w:val="640"/>
          <w:marRight w:val="0"/>
          <w:marTop w:val="0"/>
          <w:marBottom w:val="0"/>
          <w:divBdr>
            <w:top w:val="none" w:sz="0" w:space="0" w:color="auto"/>
            <w:left w:val="none" w:sz="0" w:space="0" w:color="auto"/>
            <w:bottom w:val="none" w:sz="0" w:space="0" w:color="auto"/>
            <w:right w:val="none" w:sz="0" w:space="0" w:color="auto"/>
          </w:divBdr>
        </w:div>
        <w:div w:id="1169297687">
          <w:marLeft w:val="640"/>
          <w:marRight w:val="0"/>
          <w:marTop w:val="0"/>
          <w:marBottom w:val="0"/>
          <w:divBdr>
            <w:top w:val="none" w:sz="0" w:space="0" w:color="auto"/>
            <w:left w:val="none" w:sz="0" w:space="0" w:color="auto"/>
            <w:bottom w:val="none" w:sz="0" w:space="0" w:color="auto"/>
            <w:right w:val="none" w:sz="0" w:space="0" w:color="auto"/>
          </w:divBdr>
        </w:div>
        <w:div w:id="105277964">
          <w:marLeft w:val="640"/>
          <w:marRight w:val="0"/>
          <w:marTop w:val="0"/>
          <w:marBottom w:val="0"/>
          <w:divBdr>
            <w:top w:val="none" w:sz="0" w:space="0" w:color="auto"/>
            <w:left w:val="none" w:sz="0" w:space="0" w:color="auto"/>
            <w:bottom w:val="none" w:sz="0" w:space="0" w:color="auto"/>
            <w:right w:val="none" w:sz="0" w:space="0" w:color="auto"/>
          </w:divBdr>
        </w:div>
        <w:div w:id="1586306223">
          <w:marLeft w:val="640"/>
          <w:marRight w:val="0"/>
          <w:marTop w:val="0"/>
          <w:marBottom w:val="0"/>
          <w:divBdr>
            <w:top w:val="none" w:sz="0" w:space="0" w:color="auto"/>
            <w:left w:val="none" w:sz="0" w:space="0" w:color="auto"/>
            <w:bottom w:val="none" w:sz="0" w:space="0" w:color="auto"/>
            <w:right w:val="none" w:sz="0" w:space="0" w:color="auto"/>
          </w:divBdr>
        </w:div>
        <w:div w:id="1564949963">
          <w:marLeft w:val="640"/>
          <w:marRight w:val="0"/>
          <w:marTop w:val="0"/>
          <w:marBottom w:val="0"/>
          <w:divBdr>
            <w:top w:val="none" w:sz="0" w:space="0" w:color="auto"/>
            <w:left w:val="none" w:sz="0" w:space="0" w:color="auto"/>
            <w:bottom w:val="none" w:sz="0" w:space="0" w:color="auto"/>
            <w:right w:val="none" w:sz="0" w:space="0" w:color="auto"/>
          </w:divBdr>
        </w:div>
        <w:div w:id="1953704148">
          <w:marLeft w:val="640"/>
          <w:marRight w:val="0"/>
          <w:marTop w:val="0"/>
          <w:marBottom w:val="0"/>
          <w:divBdr>
            <w:top w:val="none" w:sz="0" w:space="0" w:color="auto"/>
            <w:left w:val="none" w:sz="0" w:space="0" w:color="auto"/>
            <w:bottom w:val="none" w:sz="0" w:space="0" w:color="auto"/>
            <w:right w:val="none" w:sz="0" w:space="0" w:color="auto"/>
          </w:divBdr>
        </w:div>
        <w:div w:id="115873396">
          <w:marLeft w:val="640"/>
          <w:marRight w:val="0"/>
          <w:marTop w:val="0"/>
          <w:marBottom w:val="0"/>
          <w:divBdr>
            <w:top w:val="none" w:sz="0" w:space="0" w:color="auto"/>
            <w:left w:val="none" w:sz="0" w:space="0" w:color="auto"/>
            <w:bottom w:val="none" w:sz="0" w:space="0" w:color="auto"/>
            <w:right w:val="none" w:sz="0" w:space="0" w:color="auto"/>
          </w:divBdr>
        </w:div>
        <w:div w:id="1949310096">
          <w:marLeft w:val="640"/>
          <w:marRight w:val="0"/>
          <w:marTop w:val="0"/>
          <w:marBottom w:val="0"/>
          <w:divBdr>
            <w:top w:val="none" w:sz="0" w:space="0" w:color="auto"/>
            <w:left w:val="none" w:sz="0" w:space="0" w:color="auto"/>
            <w:bottom w:val="none" w:sz="0" w:space="0" w:color="auto"/>
            <w:right w:val="none" w:sz="0" w:space="0" w:color="auto"/>
          </w:divBdr>
        </w:div>
        <w:div w:id="1943872521">
          <w:marLeft w:val="640"/>
          <w:marRight w:val="0"/>
          <w:marTop w:val="0"/>
          <w:marBottom w:val="0"/>
          <w:divBdr>
            <w:top w:val="none" w:sz="0" w:space="0" w:color="auto"/>
            <w:left w:val="none" w:sz="0" w:space="0" w:color="auto"/>
            <w:bottom w:val="none" w:sz="0" w:space="0" w:color="auto"/>
            <w:right w:val="none" w:sz="0" w:space="0" w:color="auto"/>
          </w:divBdr>
        </w:div>
        <w:div w:id="1963995194">
          <w:marLeft w:val="640"/>
          <w:marRight w:val="0"/>
          <w:marTop w:val="0"/>
          <w:marBottom w:val="0"/>
          <w:divBdr>
            <w:top w:val="none" w:sz="0" w:space="0" w:color="auto"/>
            <w:left w:val="none" w:sz="0" w:space="0" w:color="auto"/>
            <w:bottom w:val="none" w:sz="0" w:space="0" w:color="auto"/>
            <w:right w:val="none" w:sz="0" w:space="0" w:color="auto"/>
          </w:divBdr>
        </w:div>
        <w:div w:id="50622122">
          <w:marLeft w:val="640"/>
          <w:marRight w:val="0"/>
          <w:marTop w:val="0"/>
          <w:marBottom w:val="0"/>
          <w:divBdr>
            <w:top w:val="none" w:sz="0" w:space="0" w:color="auto"/>
            <w:left w:val="none" w:sz="0" w:space="0" w:color="auto"/>
            <w:bottom w:val="none" w:sz="0" w:space="0" w:color="auto"/>
            <w:right w:val="none" w:sz="0" w:space="0" w:color="auto"/>
          </w:divBdr>
        </w:div>
        <w:div w:id="549341580">
          <w:marLeft w:val="640"/>
          <w:marRight w:val="0"/>
          <w:marTop w:val="0"/>
          <w:marBottom w:val="0"/>
          <w:divBdr>
            <w:top w:val="none" w:sz="0" w:space="0" w:color="auto"/>
            <w:left w:val="none" w:sz="0" w:space="0" w:color="auto"/>
            <w:bottom w:val="none" w:sz="0" w:space="0" w:color="auto"/>
            <w:right w:val="none" w:sz="0" w:space="0" w:color="auto"/>
          </w:divBdr>
        </w:div>
      </w:divsChild>
    </w:div>
    <w:div w:id="2111929082">
      <w:bodyDiv w:val="1"/>
      <w:marLeft w:val="0"/>
      <w:marRight w:val="0"/>
      <w:marTop w:val="0"/>
      <w:marBottom w:val="0"/>
      <w:divBdr>
        <w:top w:val="none" w:sz="0" w:space="0" w:color="auto"/>
        <w:left w:val="none" w:sz="0" w:space="0" w:color="auto"/>
        <w:bottom w:val="none" w:sz="0" w:space="0" w:color="auto"/>
        <w:right w:val="none" w:sz="0" w:space="0" w:color="auto"/>
      </w:divBdr>
      <w:divsChild>
        <w:div w:id="195388158">
          <w:marLeft w:val="640"/>
          <w:marRight w:val="0"/>
          <w:marTop w:val="0"/>
          <w:marBottom w:val="0"/>
          <w:divBdr>
            <w:top w:val="none" w:sz="0" w:space="0" w:color="auto"/>
            <w:left w:val="none" w:sz="0" w:space="0" w:color="auto"/>
            <w:bottom w:val="none" w:sz="0" w:space="0" w:color="auto"/>
            <w:right w:val="none" w:sz="0" w:space="0" w:color="auto"/>
          </w:divBdr>
        </w:div>
        <w:div w:id="476915606">
          <w:marLeft w:val="640"/>
          <w:marRight w:val="0"/>
          <w:marTop w:val="0"/>
          <w:marBottom w:val="0"/>
          <w:divBdr>
            <w:top w:val="none" w:sz="0" w:space="0" w:color="auto"/>
            <w:left w:val="none" w:sz="0" w:space="0" w:color="auto"/>
            <w:bottom w:val="none" w:sz="0" w:space="0" w:color="auto"/>
            <w:right w:val="none" w:sz="0" w:space="0" w:color="auto"/>
          </w:divBdr>
        </w:div>
        <w:div w:id="390034466">
          <w:marLeft w:val="640"/>
          <w:marRight w:val="0"/>
          <w:marTop w:val="0"/>
          <w:marBottom w:val="0"/>
          <w:divBdr>
            <w:top w:val="none" w:sz="0" w:space="0" w:color="auto"/>
            <w:left w:val="none" w:sz="0" w:space="0" w:color="auto"/>
            <w:bottom w:val="none" w:sz="0" w:space="0" w:color="auto"/>
            <w:right w:val="none" w:sz="0" w:space="0" w:color="auto"/>
          </w:divBdr>
        </w:div>
        <w:div w:id="2095397552">
          <w:marLeft w:val="640"/>
          <w:marRight w:val="0"/>
          <w:marTop w:val="0"/>
          <w:marBottom w:val="0"/>
          <w:divBdr>
            <w:top w:val="none" w:sz="0" w:space="0" w:color="auto"/>
            <w:left w:val="none" w:sz="0" w:space="0" w:color="auto"/>
            <w:bottom w:val="none" w:sz="0" w:space="0" w:color="auto"/>
            <w:right w:val="none" w:sz="0" w:space="0" w:color="auto"/>
          </w:divBdr>
        </w:div>
        <w:div w:id="510606310">
          <w:marLeft w:val="640"/>
          <w:marRight w:val="0"/>
          <w:marTop w:val="0"/>
          <w:marBottom w:val="0"/>
          <w:divBdr>
            <w:top w:val="none" w:sz="0" w:space="0" w:color="auto"/>
            <w:left w:val="none" w:sz="0" w:space="0" w:color="auto"/>
            <w:bottom w:val="none" w:sz="0" w:space="0" w:color="auto"/>
            <w:right w:val="none" w:sz="0" w:space="0" w:color="auto"/>
          </w:divBdr>
        </w:div>
        <w:div w:id="1170943622">
          <w:marLeft w:val="640"/>
          <w:marRight w:val="0"/>
          <w:marTop w:val="0"/>
          <w:marBottom w:val="0"/>
          <w:divBdr>
            <w:top w:val="none" w:sz="0" w:space="0" w:color="auto"/>
            <w:left w:val="none" w:sz="0" w:space="0" w:color="auto"/>
            <w:bottom w:val="none" w:sz="0" w:space="0" w:color="auto"/>
            <w:right w:val="none" w:sz="0" w:space="0" w:color="auto"/>
          </w:divBdr>
        </w:div>
        <w:div w:id="2038432735">
          <w:marLeft w:val="640"/>
          <w:marRight w:val="0"/>
          <w:marTop w:val="0"/>
          <w:marBottom w:val="0"/>
          <w:divBdr>
            <w:top w:val="none" w:sz="0" w:space="0" w:color="auto"/>
            <w:left w:val="none" w:sz="0" w:space="0" w:color="auto"/>
            <w:bottom w:val="none" w:sz="0" w:space="0" w:color="auto"/>
            <w:right w:val="none" w:sz="0" w:space="0" w:color="auto"/>
          </w:divBdr>
        </w:div>
        <w:div w:id="2000428243">
          <w:marLeft w:val="640"/>
          <w:marRight w:val="0"/>
          <w:marTop w:val="0"/>
          <w:marBottom w:val="0"/>
          <w:divBdr>
            <w:top w:val="none" w:sz="0" w:space="0" w:color="auto"/>
            <w:left w:val="none" w:sz="0" w:space="0" w:color="auto"/>
            <w:bottom w:val="none" w:sz="0" w:space="0" w:color="auto"/>
            <w:right w:val="none" w:sz="0" w:space="0" w:color="auto"/>
          </w:divBdr>
        </w:div>
        <w:div w:id="1741055667">
          <w:marLeft w:val="640"/>
          <w:marRight w:val="0"/>
          <w:marTop w:val="0"/>
          <w:marBottom w:val="0"/>
          <w:divBdr>
            <w:top w:val="none" w:sz="0" w:space="0" w:color="auto"/>
            <w:left w:val="none" w:sz="0" w:space="0" w:color="auto"/>
            <w:bottom w:val="none" w:sz="0" w:space="0" w:color="auto"/>
            <w:right w:val="none" w:sz="0" w:space="0" w:color="auto"/>
          </w:divBdr>
        </w:div>
        <w:div w:id="904147534">
          <w:marLeft w:val="640"/>
          <w:marRight w:val="0"/>
          <w:marTop w:val="0"/>
          <w:marBottom w:val="0"/>
          <w:divBdr>
            <w:top w:val="none" w:sz="0" w:space="0" w:color="auto"/>
            <w:left w:val="none" w:sz="0" w:space="0" w:color="auto"/>
            <w:bottom w:val="none" w:sz="0" w:space="0" w:color="auto"/>
            <w:right w:val="none" w:sz="0" w:space="0" w:color="auto"/>
          </w:divBdr>
        </w:div>
      </w:divsChild>
    </w:div>
    <w:div w:id="2121947418">
      <w:bodyDiv w:val="1"/>
      <w:marLeft w:val="0"/>
      <w:marRight w:val="0"/>
      <w:marTop w:val="0"/>
      <w:marBottom w:val="0"/>
      <w:divBdr>
        <w:top w:val="none" w:sz="0" w:space="0" w:color="auto"/>
        <w:left w:val="none" w:sz="0" w:space="0" w:color="auto"/>
        <w:bottom w:val="none" w:sz="0" w:space="0" w:color="auto"/>
        <w:right w:val="none" w:sz="0" w:space="0" w:color="auto"/>
      </w:divBdr>
      <w:divsChild>
        <w:div w:id="864446477">
          <w:marLeft w:val="640"/>
          <w:marRight w:val="0"/>
          <w:marTop w:val="0"/>
          <w:marBottom w:val="0"/>
          <w:divBdr>
            <w:top w:val="none" w:sz="0" w:space="0" w:color="auto"/>
            <w:left w:val="none" w:sz="0" w:space="0" w:color="auto"/>
            <w:bottom w:val="none" w:sz="0" w:space="0" w:color="auto"/>
            <w:right w:val="none" w:sz="0" w:space="0" w:color="auto"/>
          </w:divBdr>
        </w:div>
        <w:div w:id="267474146">
          <w:marLeft w:val="640"/>
          <w:marRight w:val="0"/>
          <w:marTop w:val="0"/>
          <w:marBottom w:val="0"/>
          <w:divBdr>
            <w:top w:val="none" w:sz="0" w:space="0" w:color="auto"/>
            <w:left w:val="none" w:sz="0" w:space="0" w:color="auto"/>
            <w:bottom w:val="none" w:sz="0" w:space="0" w:color="auto"/>
            <w:right w:val="none" w:sz="0" w:space="0" w:color="auto"/>
          </w:divBdr>
        </w:div>
        <w:div w:id="2015107083">
          <w:marLeft w:val="640"/>
          <w:marRight w:val="0"/>
          <w:marTop w:val="0"/>
          <w:marBottom w:val="0"/>
          <w:divBdr>
            <w:top w:val="none" w:sz="0" w:space="0" w:color="auto"/>
            <w:left w:val="none" w:sz="0" w:space="0" w:color="auto"/>
            <w:bottom w:val="none" w:sz="0" w:space="0" w:color="auto"/>
            <w:right w:val="none" w:sz="0" w:space="0" w:color="auto"/>
          </w:divBdr>
        </w:div>
        <w:div w:id="2091807609">
          <w:marLeft w:val="640"/>
          <w:marRight w:val="0"/>
          <w:marTop w:val="0"/>
          <w:marBottom w:val="0"/>
          <w:divBdr>
            <w:top w:val="none" w:sz="0" w:space="0" w:color="auto"/>
            <w:left w:val="none" w:sz="0" w:space="0" w:color="auto"/>
            <w:bottom w:val="none" w:sz="0" w:space="0" w:color="auto"/>
            <w:right w:val="none" w:sz="0" w:space="0" w:color="auto"/>
          </w:divBdr>
        </w:div>
        <w:div w:id="266890680">
          <w:marLeft w:val="640"/>
          <w:marRight w:val="0"/>
          <w:marTop w:val="0"/>
          <w:marBottom w:val="0"/>
          <w:divBdr>
            <w:top w:val="none" w:sz="0" w:space="0" w:color="auto"/>
            <w:left w:val="none" w:sz="0" w:space="0" w:color="auto"/>
            <w:bottom w:val="none" w:sz="0" w:space="0" w:color="auto"/>
            <w:right w:val="none" w:sz="0" w:space="0" w:color="auto"/>
          </w:divBdr>
        </w:div>
        <w:div w:id="637496745">
          <w:marLeft w:val="640"/>
          <w:marRight w:val="0"/>
          <w:marTop w:val="0"/>
          <w:marBottom w:val="0"/>
          <w:divBdr>
            <w:top w:val="none" w:sz="0" w:space="0" w:color="auto"/>
            <w:left w:val="none" w:sz="0" w:space="0" w:color="auto"/>
            <w:bottom w:val="none" w:sz="0" w:space="0" w:color="auto"/>
            <w:right w:val="none" w:sz="0" w:space="0" w:color="auto"/>
          </w:divBdr>
        </w:div>
        <w:div w:id="1395422646">
          <w:marLeft w:val="640"/>
          <w:marRight w:val="0"/>
          <w:marTop w:val="0"/>
          <w:marBottom w:val="0"/>
          <w:divBdr>
            <w:top w:val="none" w:sz="0" w:space="0" w:color="auto"/>
            <w:left w:val="none" w:sz="0" w:space="0" w:color="auto"/>
            <w:bottom w:val="none" w:sz="0" w:space="0" w:color="auto"/>
            <w:right w:val="none" w:sz="0" w:space="0" w:color="auto"/>
          </w:divBdr>
        </w:div>
        <w:div w:id="698697649">
          <w:marLeft w:val="640"/>
          <w:marRight w:val="0"/>
          <w:marTop w:val="0"/>
          <w:marBottom w:val="0"/>
          <w:divBdr>
            <w:top w:val="none" w:sz="0" w:space="0" w:color="auto"/>
            <w:left w:val="none" w:sz="0" w:space="0" w:color="auto"/>
            <w:bottom w:val="none" w:sz="0" w:space="0" w:color="auto"/>
            <w:right w:val="none" w:sz="0" w:space="0" w:color="auto"/>
          </w:divBdr>
        </w:div>
        <w:div w:id="1896891665">
          <w:marLeft w:val="640"/>
          <w:marRight w:val="0"/>
          <w:marTop w:val="0"/>
          <w:marBottom w:val="0"/>
          <w:divBdr>
            <w:top w:val="none" w:sz="0" w:space="0" w:color="auto"/>
            <w:left w:val="none" w:sz="0" w:space="0" w:color="auto"/>
            <w:bottom w:val="none" w:sz="0" w:space="0" w:color="auto"/>
            <w:right w:val="none" w:sz="0" w:space="0" w:color="auto"/>
          </w:divBdr>
        </w:div>
        <w:div w:id="963199496">
          <w:marLeft w:val="640"/>
          <w:marRight w:val="0"/>
          <w:marTop w:val="0"/>
          <w:marBottom w:val="0"/>
          <w:divBdr>
            <w:top w:val="none" w:sz="0" w:space="0" w:color="auto"/>
            <w:left w:val="none" w:sz="0" w:space="0" w:color="auto"/>
            <w:bottom w:val="none" w:sz="0" w:space="0" w:color="auto"/>
            <w:right w:val="none" w:sz="0" w:space="0" w:color="auto"/>
          </w:divBdr>
        </w:div>
        <w:div w:id="1839299286">
          <w:marLeft w:val="640"/>
          <w:marRight w:val="0"/>
          <w:marTop w:val="0"/>
          <w:marBottom w:val="0"/>
          <w:divBdr>
            <w:top w:val="none" w:sz="0" w:space="0" w:color="auto"/>
            <w:left w:val="none" w:sz="0" w:space="0" w:color="auto"/>
            <w:bottom w:val="none" w:sz="0" w:space="0" w:color="auto"/>
            <w:right w:val="none" w:sz="0" w:space="0" w:color="auto"/>
          </w:divBdr>
        </w:div>
      </w:divsChild>
    </w:div>
    <w:div w:id="2127892148">
      <w:bodyDiv w:val="1"/>
      <w:marLeft w:val="0"/>
      <w:marRight w:val="0"/>
      <w:marTop w:val="0"/>
      <w:marBottom w:val="0"/>
      <w:divBdr>
        <w:top w:val="none" w:sz="0" w:space="0" w:color="auto"/>
        <w:left w:val="none" w:sz="0" w:space="0" w:color="auto"/>
        <w:bottom w:val="none" w:sz="0" w:space="0" w:color="auto"/>
        <w:right w:val="none" w:sz="0" w:space="0" w:color="auto"/>
      </w:divBdr>
      <w:divsChild>
        <w:div w:id="2107532756">
          <w:marLeft w:val="640"/>
          <w:marRight w:val="0"/>
          <w:marTop w:val="0"/>
          <w:marBottom w:val="0"/>
          <w:divBdr>
            <w:top w:val="none" w:sz="0" w:space="0" w:color="auto"/>
            <w:left w:val="none" w:sz="0" w:space="0" w:color="auto"/>
            <w:bottom w:val="none" w:sz="0" w:space="0" w:color="auto"/>
            <w:right w:val="none" w:sz="0" w:space="0" w:color="auto"/>
          </w:divBdr>
        </w:div>
        <w:div w:id="942881946">
          <w:marLeft w:val="640"/>
          <w:marRight w:val="0"/>
          <w:marTop w:val="0"/>
          <w:marBottom w:val="0"/>
          <w:divBdr>
            <w:top w:val="none" w:sz="0" w:space="0" w:color="auto"/>
            <w:left w:val="none" w:sz="0" w:space="0" w:color="auto"/>
            <w:bottom w:val="none" w:sz="0" w:space="0" w:color="auto"/>
            <w:right w:val="none" w:sz="0" w:space="0" w:color="auto"/>
          </w:divBdr>
        </w:div>
        <w:div w:id="1069111339">
          <w:marLeft w:val="640"/>
          <w:marRight w:val="0"/>
          <w:marTop w:val="0"/>
          <w:marBottom w:val="0"/>
          <w:divBdr>
            <w:top w:val="none" w:sz="0" w:space="0" w:color="auto"/>
            <w:left w:val="none" w:sz="0" w:space="0" w:color="auto"/>
            <w:bottom w:val="none" w:sz="0" w:space="0" w:color="auto"/>
            <w:right w:val="none" w:sz="0" w:space="0" w:color="auto"/>
          </w:divBdr>
        </w:div>
        <w:div w:id="79107550">
          <w:marLeft w:val="640"/>
          <w:marRight w:val="0"/>
          <w:marTop w:val="0"/>
          <w:marBottom w:val="0"/>
          <w:divBdr>
            <w:top w:val="none" w:sz="0" w:space="0" w:color="auto"/>
            <w:left w:val="none" w:sz="0" w:space="0" w:color="auto"/>
            <w:bottom w:val="none" w:sz="0" w:space="0" w:color="auto"/>
            <w:right w:val="none" w:sz="0" w:space="0" w:color="auto"/>
          </w:divBdr>
        </w:div>
        <w:div w:id="1608149088">
          <w:marLeft w:val="640"/>
          <w:marRight w:val="0"/>
          <w:marTop w:val="0"/>
          <w:marBottom w:val="0"/>
          <w:divBdr>
            <w:top w:val="none" w:sz="0" w:space="0" w:color="auto"/>
            <w:left w:val="none" w:sz="0" w:space="0" w:color="auto"/>
            <w:bottom w:val="none" w:sz="0" w:space="0" w:color="auto"/>
            <w:right w:val="none" w:sz="0" w:space="0" w:color="auto"/>
          </w:divBdr>
        </w:div>
        <w:div w:id="790173081">
          <w:marLeft w:val="640"/>
          <w:marRight w:val="0"/>
          <w:marTop w:val="0"/>
          <w:marBottom w:val="0"/>
          <w:divBdr>
            <w:top w:val="none" w:sz="0" w:space="0" w:color="auto"/>
            <w:left w:val="none" w:sz="0" w:space="0" w:color="auto"/>
            <w:bottom w:val="none" w:sz="0" w:space="0" w:color="auto"/>
            <w:right w:val="none" w:sz="0" w:space="0" w:color="auto"/>
          </w:divBdr>
        </w:div>
        <w:div w:id="271322567">
          <w:marLeft w:val="640"/>
          <w:marRight w:val="0"/>
          <w:marTop w:val="0"/>
          <w:marBottom w:val="0"/>
          <w:divBdr>
            <w:top w:val="none" w:sz="0" w:space="0" w:color="auto"/>
            <w:left w:val="none" w:sz="0" w:space="0" w:color="auto"/>
            <w:bottom w:val="none" w:sz="0" w:space="0" w:color="auto"/>
            <w:right w:val="none" w:sz="0" w:space="0" w:color="auto"/>
          </w:divBdr>
        </w:div>
        <w:div w:id="235361029">
          <w:marLeft w:val="640"/>
          <w:marRight w:val="0"/>
          <w:marTop w:val="0"/>
          <w:marBottom w:val="0"/>
          <w:divBdr>
            <w:top w:val="none" w:sz="0" w:space="0" w:color="auto"/>
            <w:left w:val="none" w:sz="0" w:space="0" w:color="auto"/>
            <w:bottom w:val="none" w:sz="0" w:space="0" w:color="auto"/>
            <w:right w:val="none" w:sz="0" w:space="0" w:color="auto"/>
          </w:divBdr>
        </w:div>
        <w:div w:id="319429319">
          <w:marLeft w:val="640"/>
          <w:marRight w:val="0"/>
          <w:marTop w:val="0"/>
          <w:marBottom w:val="0"/>
          <w:divBdr>
            <w:top w:val="none" w:sz="0" w:space="0" w:color="auto"/>
            <w:left w:val="none" w:sz="0" w:space="0" w:color="auto"/>
            <w:bottom w:val="none" w:sz="0" w:space="0" w:color="auto"/>
            <w:right w:val="none" w:sz="0" w:space="0" w:color="auto"/>
          </w:divBdr>
        </w:div>
        <w:div w:id="904989988">
          <w:marLeft w:val="640"/>
          <w:marRight w:val="0"/>
          <w:marTop w:val="0"/>
          <w:marBottom w:val="0"/>
          <w:divBdr>
            <w:top w:val="none" w:sz="0" w:space="0" w:color="auto"/>
            <w:left w:val="none" w:sz="0" w:space="0" w:color="auto"/>
            <w:bottom w:val="none" w:sz="0" w:space="0" w:color="auto"/>
            <w:right w:val="none" w:sz="0" w:space="0" w:color="auto"/>
          </w:divBdr>
        </w:div>
        <w:div w:id="646010095">
          <w:marLeft w:val="640"/>
          <w:marRight w:val="0"/>
          <w:marTop w:val="0"/>
          <w:marBottom w:val="0"/>
          <w:divBdr>
            <w:top w:val="none" w:sz="0" w:space="0" w:color="auto"/>
            <w:left w:val="none" w:sz="0" w:space="0" w:color="auto"/>
            <w:bottom w:val="none" w:sz="0" w:space="0" w:color="auto"/>
            <w:right w:val="none" w:sz="0" w:space="0" w:color="auto"/>
          </w:divBdr>
        </w:div>
        <w:div w:id="86855972">
          <w:marLeft w:val="640"/>
          <w:marRight w:val="0"/>
          <w:marTop w:val="0"/>
          <w:marBottom w:val="0"/>
          <w:divBdr>
            <w:top w:val="none" w:sz="0" w:space="0" w:color="auto"/>
            <w:left w:val="none" w:sz="0" w:space="0" w:color="auto"/>
            <w:bottom w:val="none" w:sz="0" w:space="0" w:color="auto"/>
            <w:right w:val="none" w:sz="0" w:space="0" w:color="auto"/>
          </w:divBdr>
        </w:div>
        <w:div w:id="837230630">
          <w:marLeft w:val="640"/>
          <w:marRight w:val="0"/>
          <w:marTop w:val="0"/>
          <w:marBottom w:val="0"/>
          <w:divBdr>
            <w:top w:val="none" w:sz="0" w:space="0" w:color="auto"/>
            <w:left w:val="none" w:sz="0" w:space="0" w:color="auto"/>
            <w:bottom w:val="none" w:sz="0" w:space="0" w:color="auto"/>
            <w:right w:val="none" w:sz="0" w:space="0" w:color="auto"/>
          </w:divBdr>
        </w:div>
        <w:div w:id="1907642782">
          <w:marLeft w:val="640"/>
          <w:marRight w:val="0"/>
          <w:marTop w:val="0"/>
          <w:marBottom w:val="0"/>
          <w:divBdr>
            <w:top w:val="none" w:sz="0" w:space="0" w:color="auto"/>
            <w:left w:val="none" w:sz="0" w:space="0" w:color="auto"/>
            <w:bottom w:val="none" w:sz="0" w:space="0" w:color="auto"/>
            <w:right w:val="none" w:sz="0" w:space="0" w:color="auto"/>
          </w:divBdr>
        </w:div>
        <w:div w:id="1056704745">
          <w:marLeft w:val="640"/>
          <w:marRight w:val="0"/>
          <w:marTop w:val="0"/>
          <w:marBottom w:val="0"/>
          <w:divBdr>
            <w:top w:val="none" w:sz="0" w:space="0" w:color="auto"/>
            <w:left w:val="none" w:sz="0" w:space="0" w:color="auto"/>
            <w:bottom w:val="none" w:sz="0" w:space="0" w:color="auto"/>
            <w:right w:val="none" w:sz="0" w:space="0" w:color="auto"/>
          </w:divBdr>
        </w:div>
        <w:div w:id="1598902242">
          <w:marLeft w:val="640"/>
          <w:marRight w:val="0"/>
          <w:marTop w:val="0"/>
          <w:marBottom w:val="0"/>
          <w:divBdr>
            <w:top w:val="none" w:sz="0" w:space="0" w:color="auto"/>
            <w:left w:val="none" w:sz="0" w:space="0" w:color="auto"/>
            <w:bottom w:val="none" w:sz="0" w:space="0" w:color="auto"/>
            <w:right w:val="none" w:sz="0" w:space="0" w:color="auto"/>
          </w:divBdr>
        </w:div>
        <w:div w:id="1208251793">
          <w:marLeft w:val="640"/>
          <w:marRight w:val="0"/>
          <w:marTop w:val="0"/>
          <w:marBottom w:val="0"/>
          <w:divBdr>
            <w:top w:val="none" w:sz="0" w:space="0" w:color="auto"/>
            <w:left w:val="none" w:sz="0" w:space="0" w:color="auto"/>
            <w:bottom w:val="none" w:sz="0" w:space="0" w:color="auto"/>
            <w:right w:val="none" w:sz="0" w:space="0" w:color="auto"/>
          </w:divBdr>
        </w:div>
        <w:div w:id="482697773">
          <w:marLeft w:val="640"/>
          <w:marRight w:val="0"/>
          <w:marTop w:val="0"/>
          <w:marBottom w:val="0"/>
          <w:divBdr>
            <w:top w:val="none" w:sz="0" w:space="0" w:color="auto"/>
            <w:left w:val="none" w:sz="0" w:space="0" w:color="auto"/>
            <w:bottom w:val="none" w:sz="0" w:space="0" w:color="auto"/>
            <w:right w:val="none" w:sz="0" w:space="0" w:color="auto"/>
          </w:divBdr>
        </w:div>
        <w:div w:id="1164592865">
          <w:marLeft w:val="640"/>
          <w:marRight w:val="0"/>
          <w:marTop w:val="0"/>
          <w:marBottom w:val="0"/>
          <w:divBdr>
            <w:top w:val="none" w:sz="0" w:space="0" w:color="auto"/>
            <w:left w:val="none" w:sz="0" w:space="0" w:color="auto"/>
            <w:bottom w:val="none" w:sz="0" w:space="0" w:color="auto"/>
            <w:right w:val="none" w:sz="0" w:space="0" w:color="auto"/>
          </w:divBdr>
        </w:div>
        <w:div w:id="1611929884">
          <w:marLeft w:val="640"/>
          <w:marRight w:val="0"/>
          <w:marTop w:val="0"/>
          <w:marBottom w:val="0"/>
          <w:divBdr>
            <w:top w:val="none" w:sz="0" w:space="0" w:color="auto"/>
            <w:left w:val="none" w:sz="0" w:space="0" w:color="auto"/>
            <w:bottom w:val="none" w:sz="0" w:space="0" w:color="auto"/>
            <w:right w:val="none" w:sz="0" w:space="0" w:color="auto"/>
          </w:divBdr>
        </w:div>
      </w:divsChild>
    </w:div>
    <w:div w:id="2131044578">
      <w:bodyDiv w:val="1"/>
      <w:marLeft w:val="0"/>
      <w:marRight w:val="0"/>
      <w:marTop w:val="0"/>
      <w:marBottom w:val="0"/>
      <w:divBdr>
        <w:top w:val="none" w:sz="0" w:space="0" w:color="auto"/>
        <w:left w:val="none" w:sz="0" w:space="0" w:color="auto"/>
        <w:bottom w:val="none" w:sz="0" w:space="0" w:color="auto"/>
        <w:right w:val="none" w:sz="0" w:space="0" w:color="auto"/>
      </w:divBdr>
      <w:divsChild>
        <w:div w:id="1476071044">
          <w:marLeft w:val="640"/>
          <w:marRight w:val="0"/>
          <w:marTop w:val="0"/>
          <w:marBottom w:val="0"/>
          <w:divBdr>
            <w:top w:val="none" w:sz="0" w:space="0" w:color="auto"/>
            <w:left w:val="none" w:sz="0" w:space="0" w:color="auto"/>
            <w:bottom w:val="none" w:sz="0" w:space="0" w:color="auto"/>
            <w:right w:val="none" w:sz="0" w:space="0" w:color="auto"/>
          </w:divBdr>
        </w:div>
        <w:div w:id="601648240">
          <w:marLeft w:val="640"/>
          <w:marRight w:val="0"/>
          <w:marTop w:val="0"/>
          <w:marBottom w:val="0"/>
          <w:divBdr>
            <w:top w:val="none" w:sz="0" w:space="0" w:color="auto"/>
            <w:left w:val="none" w:sz="0" w:space="0" w:color="auto"/>
            <w:bottom w:val="none" w:sz="0" w:space="0" w:color="auto"/>
            <w:right w:val="none" w:sz="0" w:space="0" w:color="auto"/>
          </w:divBdr>
        </w:div>
      </w:divsChild>
    </w:div>
    <w:div w:id="2139760062">
      <w:bodyDiv w:val="1"/>
      <w:marLeft w:val="0"/>
      <w:marRight w:val="0"/>
      <w:marTop w:val="0"/>
      <w:marBottom w:val="0"/>
      <w:divBdr>
        <w:top w:val="none" w:sz="0" w:space="0" w:color="auto"/>
        <w:left w:val="none" w:sz="0" w:space="0" w:color="auto"/>
        <w:bottom w:val="none" w:sz="0" w:space="0" w:color="auto"/>
        <w:right w:val="none" w:sz="0" w:space="0" w:color="auto"/>
      </w:divBdr>
      <w:divsChild>
        <w:div w:id="151530643">
          <w:marLeft w:val="640"/>
          <w:marRight w:val="0"/>
          <w:marTop w:val="0"/>
          <w:marBottom w:val="0"/>
          <w:divBdr>
            <w:top w:val="none" w:sz="0" w:space="0" w:color="auto"/>
            <w:left w:val="none" w:sz="0" w:space="0" w:color="auto"/>
            <w:bottom w:val="none" w:sz="0" w:space="0" w:color="auto"/>
            <w:right w:val="none" w:sz="0" w:space="0" w:color="auto"/>
          </w:divBdr>
        </w:div>
        <w:div w:id="1505169490">
          <w:marLeft w:val="640"/>
          <w:marRight w:val="0"/>
          <w:marTop w:val="0"/>
          <w:marBottom w:val="0"/>
          <w:divBdr>
            <w:top w:val="none" w:sz="0" w:space="0" w:color="auto"/>
            <w:left w:val="none" w:sz="0" w:space="0" w:color="auto"/>
            <w:bottom w:val="none" w:sz="0" w:space="0" w:color="auto"/>
            <w:right w:val="none" w:sz="0" w:space="0" w:color="auto"/>
          </w:divBdr>
        </w:div>
        <w:div w:id="2129347836">
          <w:marLeft w:val="640"/>
          <w:marRight w:val="0"/>
          <w:marTop w:val="0"/>
          <w:marBottom w:val="0"/>
          <w:divBdr>
            <w:top w:val="none" w:sz="0" w:space="0" w:color="auto"/>
            <w:left w:val="none" w:sz="0" w:space="0" w:color="auto"/>
            <w:bottom w:val="none" w:sz="0" w:space="0" w:color="auto"/>
            <w:right w:val="none" w:sz="0" w:space="0" w:color="auto"/>
          </w:divBdr>
        </w:div>
        <w:div w:id="729811769">
          <w:marLeft w:val="640"/>
          <w:marRight w:val="0"/>
          <w:marTop w:val="0"/>
          <w:marBottom w:val="0"/>
          <w:divBdr>
            <w:top w:val="none" w:sz="0" w:space="0" w:color="auto"/>
            <w:left w:val="none" w:sz="0" w:space="0" w:color="auto"/>
            <w:bottom w:val="none" w:sz="0" w:space="0" w:color="auto"/>
            <w:right w:val="none" w:sz="0" w:space="0" w:color="auto"/>
          </w:divBdr>
        </w:div>
        <w:div w:id="1514030830">
          <w:marLeft w:val="640"/>
          <w:marRight w:val="0"/>
          <w:marTop w:val="0"/>
          <w:marBottom w:val="0"/>
          <w:divBdr>
            <w:top w:val="none" w:sz="0" w:space="0" w:color="auto"/>
            <w:left w:val="none" w:sz="0" w:space="0" w:color="auto"/>
            <w:bottom w:val="none" w:sz="0" w:space="0" w:color="auto"/>
            <w:right w:val="none" w:sz="0" w:space="0" w:color="auto"/>
          </w:divBdr>
        </w:div>
        <w:div w:id="1240284440">
          <w:marLeft w:val="640"/>
          <w:marRight w:val="0"/>
          <w:marTop w:val="0"/>
          <w:marBottom w:val="0"/>
          <w:divBdr>
            <w:top w:val="none" w:sz="0" w:space="0" w:color="auto"/>
            <w:left w:val="none" w:sz="0" w:space="0" w:color="auto"/>
            <w:bottom w:val="none" w:sz="0" w:space="0" w:color="auto"/>
            <w:right w:val="none" w:sz="0" w:space="0" w:color="auto"/>
          </w:divBdr>
        </w:div>
        <w:div w:id="850492890">
          <w:marLeft w:val="640"/>
          <w:marRight w:val="0"/>
          <w:marTop w:val="0"/>
          <w:marBottom w:val="0"/>
          <w:divBdr>
            <w:top w:val="none" w:sz="0" w:space="0" w:color="auto"/>
            <w:left w:val="none" w:sz="0" w:space="0" w:color="auto"/>
            <w:bottom w:val="none" w:sz="0" w:space="0" w:color="auto"/>
            <w:right w:val="none" w:sz="0" w:space="0" w:color="auto"/>
          </w:divBdr>
        </w:div>
        <w:div w:id="844171258">
          <w:marLeft w:val="640"/>
          <w:marRight w:val="0"/>
          <w:marTop w:val="0"/>
          <w:marBottom w:val="0"/>
          <w:divBdr>
            <w:top w:val="none" w:sz="0" w:space="0" w:color="auto"/>
            <w:left w:val="none" w:sz="0" w:space="0" w:color="auto"/>
            <w:bottom w:val="none" w:sz="0" w:space="0" w:color="auto"/>
            <w:right w:val="none" w:sz="0" w:space="0" w:color="auto"/>
          </w:divBdr>
        </w:div>
        <w:div w:id="554200211">
          <w:marLeft w:val="640"/>
          <w:marRight w:val="0"/>
          <w:marTop w:val="0"/>
          <w:marBottom w:val="0"/>
          <w:divBdr>
            <w:top w:val="none" w:sz="0" w:space="0" w:color="auto"/>
            <w:left w:val="none" w:sz="0" w:space="0" w:color="auto"/>
            <w:bottom w:val="none" w:sz="0" w:space="0" w:color="auto"/>
            <w:right w:val="none" w:sz="0" w:space="0" w:color="auto"/>
          </w:divBdr>
        </w:div>
        <w:div w:id="1345522496">
          <w:marLeft w:val="640"/>
          <w:marRight w:val="0"/>
          <w:marTop w:val="0"/>
          <w:marBottom w:val="0"/>
          <w:divBdr>
            <w:top w:val="none" w:sz="0" w:space="0" w:color="auto"/>
            <w:left w:val="none" w:sz="0" w:space="0" w:color="auto"/>
            <w:bottom w:val="none" w:sz="0" w:space="0" w:color="auto"/>
            <w:right w:val="none" w:sz="0" w:space="0" w:color="auto"/>
          </w:divBdr>
        </w:div>
        <w:div w:id="1588222722">
          <w:marLeft w:val="640"/>
          <w:marRight w:val="0"/>
          <w:marTop w:val="0"/>
          <w:marBottom w:val="0"/>
          <w:divBdr>
            <w:top w:val="none" w:sz="0" w:space="0" w:color="auto"/>
            <w:left w:val="none" w:sz="0" w:space="0" w:color="auto"/>
            <w:bottom w:val="none" w:sz="0" w:space="0" w:color="auto"/>
            <w:right w:val="none" w:sz="0" w:space="0" w:color="auto"/>
          </w:divBdr>
        </w:div>
        <w:div w:id="1269192849">
          <w:marLeft w:val="640"/>
          <w:marRight w:val="0"/>
          <w:marTop w:val="0"/>
          <w:marBottom w:val="0"/>
          <w:divBdr>
            <w:top w:val="none" w:sz="0" w:space="0" w:color="auto"/>
            <w:left w:val="none" w:sz="0" w:space="0" w:color="auto"/>
            <w:bottom w:val="none" w:sz="0" w:space="0" w:color="auto"/>
            <w:right w:val="none" w:sz="0" w:space="0" w:color="auto"/>
          </w:divBdr>
        </w:div>
        <w:div w:id="158007582">
          <w:marLeft w:val="640"/>
          <w:marRight w:val="0"/>
          <w:marTop w:val="0"/>
          <w:marBottom w:val="0"/>
          <w:divBdr>
            <w:top w:val="none" w:sz="0" w:space="0" w:color="auto"/>
            <w:left w:val="none" w:sz="0" w:space="0" w:color="auto"/>
            <w:bottom w:val="none" w:sz="0" w:space="0" w:color="auto"/>
            <w:right w:val="none" w:sz="0" w:space="0" w:color="auto"/>
          </w:divBdr>
        </w:div>
        <w:div w:id="773134039">
          <w:marLeft w:val="640"/>
          <w:marRight w:val="0"/>
          <w:marTop w:val="0"/>
          <w:marBottom w:val="0"/>
          <w:divBdr>
            <w:top w:val="none" w:sz="0" w:space="0" w:color="auto"/>
            <w:left w:val="none" w:sz="0" w:space="0" w:color="auto"/>
            <w:bottom w:val="none" w:sz="0" w:space="0" w:color="auto"/>
            <w:right w:val="none" w:sz="0" w:space="0" w:color="auto"/>
          </w:divBdr>
        </w:div>
        <w:div w:id="794757037">
          <w:marLeft w:val="640"/>
          <w:marRight w:val="0"/>
          <w:marTop w:val="0"/>
          <w:marBottom w:val="0"/>
          <w:divBdr>
            <w:top w:val="none" w:sz="0" w:space="0" w:color="auto"/>
            <w:left w:val="none" w:sz="0" w:space="0" w:color="auto"/>
            <w:bottom w:val="none" w:sz="0" w:space="0" w:color="auto"/>
            <w:right w:val="none" w:sz="0" w:space="0" w:color="auto"/>
          </w:divBdr>
        </w:div>
        <w:div w:id="1356541154">
          <w:marLeft w:val="640"/>
          <w:marRight w:val="0"/>
          <w:marTop w:val="0"/>
          <w:marBottom w:val="0"/>
          <w:divBdr>
            <w:top w:val="none" w:sz="0" w:space="0" w:color="auto"/>
            <w:left w:val="none" w:sz="0" w:space="0" w:color="auto"/>
            <w:bottom w:val="none" w:sz="0" w:space="0" w:color="auto"/>
            <w:right w:val="none" w:sz="0" w:space="0" w:color="auto"/>
          </w:divBdr>
        </w:div>
        <w:div w:id="2114936508">
          <w:marLeft w:val="640"/>
          <w:marRight w:val="0"/>
          <w:marTop w:val="0"/>
          <w:marBottom w:val="0"/>
          <w:divBdr>
            <w:top w:val="none" w:sz="0" w:space="0" w:color="auto"/>
            <w:left w:val="none" w:sz="0" w:space="0" w:color="auto"/>
            <w:bottom w:val="none" w:sz="0" w:space="0" w:color="auto"/>
            <w:right w:val="none" w:sz="0" w:space="0" w:color="auto"/>
          </w:divBdr>
        </w:div>
        <w:div w:id="1278175072">
          <w:marLeft w:val="640"/>
          <w:marRight w:val="0"/>
          <w:marTop w:val="0"/>
          <w:marBottom w:val="0"/>
          <w:divBdr>
            <w:top w:val="none" w:sz="0" w:space="0" w:color="auto"/>
            <w:left w:val="none" w:sz="0" w:space="0" w:color="auto"/>
            <w:bottom w:val="none" w:sz="0" w:space="0" w:color="auto"/>
            <w:right w:val="none" w:sz="0" w:space="0" w:color="auto"/>
          </w:divBdr>
        </w:div>
        <w:div w:id="1860314243">
          <w:marLeft w:val="640"/>
          <w:marRight w:val="0"/>
          <w:marTop w:val="0"/>
          <w:marBottom w:val="0"/>
          <w:divBdr>
            <w:top w:val="none" w:sz="0" w:space="0" w:color="auto"/>
            <w:left w:val="none" w:sz="0" w:space="0" w:color="auto"/>
            <w:bottom w:val="none" w:sz="0" w:space="0" w:color="auto"/>
            <w:right w:val="none" w:sz="0" w:space="0" w:color="auto"/>
          </w:divBdr>
        </w:div>
        <w:div w:id="1205365248">
          <w:marLeft w:val="640"/>
          <w:marRight w:val="0"/>
          <w:marTop w:val="0"/>
          <w:marBottom w:val="0"/>
          <w:divBdr>
            <w:top w:val="none" w:sz="0" w:space="0" w:color="auto"/>
            <w:left w:val="none" w:sz="0" w:space="0" w:color="auto"/>
            <w:bottom w:val="none" w:sz="0" w:space="0" w:color="auto"/>
            <w:right w:val="none" w:sz="0" w:space="0" w:color="auto"/>
          </w:divBdr>
        </w:div>
        <w:div w:id="264920350">
          <w:marLeft w:val="640"/>
          <w:marRight w:val="0"/>
          <w:marTop w:val="0"/>
          <w:marBottom w:val="0"/>
          <w:divBdr>
            <w:top w:val="none" w:sz="0" w:space="0" w:color="auto"/>
            <w:left w:val="none" w:sz="0" w:space="0" w:color="auto"/>
            <w:bottom w:val="none" w:sz="0" w:space="0" w:color="auto"/>
            <w:right w:val="none" w:sz="0" w:space="0" w:color="auto"/>
          </w:divBdr>
        </w:div>
        <w:div w:id="1052388572">
          <w:marLeft w:val="640"/>
          <w:marRight w:val="0"/>
          <w:marTop w:val="0"/>
          <w:marBottom w:val="0"/>
          <w:divBdr>
            <w:top w:val="none" w:sz="0" w:space="0" w:color="auto"/>
            <w:left w:val="none" w:sz="0" w:space="0" w:color="auto"/>
            <w:bottom w:val="none" w:sz="0" w:space="0" w:color="auto"/>
            <w:right w:val="none" w:sz="0" w:space="0" w:color="auto"/>
          </w:divBdr>
        </w:div>
        <w:div w:id="1652631517">
          <w:marLeft w:val="640"/>
          <w:marRight w:val="0"/>
          <w:marTop w:val="0"/>
          <w:marBottom w:val="0"/>
          <w:divBdr>
            <w:top w:val="none" w:sz="0" w:space="0" w:color="auto"/>
            <w:left w:val="none" w:sz="0" w:space="0" w:color="auto"/>
            <w:bottom w:val="none" w:sz="0" w:space="0" w:color="auto"/>
            <w:right w:val="none" w:sz="0" w:space="0" w:color="auto"/>
          </w:divBdr>
        </w:div>
        <w:div w:id="302153466">
          <w:marLeft w:val="640"/>
          <w:marRight w:val="0"/>
          <w:marTop w:val="0"/>
          <w:marBottom w:val="0"/>
          <w:divBdr>
            <w:top w:val="none" w:sz="0" w:space="0" w:color="auto"/>
            <w:left w:val="none" w:sz="0" w:space="0" w:color="auto"/>
            <w:bottom w:val="none" w:sz="0" w:space="0" w:color="auto"/>
            <w:right w:val="none" w:sz="0" w:space="0" w:color="auto"/>
          </w:divBdr>
        </w:div>
        <w:div w:id="1396970633">
          <w:marLeft w:val="640"/>
          <w:marRight w:val="0"/>
          <w:marTop w:val="0"/>
          <w:marBottom w:val="0"/>
          <w:divBdr>
            <w:top w:val="none" w:sz="0" w:space="0" w:color="auto"/>
            <w:left w:val="none" w:sz="0" w:space="0" w:color="auto"/>
            <w:bottom w:val="none" w:sz="0" w:space="0" w:color="auto"/>
            <w:right w:val="none" w:sz="0" w:space="0" w:color="auto"/>
          </w:divBdr>
        </w:div>
        <w:div w:id="1889562172">
          <w:marLeft w:val="640"/>
          <w:marRight w:val="0"/>
          <w:marTop w:val="0"/>
          <w:marBottom w:val="0"/>
          <w:divBdr>
            <w:top w:val="none" w:sz="0" w:space="0" w:color="auto"/>
            <w:left w:val="none" w:sz="0" w:space="0" w:color="auto"/>
            <w:bottom w:val="none" w:sz="0" w:space="0" w:color="auto"/>
            <w:right w:val="none" w:sz="0" w:space="0" w:color="auto"/>
          </w:divBdr>
        </w:div>
        <w:div w:id="1943024592">
          <w:marLeft w:val="640"/>
          <w:marRight w:val="0"/>
          <w:marTop w:val="0"/>
          <w:marBottom w:val="0"/>
          <w:divBdr>
            <w:top w:val="none" w:sz="0" w:space="0" w:color="auto"/>
            <w:left w:val="none" w:sz="0" w:space="0" w:color="auto"/>
            <w:bottom w:val="none" w:sz="0" w:space="0" w:color="auto"/>
            <w:right w:val="none" w:sz="0" w:space="0" w:color="auto"/>
          </w:divBdr>
        </w:div>
        <w:div w:id="1537810355">
          <w:marLeft w:val="640"/>
          <w:marRight w:val="0"/>
          <w:marTop w:val="0"/>
          <w:marBottom w:val="0"/>
          <w:divBdr>
            <w:top w:val="none" w:sz="0" w:space="0" w:color="auto"/>
            <w:left w:val="none" w:sz="0" w:space="0" w:color="auto"/>
            <w:bottom w:val="none" w:sz="0" w:space="0" w:color="auto"/>
            <w:right w:val="none" w:sz="0" w:space="0" w:color="auto"/>
          </w:divBdr>
        </w:div>
        <w:div w:id="1498154039">
          <w:marLeft w:val="640"/>
          <w:marRight w:val="0"/>
          <w:marTop w:val="0"/>
          <w:marBottom w:val="0"/>
          <w:divBdr>
            <w:top w:val="none" w:sz="0" w:space="0" w:color="auto"/>
            <w:left w:val="none" w:sz="0" w:space="0" w:color="auto"/>
            <w:bottom w:val="none" w:sz="0" w:space="0" w:color="auto"/>
            <w:right w:val="none" w:sz="0" w:space="0" w:color="auto"/>
          </w:divBdr>
        </w:div>
        <w:div w:id="624312013">
          <w:marLeft w:val="640"/>
          <w:marRight w:val="0"/>
          <w:marTop w:val="0"/>
          <w:marBottom w:val="0"/>
          <w:divBdr>
            <w:top w:val="none" w:sz="0" w:space="0" w:color="auto"/>
            <w:left w:val="none" w:sz="0" w:space="0" w:color="auto"/>
            <w:bottom w:val="none" w:sz="0" w:space="0" w:color="auto"/>
            <w:right w:val="none" w:sz="0" w:space="0" w:color="auto"/>
          </w:divBdr>
        </w:div>
        <w:div w:id="735203104">
          <w:marLeft w:val="640"/>
          <w:marRight w:val="0"/>
          <w:marTop w:val="0"/>
          <w:marBottom w:val="0"/>
          <w:divBdr>
            <w:top w:val="none" w:sz="0" w:space="0" w:color="auto"/>
            <w:left w:val="none" w:sz="0" w:space="0" w:color="auto"/>
            <w:bottom w:val="none" w:sz="0" w:space="0" w:color="auto"/>
            <w:right w:val="none" w:sz="0" w:space="0" w:color="auto"/>
          </w:divBdr>
        </w:div>
        <w:div w:id="436608298">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chescu@wfu.edu" TargetMode="External"/><Relationship Id="rId13" Type="http://schemas.openxmlformats.org/officeDocument/2006/relationships/image" Target="media/image5.png"/><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mailto:behrang.hamadani@nist.gov" TargetMode="Externa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mailto:jurchescu@wfu.edu"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mailto:behrang.hamadani@nist.gov"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C89DA3-482C-4FA7-8AFB-9317D5F7B7F3}"/>
      </w:docPartPr>
      <w:docPartBody>
        <w:p w:rsidR="00BF6991" w:rsidRDefault="00BF6991">
          <w:r w:rsidRPr="00AE310E">
            <w:rPr>
              <w:rStyle w:val="PlaceholderText"/>
            </w:rPr>
            <w:t>Click or tap here to enter text.</w:t>
          </w:r>
        </w:p>
      </w:docPartBody>
    </w:docPart>
    <w:docPart>
      <w:docPartPr>
        <w:name w:val="B1770369FBF04008AFB397AA6FDA1907"/>
        <w:category>
          <w:name w:val="General"/>
          <w:gallery w:val="placeholder"/>
        </w:category>
        <w:types>
          <w:type w:val="bbPlcHdr"/>
        </w:types>
        <w:behaviors>
          <w:behavior w:val="content"/>
        </w:behaviors>
        <w:guid w:val="{39B4B954-937E-4EEC-A02D-B1E47BC868F4}"/>
      </w:docPartPr>
      <w:docPartBody>
        <w:p w:rsidR="00D0252F" w:rsidRDefault="00D0252F" w:rsidP="00D0252F">
          <w:pPr>
            <w:pStyle w:val="B1770369FBF04008AFB397AA6FDA1907"/>
          </w:pPr>
          <w:r w:rsidRPr="00AE310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Times">
    <w:altName w:val="Sylfae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991"/>
    <w:rsid w:val="000370BA"/>
    <w:rsid w:val="00060DE7"/>
    <w:rsid w:val="00084E3B"/>
    <w:rsid w:val="00102401"/>
    <w:rsid w:val="00126D2F"/>
    <w:rsid w:val="00143D92"/>
    <w:rsid w:val="00171D4D"/>
    <w:rsid w:val="001763F5"/>
    <w:rsid w:val="00184FE4"/>
    <w:rsid w:val="001B03CF"/>
    <w:rsid w:val="001F0383"/>
    <w:rsid w:val="00232640"/>
    <w:rsid w:val="00253310"/>
    <w:rsid w:val="002B7F57"/>
    <w:rsid w:val="002E5AA9"/>
    <w:rsid w:val="00360D59"/>
    <w:rsid w:val="003763F2"/>
    <w:rsid w:val="004210BD"/>
    <w:rsid w:val="00426F61"/>
    <w:rsid w:val="00473F1A"/>
    <w:rsid w:val="004814BB"/>
    <w:rsid w:val="004E21A1"/>
    <w:rsid w:val="00543652"/>
    <w:rsid w:val="005D5E22"/>
    <w:rsid w:val="005E0077"/>
    <w:rsid w:val="00653D49"/>
    <w:rsid w:val="00675DFE"/>
    <w:rsid w:val="0069393C"/>
    <w:rsid w:val="006C0E98"/>
    <w:rsid w:val="006C1DF9"/>
    <w:rsid w:val="006F5D62"/>
    <w:rsid w:val="00811A4B"/>
    <w:rsid w:val="00811EED"/>
    <w:rsid w:val="00820FFB"/>
    <w:rsid w:val="00826085"/>
    <w:rsid w:val="008B7FDB"/>
    <w:rsid w:val="008E65BD"/>
    <w:rsid w:val="00924F6E"/>
    <w:rsid w:val="0094467F"/>
    <w:rsid w:val="009D7C28"/>
    <w:rsid w:val="009E1CDC"/>
    <w:rsid w:val="00AB5AD3"/>
    <w:rsid w:val="00AE7CDD"/>
    <w:rsid w:val="00B67465"/>
    <w:rsid w:val="00BD2C18"/>
    <w:rsid w:val="00BF6991"/>
    <w:rsid w:val="00C52C82"/>
    <w:rsid w:val="00CB1895"/>
    <w:rsid w:val="00CF6DEA"/>
    <w:rsid w:val="00D0252F"/>
    <w:rsid w:val="00D03643"/>
    <w:rsid w:val="00D10FA0"/>
    <w:rsid w:val="00D41276"/>
    <w:rsid w:val="00D43B56"/>
    <w:rsid w:val="00D57859"/>
    <w:rsid w:val="00EA1135"/>
    <w:rsid w:val="00EE4EA2"/>
    <w:rsid w:val="00F17769"/>
    <w:rsid w:val="00F57879"/>
    <w:rsid w:val="00F8630D"/>
    <w:rsid w:val="00F87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252F"/>
    <w:rPr>
      <w:color w:val="666666"/>
    </w:rPr>
  </w:style>
  <w:style w:type="paragraph" w:customStyle="1" w:styleId="B1770369FBF04008AFB397AA6FDA1907">
    <w:name w:val="B1770369FBF04008AFB397AA6FDA1907"/>
    <w:rsid w:val="00D025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0B6578B-0B8F-4A85-B1B1-70E7D11893BF}">
  <we:reference id="f78a3046-9e99-4300-aa2b-5814002b01a2" version="1.55.1.0" store="EXCatalog" storeType="EXCatalog"/>
  <we:alternateReferences>
    <we:reference id="WA104382081" version="1.55.1.0" store="en-US" storeType="OMEX"/>
  </we:alternateReferences>
  <we:properties>
    <we:property name="MENDELEY_BIBLIOGRAPHY_IS_DIRTY" value="true"/>
    <we:property name="MENDELEY_BIBLIOGRAPHY_LAST_MODIFIED" value="1769107960308"/>
    <we:property name="MENDELEY_CITATIONS" value="[{&quot;citationID&quot;:&quot;MENDELEY_CITATION_b4260c59-3425-41bf-bfc1-20132983c05d&quot;,&quot;properties&quot;:{&quot;noteIndex&quot;:0},&quot;isEdited&quot;:false,&quot;manualOverride&quot;:{&quot;isManuallyOverridden&quot;:false,&quot;citeprocText&quot;:&quot;&lt;sup&gt;1,2&lt;/sup&gt;&quot;,&quot;manualOverrideText&quot;:&quot;&quot;},&quot;citationTag&quot;:&quot;MENDELEY_CITATION_v3_eyJjaXRhdGlvbklEIjoiTUVOREVMRVlfQ0lUQVRJT05fYjQyNjBjNTktMzQyNS00MWJmLWJmYzEtMjAxMzI5ODNjMDVkIiwicHJvcGVydGllcyI6eyJub3RlSW5kZXgiOjB9LCJpc0VkaXRlZCI6ZmFsc2UsIm1hbnVhbE92ZXJyaWRlIjp7ImlzTWFudWFsbHlPdmVycmlkZGVuIjpmYWxzZSwiY2l0ZXByb2NUZXh0IjoiPHN1cD4xLDI8L3N1cD4iLCJtYW51YWxPdmVycmlkZVRleHQiOiIifSwiY2l0YXRpb25JdGVtcyI6W3siaWQiOiI4NTZiOTU5Ny02NzYyLTM2NGMtYTJhZS1jNmYyMDA2ZGU0YjgiLCJpdGVtRGF0YSI6eyJ0eXBlIjoiYXJ0aWNsZS1qb3VybmFsIiwiaWQiOiI4NTZiOTU5Ny02NzYyLTM2NGMtYTJhZS1jNmYyMDA2ZGU0YjgiLCJ0aXRsZSI6Ik9yZ2Fub21ldGFsIGhhbGlkZSBwZXJvdnNraXRlcyBhcyB2aXNpYmxlLWxpZ2h0IHNlbnNpdGl6ZXJzIGZvciBwaG90b3ZvbHRhaWMgY2VsbHMiLCJhdXRob3IiOlt7ImZhbWlseSI6IktvamltYSIsImdpdmVuIjoiQWtpaGlybyIsInBhcnNlLW5hbWVzIjpmYWxzZSwiZHJvcHBpbmctcGFydGljbGUiOiIiLCJub24tZHJvcHBpbmctcGFydGljbGUiOiIifSx7ImZhbWlseSI6IlRlc2hpbWEiLCJnaXZlbiI6Iktlbmppcm8iLCJwYXJzZS1uYW1lcyI6ZmFsc2UsImRyb3BwaW5nLXBhcnRpY2xlIjoiIiwibm9uLWRyb3BwaW5nLXBhcnRpY2xlIjoiIn0seyJmYW1pbHkiOiJTaGlyYWkiLCJnaXZlbiI6Illhc3VvIiwicGFyc2UtbmFtZXMiOmZhbHNlLCJkcm9wcGluZy1wYXJ0aWNsZSI6IiIsIm5vbi1kcm9wcGluZy1wYXJ0aWNsZSI6IiJ9LHsiZmFtaWx5IjoiTWl5YXNha2EiLCJnaXZlbiI6IlRzdXRvbXUiLCJwYXJzZS1uYW1lcyI6ZmFsc2UsImRyb3BwaW5nLXBhcnRpY2xlIjoiIiwibm9uLWRyb3BwaW5nLXBhcnRpY2xlIjoiIn1dLCJjb250YWluZXItdGl0bGUiOiJKb3VybmFsIG9mIHRoZSBBbWVyaWNhbiBDaGVtaWNhbCBTb2NpZXR5IiwiY29udGFpbmVyLXRpdGxlLXNob3J0IjoiSi4gQW0uIENoZW0uIFNvYy4iLCJET0kiOiIxMC4xMDIxL2phODA5NTk4ciIsIklTU04iOiIwMDAyNzg2MyIsIlBNSUQiOiIxOTM2NjI2NCIsImlzc3VlZCI6eyJkYXRlLXBhcnRzIjpbWzIwMDksNSw2XV19LCJwYWdlIjoiNjA1MC02MDUxIiwiYWJzdHJhY3QiOiJUd28gb3JnYW5vbGVhZCBoYWxpZGUgcGVyb3Zza2l0ZSBuYW5vY3J5c3RhbHMsIENIM05IIDNQYkJyMyBhbmQgQ0gzTkgzUGJJMywgd2VyZSBmb3VuZCB0byBlZmZpY2llbnRseSBzZW5zaXRpemUgVGlPMiBmb3IgdmlzaWJsZS1saWdodCBjb252ZXJzaW9uIGluIHBob3RvZWxlY3Ryb2NoZW1pY2FsIGNlbGxzLiBXaGVuIHNlbGYtYXNzZW1ibGVkIG9uIG1lc29wb3JvdXMgVGlPIDIgZmlsbXMsIHRoZSBuYW5vY3J5c3RhbGxpbmUgcGVyb3Zza2l0ZXMgZXhoaWJpdCBzdHJvbmcgYmFuZC1nYXAgYWJzb3JwdGlvbnMgYXMgc2VtaWNvbmR1Y3RvcnMuIFRoZSBDSDNOSDNQYkkgMy1iYXNlZCBwaG90b2NlbGwgd2l0aCBzcGVjdHJhbCBzZW5zaXRpdml0eSBvZiB1cCB0byA4MDAgbm0geWllbGRlZCBhIHNvbGFyIGVuZXJneSBjb252ZXJzaW9uIGVmZmljaWVuY3kgb2YgMy44JS4gVGhlIENIM05IIDNQYkJyMy1iYXNlZCBjZWxsIHNob3dlZCBhIGhpZ2ggcGhvdG92b2x0YWdlIG9mIDAuOTYgViB3aXRoIGFuIGV4dGVybmFsIHF1YW50dW0gY29udmVyc2lvbiBlZmZpY2llbmN5IG9mIDY1JS4gwqkgMjAwOSBBbWVyaWNhbiBDaGVtaWNhbCBTb2NpZXR5LiIsImlzc3VlIjoiMTciLCJ2b2x1bWUiOiIxMzEifSwiaXNUZW1wb3JhcnkiOmZhbHNlfSx7ImlkIjoiZDdmMzAxNjUtMDdiNS0zNGMzLWIzMzgtZWNiZDEwODExZGUzIiwiaXRlbURhdGEiOnsidHlwZSI6IndlYnBhZ2UiLCJpZCI6ImQ3ZjMwMTY1LTA3YjUtMzRjMy1iMzM4LWVjYmQxMDgxMWRlMyIsInRpdGxlIjoiSW50ZXJhY3RpdmUgQmVzdCBSZXNlYXJjaC1DZWxsIEVmZmljaWVuY3kgQ2hhcnQgfCBQaG90b3ZvbHRhaWMgUmVzZWFyY2ggfCBOUkVMICgyMDI1KSIsImFjY2Vzc2VkIjp7ImRhdGUtcGFydHMiOltbMjAyNSwxMSwxMV1dfSwiVVJMIjoiaHR0cHM6Ly93d3cubnJlbC5nb3YvcHYvaW50ZXJhY3RpdmUtY2VsbC1lZmZpY2llbmN5IiwiY29udGFpbmVyLXRpdGxlLXNob3J0IjoiIn0sImlzVGVtcG9yYXJ5IjpmYWxzZX1dfQ==&quot;,&quot;citationItems&quot;:[{&quot;id&quot;:&quot;856b9597-6762-364c-a2ae-c6f2006de4b8&quot;,&quot;itemData&quot;:{&quot;type&quot;:&quot;article-journal&quot;,&quot;id&quot;:&quot;856b9597-6762-364c-a2ae-c6f2006de4b8&quot;,&quot;title&quot;:&quot;Organometal halide perovskites as visible-light sensitizers for photovoltaic cells&quot;,&quot;author&quot;:[{&quot;family&quot;:&quot;Kojima&quot;,&quot;given&quot;:&quot;Akihiro&quot;,&quot;parse-names&quot;:false,&quot;dropping-particle&quot;:&quot;&quot;,&quot;non-dropping-particle&quot;:&quot;&quot;},{&quot;family&quot;:&quot;Teshima&quot;,&quot;given&quot;:&quot;Kenjiro&quot;,&quot;parse-names&quot;:false,&quot;dropping-particle&quot;:&quot;&quot;,&quot;non-dropping-particle&quot;:&quot;&quot;},{&quot;family&quot;:&quot;Shirai&quot;,&quot;given&quot;:&quot;Yasuo&quot;,&quot;parse-names&quot;:false,&quot;dropping-particle&quot;:&quot;&quot;,&quot;non-dropping-particle&quot;:&quot;&quot;},{&quot;family&quot;:&quot;Miyasaka&quot;,&quot;given&quot;:&quot;Tsutomu&quot;,&quot;parse-names&quot;:false,&quot;dropping-particle&quot;:&quot;&quot;,&quot;non-dropping-particle&quot;:&quot;&quot;}],&quot;container-title&quot;:&quot;Journal of the American Chemical Society&quot;,&quot;container-title-short&quot;:&quot;J. Am. Chem. Soc.&quot;,&quot;DOI&quot;:&quot;10.1021/ja809598r&quot;,&quot;ISSN&quot;:&quot;00027863&quot;,&quot;PMID&quot;:&quot;19366264&quot;,&quot;issued&quot;:{&quot;date-parts&quot;:[[2009,5,6]]},&quot;page&quot;:&quot;6050-6051&quot;,&quot;abstract&quot;:&quot;Two organolead halide perovskite nanocrystals, CH3NH 3PbBr3 and CH3NH3PbI3, were found to efficiently sensitize TiO2 for visible-light conversion in photoelectrochemical cells. When self-assembled on mesoporous TiO 2 films, the nanocrystalline perovskites exhibit strong band-gap absorptions as semiconductors. The CH3NH3PbI 3-based photocell with spectral sensitivity of up to 800 nm yielded a solar energy conversion efficiency of 3.8%. The CH3NH 3PbBr3-based cell showed a high photovoltage of 0.96 V with an external quantum conversion efficiency of 65%. © 2009 American Chemical Society.&quot;,&quot;issue&quot;:&quot;17&quot;,&quot;volume&quot;:&quot;131&quot;},&quot;isTemporary&quot;:false},{&quot;id&quot;:&quot;d7f30165-07b5-34c3-b338-ecbd10811de3&quot;,&quot;itemData&quot;:{&quot;type&quot;:&quot;webpage&quot;,&quot;id&quot;:&quot;d7f30165-07b5-34c3-b338-ecbd10811de3&quot;,&quot;title&quot;:&quot;Interactive Best Research-Cell Efficiency Chart | Photovoltaic Research | NREL (2025)&quot;,&quot;accessed&quot;:{&quot;date-parts&quot;:[[2025,11,11]]},&quot;URL&quot;:&quot;https://www.nrel.gov/pv/interactive-cell-efficiency&quot;,&quot;container-title-short&quot;:&quot;&quot;},&quot;isTemporary&quot;:false}]},{&quot;citationID&quot;:&quot;MENDELEY_CITATION_5cde69bf-3078-4e19-9e62-806dbe04b87d&quot;,&quot;properties&quot;:{&quot;noteIndex&quot;:0},&quot;isEdited&quot;:false,&quot;manualOverride&quot;:{&quot;isManuallyOverridden&quot;:false,&quot;citeprocText&quot;:&quot;&lt;sup&gt;3&lt;/sup&gt;&quot;,&quot;manualOverrideText&quot;:&quot;&quot;},&quot;citationTag&quot;:&quot;MENDELEY_CITATION_v3_eyJjaXRhdGlvbklEIjoiTUVOREVMRVlfQ0lUQVRJT05fNWNkZTY5YmYtMzA3OC00ZTE5LTllNjItODA2ZGJlMDRiODdkIiwicHJvcGVydGllcyI6eyJub3RlSW5kZXgiOjB9LCJpc0VkaXRlZCI6ZmFsc2UsIm1hbnVhbE92ZXJyaWRlIjp7ImlzTWFudWFsbHlPdmVycmlkZGVuIjpmYWxzZSwiY2l0ZXByb2NUZXh0IjoiPHN1cD4zPC9zdXA+IiwibWFudWFsT3ZlcnJpZGVUZXh0IjoiIn0sImNpdGF0aW9uSXRlbXMiOlt7ImlkIjoiYzE5NDE0YjQtNTBjNC0zMDM1LWE5MWUtNzFhZGQ4OWJkZmY2IiwiaXRlbURhdGEiOnsidHlwZSI6ImFydGljbGUtam91cm5hbCIsImlkIjoiYzE5NDE0YjQtNTBjNC0zMDM1LWE5MWUtNzFhZGQ4OWJkZmY2IiwidGl0bGUiOiJDaGFsbGVuZ2VzIGZvciBjb21tZXJjaWFsaXppbmcgcGVyb3Zza2l0ZSBzb2xhciBjZWxscyIsImF1dGhvciI6W3siZmFtaWx5IjoiUm9uZyIsImdpdmVuIjoiWWFvZ3VhbmciLCJwYXJzZS1uYW1lcyI6ZmFsc2UsImRyb3BwaW5nLXBhcnRpY2xlIjoiIiwibm9uLWRyb3BwaW5nLXBhcnRpY2xlIjoiIn0seyJmYW1pbHkiOiJIdSIsImdpdmVuIjoiWXVlIiwicGFyc2UtbmFtZXMiOmZhbHNlLCJkcm9wcGluZy1wYXJ0aWNsZSI6IiIsIm5vbi1kcm9wcGluZy1wYXJ0aWNsZSI6IiJ9LHsiZmFtaWx5IjoiTWVpIiwiZ2l2ZW4iOiJBbnlpIiwicGFyc2UtbmFtZXMiOmZhbHNlLCJkcm9wcGluZy1wYXJ0aWNsZSI6IiIsIm5vbi1kcm9wcGluZy1wYXJ0aWNsZSI6IiJ9LHsiZmFtaWx5IjoiVGFuIiwiZ2l2ZW4iOiJIYWlyZW4iLCJwYXJzZS1uYW1lcyI6ZmFsc2UsImRyb3BwaW5nLXBhcnRpY2xlIjoiIiwibm9uLWRyb3BwaW5nLXBhcnRpY2xlIjoiIn0seyJmYW1pbHkiOiJTYWlkYW1pbm92IiwiZ2l2ZW4iOiJNYWtoc3VkIEkuIiwicGFyc2UtbmFtZXMiOmZhbHNlLCJkcm9wcGluZy1wYXJ0aWNsZSI6IiIsIm5vbi1kcm9wcGluZy1wYXJ0aWNsZSI6IiJ9LHsiZmFtaWx5IjoiU2VvayIsImdpdmVuIjoiU2FuZyIsInBhcnNlLW5hbWVzIjpmYWxzZSwiZHJvcHBpbmctcGFydGljbGUiOiJJbCIsIm5vbi1kcm9wcGluZy1wYXJ0aWNsZSI6IiJ9LHsiZmFtaWx5IjoiTWNHZWhlZSIsImdpdmVuIjoiTWljaGFlbCBELiIsInBhcnNlLW5hbWVzIjpmYWxzZSwiZHJvcHBpbmctcGFydGljbGUiOiIiLCJub24tZHJvcHBpbmctcGFydGljbGUiOiIifSx7ImZhbWlseSI6IlNhcmdlbnQiLCJnaXZlbiI6IkVkd2FyZCBILiIsInBhcnNlLW5hbWVzIjpmYWxzZSwiZHJvcHBpbmctcGFydGljbGUiOiIiLCJub24tZHJvcHBpbmctcGFydGljbGUiOiIifSx7ImZhbWlseSI6IkhhbiIsImdpdmVuIjoiSG9uZ3dlaSIsInBhcnNlLW5hbWVzIjpmYWxzZSwiZHJvcHBpbmctcGFydGljbGUiOiIiLCJub24tZHJvcHBpbmctcGFydGljbGUiOiIifV0sImNvbnRhaW5lci10aXRsZSI6IlNjaWVuY2UiLCJjb250YWluZXItdGl0bGUtc2hvcnQiOiJTY2llbmNlICgxOTc5KS4iLCJET0kiOiIxMC4xMTI2L3NjaWVuY2UuYWF0ODIzNSIsIklTU04iOiIxMDk1OTIwMyIsIlBNSUQiOiIzMDIzNzMyNiIsImlzc3VlZCI6eyJkYXRlLXBhcnRzIjpbWzIwMThdXX0sImFic3RyYWN0IjoiUGVyb3Zza2l0ZSBzb2xhciBjZWxscyAoUFNDcykgaGF2ZSB3aXRuZXNzZWQgcmFwaWRseSByaXNpbmcgcG93ZXIgY29udmVyc2lvbiBlZmZpY2llbmNpZXMsIHRvZ2V0aGVyIHdpdGggYWR2YW5jZXMgaW4gc3RhYmlsaXR5IGFuZCB1cHNjYWxpbmcuIERlc3BpdGUgdGhlc2UgYWR2YW5jZXMsIHRoZWlyIGxpbWl0ZWQgc3RhYmlsaXR5IGFuZCBuZWVkIHRvIHByb3ZlIHVwc2NhbGluZyByZW1haW4gY3J1Y2lhbCBodXJkbGVzIG9uIHRoZSBwYXRoIHRvIGNvbW1lcmNpYWxpemF0aW9uLiBXZSBzdW1tYXJpemUgcmVjZW50IGFkdmFuY2VzIHRvd2FyZCBjb21tZXJjaWFsbHkgdmlhYmxlIFBTQ3MgYW5kIGRpc2N1c3MgY2hhbGxlbmdlcyB0aGF0IHJlbWFpbi4gV2UgZXhwb3VuZCB0aGUgZGV2ZWxvcG1lbnQgb2Ygc3RhbmRhcmRpemVkIHByb3RvY29scyB0byBkaXN0aW5ndWlzaCBpbnRyaW5zaWMgYW5kIGV4dHJpbnNpYyBkZWdyYWRhdGlvbiBmYWN0b3JzIGluIHBlcm92c2tpdGVzLiBXZSByZXZpZXcgYWNjZWxlcmF0ZWQgYWdpbmcgdGVzdHMgaW4gYm90aCBjZWxscyBhbmQgbW9kdWxlcyBhbmQgZGlzY3VzcyB0aGUgcHJlZGljdGlvbiBvZiBsaWZldGltZXMgb24gdGhlIGJhc2lzIG9mIGRlZ3JhZGF0aW9uIGtpbmV0aWNzLiBNYXR1cmUgcGhvdG92b2x0YWljIHNvbHV0aW9ucywgd2hpY2ggaGF2ZSBkZW1vbnN0cmF0ZWQgZXhjZWxsZW50IGxvbmctdGVybSBzdGFiaWxpdHkgaW4gZmllbGQgYXBwbGljYXRpb25zLCBvZmZlciB0aGUgcGVyb3Zza2l0ZSBjb21tdW5pdHkgdmFsdWFibGUgaW5zaWdodHMgaW50byBjbGVhcmluZyB0aGUgaHVyZGxlcyB0byBjb21tZXJjaWFsaXphdGlvbi4iLCJpc3N1ZSI6IjY0MDgiLCJ2b2x1bWUiOiIzNjEifSwiaXNUZW1wb3JhcnkiOmZhbHNlfV19&quot;,&quot;citationItems&quot;:[{&quot;id&quot;:&quot;c19414b4-50c4-3035-a91e-71add89bdff6&quot;,&quot;itemData&quot;:{&quot;type&quot;:&quot;article-journal&quot;,&quot;id&quot;:&quot;c19414b4-50c4-3035-a91e-71add89bdff6&quot;,&quot;title&quot;:&quot;Challenges for commercializing perovskite solar cells&quot;,&quot;author&quot;:[{&quot;family&quot;:&quot;Rong&quot;,&quot;given&quot;:&quot;Yaoguang&quot;,&quot;parse-names&quot;:false,&quot;dropping-particle&quot;:&quot;&quot;,&quot;non-dropping-particle&quot;:&quot;&quot;},{&quot;family&quot;:&quot;Hu&quot;,&quot;given&quot;:&quot;Yue&quot;,&quot;parse-names&quot;:false,&quot;dropping-particle&quot;:&quot;&quot;,&quot;non-dropping-particle&quot;:&quot;&quot;},{&quot;family&quot;:&quot;Mei&quot;,&quot;given&quot;:&quot;Anyi&quot;,&quot;parse-names&quot;:false,&quot;dropping-particle&quot;:&quot;&quot;,&quot;non-dropping-particle&quot;:&quot;&quot;},{&quot;family&quot;:&quot;Tan&quot;,&quot;given&quot;:&quot;Hairen&quot;,&quot;parse-names&quot;:false,&quot;dropping-particle&quot;:&quot;&quot;,&quot;non-dropping-particle&quot;:&quot;&quot;},{&quot;family&quot;:&quot;Saidaminov&quot;,&quot;given&quot;:&quot;Makhsud I.&quot;,&quot;parse-names&quot;:false,&quot;dropping-particle&quot;:&quot;&quot;,&quot;non-dropping-particle&quot;:&quot;&quot;},{&quot;family&quot;:&quot;Seok&quot;,&quot;given&quot;:&quot;Sang&quot;,&quot;parse-names&quot;:false,&quot;dropping-particle&quot;:&quot;Il&quot;,&quot;non-dropping-particle&quot;:&quot;&quot;},{&quot;family&quot;:&quot;McGehee&quot;,&quot;given&quot;:&quot;Michael D.&quot;,&quot;parse-names&quot;:false,&quot;dropping-particle&quot;:&quot;&quot;,&quot;non-dropping-particle&quot;:&quot;&quot;},{&quot;family&quot;:&quot;Sargent&quot;,&quot;given&quot;:&quot;Edward H.&quot;,&quot;parse-names&quot;:false,&quot;dropping-particle&quot;:&quot;&quot;,&quot;non-dropping-particle&quot;:&quot;&quot;},{&quot;family&quot;:&quot;Han&quot;,&quot;given&quot;:&quot;Hongwei&quot;,&quot;parse-names&quot;:false,&quot;dropping-particle&quot;:&quot;&quot;,&quot;non-dropping-particle&quot;:&quot;&quot;}],&quot;container-title&quot;:&quot;Science&quot;,&quot;container-title-short&quot;:&quot;Science (1979).&quot;,&quot;DOI&quot;:&quot;10.1126/science.aat8235&quot;,&quot;ISSN&quot;:&quot;10959203&quot;,&quot;PMID&quot;:&quot;30237326&quot;,&quot;issued&quot;:{&quot;date-parts&quot;:[[2018]]},&quot;abstract&quot;:&quot;Perovskite solar cells (PSCs) have witnessed rapidly rising power conversion efficiencies, together with advances in stability and upscaling. Despite these advances, their limited stability and need to prove upscaling remain crucial hurdles on the path to commercialization. We summarize recent advances toward commercially viable PSCs and discuss challenges that remain. We expound the development of standardized protocols to distinguish intrinsic and extrinsic degradation factors in perovskites. We review accelerated aging tests in both cells and modules and discuss the prediction of lifetimes on the basis of degradation kinetics. Mature photovoltaic solutions, which have demonstrated excellent long-term stability in field applications, offer the perovskite community valuable insights into clearing the hurdles to commercialization.&quot;,&quot;issue&quot;:&quot;6408&quot;,&quot;volume&quot;:&quot;361&quot;},&quot;isTemporary&quot;:false}]},{&quot;citationID&quot;:&quot;MENDELEY_CITATION_d6363e70-39c7-48bf-8eaa-ab0419c7a84a&quot;,&quot;properties&quot;:{&quot;noteIndex&quot;:0},&quot;isEdited&quot;:false,&quot;manualOverride&quot;:{&quot;isManuallyOverridden&quot;:false,&quot;citeprocText&quot;:&quot;&lt;sup&gt;4–11&lt;/sup&gt;&quot;,&quot;manualOverrideText&quot;:&quot;&quot;},&quot;citationItems&quot;:[{&quot;id&quot;:&quot;8a32f99c-a589-3e34-bc87-116f0c15df1b&quot;,&quot;itemData&quot;:{&quot;type&quot;:&quot;article-journal&quot;,&quot;id&quot;:&quot;8a32f99c-a589-3e34-bc87-116f0c15df1b&quot;,&quot;title&quot;:&quot;Photocurrent in Metal-Halide Perovskite/Organic Semiconductor Heterostructures: Impact of Microstructure on Charge Generation Efficiency&quot;,&quot;author&quot;:[{&quot;family&quot;:&quot;Tyznik&quot;,&quot;given&quot;:&quot;Colin&quot;,&quot;parse-names&quot;:false,&quot;dropping-particle&quot;:&quot;&quot;,&quot;non-dropping-particle&quot;:&quot;&quot;},{&quot;family&quot;:&quot;Lee&quot;,&quot;given&quot;:&quot;James&quot;,&quot;parse-names&quot;:false,&quot;dropping-particle&quot;:&quot;&quot;,&quot;non-dropping-particle&quot;:&quot;&quot;},{&quot;family&quot;:&quot;Sorli&quot;,&quot;given&quot;:&quot;Jeni&quot;,&quot;parse-names&quot;:false,&quot;dropping-particle&quot;:&quot;&quot;,&quot;non-dropping-particle&quot;:&quot;&quot;},{&quot;family&quot;:&quot;Liu&quot;,&quot;given&quot;:&quot;Xiaojie&quot;,&quot;parse-names&quot;:false,&quot;dropping-particle&quot;:&quot;&quot;,&quot;non-dropping-particle&quot;:&quot;&quot;},{&quot;family&quot;:&quot;Holland&quot;,&quot;given&quot;:&quot;Emma K.&quot;,&quot;parse-names&quot;:false,&quot;dropping-particle&quot;:&quot;&quot;,&quot;non-dropping-particle&quot;:&quot;&quot;},{&quot;family&quot;:&quot;Day&quot;,&quot;given&quot;:&quot;Cynthia S.&quot;,&quot;parse-names&quot;:false,&quot;dropping-particle&quot;:&quot;&quot;,&quot;non-dropping-particle&quot;:&quot;&quot;},{&quot;family&quot;:&quot;Anthony&quot;,&quot;given&quot;:&quot;John E.&quot;,&quot;parse-names&quot;:false,&quot;dropping-particle&quot;:&quot;&quot;,&quot;non-dropping-particle&quot;:&quot;&quot;},{&quot;family&quot;:&quot;Loo&quot;,&quot;given&quot;:&quot;Yueh Lin&quot;,&quot;parse-names&quot;:false,&quot;dropping-particle&quot;:&quot;&quot;,&quot;non-dropping-particle&quot;:&quot;&quot;},{&quot;family&quot;:&quot;Vardeny&quot;,&quot;given&quot;:&quot;Z. Valy&quot;,&quot;parse-names&quot;:false,&quot;dropping-particle&quot;:&quot;&quot;,&quot;non-dropping-particle&quot;:&quot;&quot;},{&quot;family&quot;:&quot;Jurchescu&quot;,&quot;given&quot;:&quot;Oana D.&quot;,&quot;parse-names&quot;:false,&quot;dropping-particle&quot;:&quot;&quot;,&quot;non-dropping-particle&quot;:&quot;&quot;}],&quot;container-title&quot;:&quot;ACS Applied Materials and Interfaces&quot;,&quot;container-title-short&quot;:&quot;ACS Appl. Mater. Interfaces&quot;,&quot;DOI&quot;:&quot;10.1021/acsami.0c21992&quot;,&quot;ISSN&quot;:&quot;19448252&quot;,&quot;PMID&quot;:&quot;33591716&quot;,&quot;issued&quot;:{&quot;date-parts&quot;:[[2021]]},&quot;page&quot;:&quot;10231-10238&quot;,&quot;abstract&quot;:&quot;Hybrid organic-inorganic metal-halide perovskites have emerged as versatile materials for enabling low-cost, mechanically flexible optoelectronic applications. The progress has been commendable; however, technological breakthroughs have outgrown the basic understanding of processes occurring in bulk and at device interfaces. Here, we investigated the photocurrent at perovskite/organic semiconductor interfaces in relation to the microstructure of electronically active layers. We found that the photocurrent response is significantly enhanced in the bilayer structure as a result of a more efficient dissociation of the photogenerated excitons and trions in the perovskite layer. The increase in the grain size within the organic semiconductor layer results in reduced trapping and further enhances the photocurrent by extending the photocarriers' lifetime. The photodetector responsivity and detectivity have improved by 1 order of magnitude in the optimized samples, reaching values of 6.1 ± 1.1 A W-1, and 1.5 × 1011 ± 4.7 × 1010 Jones, respectively, and the current-voltage hysteresis has been eliminated. Our results highlight the importance of fine-tuning film microstructure in reducing the loss processes in thin-film optoelectronics based on metal-halide semiconductors and provide a powerful interfacial design method to consistently achieve high-performance photodetectors.&quot;,&quot;issue&quot;:&quot;8&quot;,&quot;volume&quot;:&quot;13&quot;},&quot;isTemporary&quot;:false},{&quot;id&quot;:&quot;2cc02bd8-97ca-37f6-a27e-306d4a4c1748&quot;,&quot;itemData&quot;:{&quot;type&quot;:&quot;article-journal&quot;,&quot;id&quot;:&quot;2cc02bd8-97ca-37f6-a27e-306d4a4c1748&quot;,&quot;title&quot;:&quot;Electrostatic gating of hybrid halide perovskite field-effect transistors: Balanced ambipolar transport at room-temperature&quot;,&quot;author&quot;:[{&quot;family&quot;:&quot;Mei&quot;,&quot;given&quot;:&quot;Y.&quot;,&quot;parse-names&quot;:false,&quot;dropping-particle&quot;:&quot;&quot;,&quot;non-dropping-particle&quot;:&quot;&quot;},{&quot;family&quot;:&quot;Zhang&quot;,&quot;given&quot;:&quot;C.&quot;,&quot;parse-names&quot;:false,&quot;dropping-particle&quot;:&quot;&quot;,&quot;non-dropping-particle&quot;:&quot;&quot;},{&quot;family&quot;:&quot;Vardeny&quot;,&quot;given&quot;:&quot;Z.&quot;,&quot;parse-names&quot;:false,&quot;dropping-particle&quot;:&quot;V.&quot;,&quot;non-dropping-particle&quot;:&quot;&quot;},{&quot;family&quot;:&quot;Jurchescu&quot;,&quot;given&quot;:&quot;O. D.&quot;,&quot;parse-names&quot;:false,&quot;dropping-particle&quot;:&quot;&quot;,&quot;non-dropping-particle&quot;:&quot;&quot;}],&quot;container-title&quot;:&quot;MRS Communications&quot;,&quot;container-title-short&quot;:&quot;MRS Commun.&quot;,&quot;DOI&quot;:&quot;10.1557/mrc.2015.21&quot;,&quot;ISSN&quot;:&quot;21596867&quot;,&quot;issued&quot;:{&quot;date-parts&quot;:[[2015]]},&quot;page&quot;:&quot;297-301&quot;,&quot;abstract&quot;:&quot;The hybrid halide perovskites combine the low-cost processing characteristics of organic materials with the performance factors of inorganic compounds. Recently the power conversion efficiencies of perovskite photovoltaic solar cells have reached a respective value of ∼20%. The charge transport properties were indirectly approximated in these compounds because of lack of available field-effect transistors (FETs). Here we report the fabrication and room-temperature operation of FETs based on the hybrid perovskites. We obtained balanced electron and hole transport with mobilities of ∼1 cm 2 /Vs. We also found that the yield, as well as the operational and environmental stability of the fabricated transistors is limited.&quot;,&quot;issue&quot;:&quot;2&quot;,&quot;volume&quot;:&quot;5&quot;},&quot;isTemporary&quot;:false},{&quot;id&quot;:&quot;1b874460-9f4a-35fb-ad4b-8d0edef1eae7&quot;,&quot;itemData&quot;:{&quot;type&quot;:&quot;article-journal&quot;,&quot;id&quot;:&quot;1b874460-9f4a-35fb-ad4b-8d0edef1eae7&quot;,&quot;title&quot;:&quot;A Study on Contact Resistance as a Function of Surface Treatment in Perovskite Field-Effect Transistors&quot;,&quot;author&quot;:[{&quot;family&quot;:&quot;Tyznik&quot;,&quot;given&quot;:&quot;Colin&quot;,&quot;parse-names&quot;:false,&quot;dropping-particle&quot;:&quot;&quot;,&quot;non-dropping-particle&quot;:&quot;&quot;},{&quot;family&quot;:&quot;Waldrip&quot;,&quot;given&quot;:&quot;Matthew&quot;,&quot;parse-names&quot;:false,&quot;dropping-particle&quot;:&quot;&quot;,&quot;non-dropping-particle&quot;:&quot;&quot;},{&quot;family&quot;:&quot;Sullivan&quot;,&quot;given&quot;:&quot;Ryan P.&quot;,&quot;parse-names&quot;:false,&quot;dropping-particle&quot;:&quot;&quot;,&quot;non-dropping-particle&quot;:&quot;&quot;},{&quot;family&quot;:&quot;Mirhosseini&quot;,&quot;given&quot;:&quot;Motahhare&quot;,&quot;parse-names&quot;:false,&quot;dropping-particle&quot;:&quot;&quot;,&quot;non-dropping-particle&quot;:&quot;&quot;},{&quot;family&quot;:&quot;Berry&quot;,&quot;given&quot;:&quot;Adam&quot;,&quot;parse-names&quot;:false,&quot;dropping-particle&quot;:&quot;&quot;,&quot;non-dropping-particle&quot;:&quot;&quot;},{&quot;family&quot;:&quot;Dwyer&quot;,&quot;given&quot;:&quot;Sean&quot;,&quot;parse-names&quot;:false,&quot;dropping-particle&quot;:&quot;&quot;,&quot;non-dropping-particle&quot;:&quot;&quot;},{&quot;family&quot;:&quot;Cakir&quot;,&quot;given&quot;:&quot;Hurriyet Yuce&quot;,&quot;parse-names&quot;:false,&quot;dropping-particle&quot;:&quot;&quot;,&quot;non-dropping-particle&quot;:&quot;&quot;},{&quot;family&quot;:&quot;Coffey&quot;,&quot;given&quot;:&quot;Tonya&quot;,&quot;parse-names&quot;:false,&quot;dropping-particle&quot;:&quot;&quot;,&quot;non-dropping-particle&quot;:&quot;&quot;},{&quot;family&quot;:&quot;Loo&quot;,&quot;given&quot;:&quot;Yueh Lin&quot;,&quot;parse-names&quot;:false,&quot;dropping-particle&quot;:&quot;&quot;,&quot;non-dropping-particle&quot;:&quot;&quot;},{&quot;family&quot;:&quot;Jurchescu&quot;,&quot;given&quot;:&quot;Oana D.&quot;,&quot;parse-names&quot;:false,&quot;dropping-particle&quot;:&quot;&quot;,&quot;non-dropping-particle&quot;:&quot;&quot;}],&quot;container-title&quot;:&quot;ACS Applied Electronic Materials&quot;,&quot;container-title-short&quot;:&quot;ACS Appl. Electron. Mater.&quot;,&quot;DOI&quot;:&quot;10.1021/acsaelm.3c00149&quot;,&quot;ISSN&quot;:&quot;26376113&quot;,&quot;issued&quot;:{&quot;date-parts&quot;:[[2023]]},&quot;page&quot;:&quot;5343-5351&quot;,&quot;abstract&quot;:&quot;Metal halide perovskites are versatile materials which have already demonstrated exceptional performance in diverse optoelectronic devices. The progress has been significant; however, the fundamental understanding of the physics of charge injection remains elusive, impeding further advancements. Here, we use field-effect transistors (FETs) to investigate the impact of surface functionalization on the charge injection and transport in thin films of phenethylammonium tin iodide (PEA2SnI4). We show that self-assembled monolayers (SAMs) can both assist in reducing the Schottky barrier and act as an ion blocking layer between the contact and the perovskite film, limiting interfacial chemical reactions. Consequently, the contact resistance is lowered by more than 3 times compared to untreated contacts. The temperature dependence of the charge carrier mobility is discussed considering the contributions from the channel and contacts, respectively. Our results provide a quantitative framework for the charge injection in metal halide perovskites and will contribute toward the progress of high-performance optoelectronic devices including solar cells, light-emitting diodes, as well as X-ray and photodetectors.&quot;,&quot;issue&quot;:&quot;10&quot;,&quot;volume&quot;:&quot;5&quot;},&quot;isTemporary&quot;:false},{&quot;id&quot;:&quot;7bb7f7b2-e739-32ab-99e4-32b518bef874&quot;,&quot;itemData&quot;:{&quot;type&quot;:&quot;article-journal&quot;,&quot;id&quot;:&quot;7bb7f7b2-e739-32ab-99e4-32b518bef874&quot;,&quot;title&quot;:&quot;Optoelectronic Synapses and Photodetectors Based on Organic Semiconductor/Halide Perovskite Heterojunctions: Materials, Devices, and Applications&quot;,&quot;author&quot;:[{&quot;family&quot;:&quot;Guo&quot;,&quot;given&quot;:&quot;Ziyi&quot;,&quot;parse-names&quot;:false,&quot;dropping-particle&quot;:&quot;&quot;,&quot;non-dropping-particle&quot;:&quot;&quot;},{&quot;family&quot;:&quot;Zhang&quot;,&quot;given&quot;:&quot;Junyao&quot;,&quot;parse-names&quot;:false,&quot;dropping-particle&quot;:&quot;&quot;,&quot;non-dropping-particle&quot;:&quot;&quot;},{&quot;family&quot;:&quot;Liu&quot;,&quot;given&quot;:&quot;Xu&quot;,&quot;parse-names&quot;:false,&quot;dropping-particle&quot;:&quot;&quot;,&quot;non-dropping-particle&quot;:&quot;&quot;},{&quot;family&quot;:&quot;Wang&quot;,&quot;given&quot;:&quot;Lu&quot;,&quot;parse-names&quot;:false,&quot;dropping-particle&quot;:&quot;&quot;,&quot;non-dropping-particle&quot;:&quot;&quot;},{&quot;family&quot;:&quot;Xiong&quot;,&quot;given&quot;:&quot;Lize&quot;,&quot;parse-names&quot;:false,&quot;dropping-particle&quot;:&quot;&quot;,&quot;non-dropping-particle&quot;:&quot;&quot;},{&quot;family&quot;:&quot;Huang&quot;,&quot;given&quot;:&quot;Jia&quot;,&quot;parse-names&quot;:false,&quot;dropping-particle&quot;:&quot;&quot;,&quot;non-dropping-particle&quot;:&quot;&quot;}],&quot;container-title&quot;:&quot;Advanced Functional Materials&quot;,&quot;container-title-short&quot;:&quot;Adv. Funct. Mater.&quot;,&quot;DOI&quot;:&quot;10.1002/adfm.202305508&quot;,&quot;ISSN&quot;:&quot;16163028&quot;,&quot;issued&quot;:{&quot;date-parts&quot;:[[2023]]},&quot;page&quot;:&quot;1-28&quot;,&quot;abstract&quot;:&quot;Both photodetectors (PDs) and optoelectronic synaptic devices (OSDs) are optoelectronic devices converting light signals into electrical responses. Optoelectronic devices based on organic semiconductors and halide perovskites have aroused tremendous research interest owing to their exceptional optical/electrical characteristics and low-cost processability. The heterojunction formed between organic semiconductors and halide perovskites can modify the exciton dissociation/recombination efficiency and modulate the charge-trapping effect. Consequently, organic semiconductor/halide perovskite heterojunctions can endow PDs and OSDs with high photo responsivity and the ability to simulate synaptic functions respectively, making them appropriate for the development of energy-efficient artificial visual systems with sensory and recognition functions. This article summarizes the recent advances in this research field. The physical/chemical properties and preparation methods of organic semiconductor/halide perovskite heterojunctions are briefly introduced. Then the development of PDs and OSDs based on organic semiconductor/halide perovskite heterojunctions, as well as their innovative applications, are systematically presented. Finally, some prospective challenges and probable strategies for the future development of optoelectronic devices based on organic semiconductor/halide perovskite heterojunctions are discussed.&quot;,&quot;issue&quot;:&quot;46&quot;,&quot;volume&quot;:&quot;33&quot;},&quot;isTemporary&quot;:false},{&quot;id&quot;:&quot;08c5e72b-28b8-3a40-aa8d-e9629226c167&quot;,&quot;itemData&quot;:{&quot;type&quot;:&quot;article-journal&quot;,&quot;id&quot;:&quot;08c5e72b-28b8-3a40-aa8d-e9629226c167&quot;,&quot;title&quot;:&quot;Halide Perovskites and Their Derivatives for Efficient, High-Resolution Direct Radiation Detection: Design Strategies and Applications&quot;,&quot;author&quot;:[{&quot;family&quot;:&quot;Dudipala&quot;,&quot;given&quot;:&quot;Kavya Reddy&quot;,&quot;parse-names&quot;:false,&quot;dropping-particle&quot;:&quot;&quot;,&quot;non-dropping-particle&quot;:&quot;&quot;},{&quot;family&quot;:&quot;Le&quot;,&quot;given&quot;:&quot;Thanh Hai&quot;,&quot;parse-names&quot;:false,&quot;dropping-particle&quot;:&quot;&quot;,&quot;non-dropping-particle&quot;:&quot;&quot;},{&quot;family&quot;:&quot;Nie&quot;,&quot;given&quot;:&quot;Wanyi&quot;,&quot;parse-names&quot;:false,&quot;dropping-particle&quot;:&quot;&quot;,&quot;non-dropping-particle&quot;:&quot;&quot;},{&quot;family&quot;:&quot;Hoye&quot;,&quot;given&quot;:&quot;Robert L.Z.&quot;,&quot;parse-names&quot;:false,&quot;dropping-particle&quot;:&quot;&quot;,&quot;non-dropping-particle&quot;:&quot;&quot;}],&quot;container-title&quot;:&quot;Advanced Materials&quot;,&quot;DOI&quot;:&quot;10.1002/adma.202304523&quot;,&quot;ISSN&quot;:&quot;15214095&quot;,&quot;PMID&quot;:&quot;37726105&quot;,&quot;issued&quot;:{&quot;date-parts&quot;:[[2024]]},&quot;abstract&quot;:&quot;The past decade has witnessed a rapid rise in the performance of optoelectronic devices based on lead-halide perovskites (LHPs). The large mobility-lifetime products and defect tolerance of these materials, essential for optoelectronics, also make them well-suited for radiation detectors, especially given the heavy elements present, which is essential for strong X-ray and γ-ray attenuation. Over the past decade, LHP thick films, wafers, and single crystals have given rise to direct radiation detectors that have outperformed incumbent technologies in terms of sensitivity (reported values up to 3.5 × 106 µC Gyair−1 cm−2), limit of detection (directly measured values down to 1.5 nGyair s−1), along with competitive energy and imaging resolution at room temperature. At the same time, lead-free perovskite-inspired materials (e.g., methylammonium bismuth iodide), which have underperformed in solar cells, have recently matched and, in some areas (e.g., in polarization stability), surpassed the performance of LHP detectors. These advances open up opportunities to achieve devices for safer medical imaging, as well as more effective non-invasive analysis for security, nuclear safety, or product inspection applications. Herein, the principles behind the rapid rises in performance of LHP and perovskite-inspired material detectors, and how their properties and performance link with critical applications in non-invasive diagnostics are discussed. The key strategies to engineer the performance of these materials, and the important challenges to overcome to commercialize these new technologies are also discussed.&quot;,&quot;issue&quot;:&quot;8&quot;,&quot;volume&quot;:&quot;36&quot;,&quot;container-title-short&quot;:&quot;&quot;},&quot;isTemporary&quot;:false},{&quot;id&quot;:&quot;85c4069b-a515-3a78-9f71-92cf952acd15&quot;,&quot;itemData&quot;:{&quot;type&quot;:&quot;article-journal&quot;,&quot;id&quot;:&quot;85c4069b-a515-3a78-9f71-92cf952acd15&quot;,&quot;title&quot;:&quot;Switched-On: Progress, Challenges, and Opportunities in Metal Halide Perovskite Transistors&quot;,&quot;author&quot;:[{&quot;family&quot;:&quot;Paulus&quot;,&quot;given&quot;:&quot;Fabian&quot;,&quot;parse-names&quot;:false,&quot;dropping-particle&quot;:&quot;&quot;,&quot;non-dropping-particle&quot;:&quot;&quot;},{&quot;family&quot;:&quot;Tyznik&quot;,&quot;given&quot;:&quot;Colin&quot;,&quot;parse-names&quot;:false,&quot;dropping-particle&quot;:&quot;&quot;,&quot;non-dropping-particle&quot;:&quot;&quot;},{&quot;family&quot;:&quot;Jurchescu&quot;,&quot;given&quot;:&quot;Oana D&quot;,&quot;parse-names&quot;:false,&quot;dropping-particle&quot;:&quot;&quot;,&quot;non-dropping-particle&quot;:&quot;&quot;},{&quot;family&quot;:&quot;Vaynzof&quot;,&quot;given&quot;:&quot;Yana&quot;,&quot;parse-names&quot;:false,&quot;dropping-particle&quot;:&quot;&quot;,&quot;non-dropping-particle&quot;:&quot;&quot;},{&quot;family&quot;:&quot;Paulus&quot;,&quot;given&quot;:&quot;F&quot;,&quot;parse-names&quot;:false,&quot;dropping-particle&quot;:&quot;&quot;,&quot;non-dropping-particle&quot;:&quot;&quot;},{&quot;family&quot;:&quot;Tyznik&quot;,&quot;given&quot;:&quot;C&quot;,&quot;parse-names&quot;:false,&quot;dropping-particle&quot;:&quot;&quot;,&quot;non-dropping-particle&quot;:&quot;&quot;},{&quot;family&quot;:&quot;Jurchescu&quot;,&quot;given&quot;:&quot;O D&quot;,&quot;parse-names&quot;:false,&quot;dropping-particle&quot;:&quot;&quot;,&quot;non-dropping-particle&quot;:&quot;&quot;},{&quot;family&quot;:&quot;Vaynzof&quot;,&quot;given&quot;:&quot;Y&quot;,&quot;parse-names&quot;:false,&quot;dropping-particle&quot;:&quot;&quot;,&quot;non-dropping-particle&quot;:&quot;&quot;}],&quot;container-title&quot;:&quot;Advanced Functional Materials&quot;,&quot;container-title-short&quot;:&quot;Adv. Funct. Mater.&quot;,&quot;accessed&quot;:{&quot;date-parts&quot;:[[2024,6,11]]},&quot;DOI&quot;:&quot;10.1002/ADFM.202101029&quot;,&quot;ISSN&quot;:&quot;1616-3028&quot;,&quot;URL&quot;:&quot;https://onlinelibrary.wiley.com/doi/full/10.1002/adfm.202101029&quot;,&quot;issued&quot;:{&quot;date-parts&quot;:[[2021,7,1]]},&quot;page&quot;:&quot;2101029&quot;,&quot;abstract&quot;:&quot;Field-effect transistors (FETs) are key elements in modern electronics and hence are attracting immense scientific and commercial attention. The recent emergence of metal halide perovskite materials and their tremendous success in the field of photovoltaics have triggered the exploration of their application in other (opto)electronic devices, including FETs and phototransistors. In this review, the current status of the field is discussed, the challenges are highlighted, and an outlook for the future perspectives of perovskite FETs is provided. First, attention is drawn to the device physics and the fundamental processes that influence these devices, including the role of ion migration and defects, effects of temperature, light, and measurement conditions. Next, the performance of perovskite transistors and phototransistors reported to date are surveyed and critically assessed. Finally, the key challenges that impede perovskite transistor progress are outlined and discussed. The insights gained from the study of other perovskite optoelectronic devices may be adopted to address these challenges and advance this exciting field of research closer to the industrial application are examined.&quot;,&quot;publisher&quot;:&quot;John Wiley &amp; Sons, Ltd&quot;,&quot;issue&quot;:&quot;29&quot;,&quot;volume&quot;:&quot;31&quot;},&quot;isTemporary&quot;:false},{&quot;id&quot;:&quot;0cef8fbe-2333-337b-bd9d-797b6826a345&quot;,&quot;itemData&quot;:{&quot;type&quot;:&quot;article-journal&quot;,&quot;id&quot;:&quot;0cef8fbe-2333-337b-bd9d-797b6826a345&quot;,&quot;title&quot;:&quot;Prospects and challenges for perovskite-organic tandem solar cells&quot;,&quot;author&quot;:[{&quot;family&quot;:&quot;Wu&quot;,&quot;given&quot;:&quot;Shengfan&quot;,&quot;parse-names&quot;:false,&quot;dropping-particle&quot;:&quot;&quot;,&quot;non-dropping-particle&quot;:&quot;&quot;},{&quot;family&quot;:&quot;Liu&quot;,&quot;given&quot;:&quot;Ming&quot;,&quot;parse-names&quot;:false,&quot;dropping-particle&quot;:&quot;&quot;,&quot;non-dropping-particle&quot;:&quot;&quot;},{&quot;family&quot;:&quot;Jen&quot;,&quot;given&quot;:&quot;Alex K.Y.&quot;,&quot;parse-names&quot;:false,&quot;dropping-particle&quot;:&quot;&quot;,&quot;non-dropping-particle&quot;:&quot;&quot;}],&quot;container-title&quot;:&quot;Joule&quot;,&quot;container-title-short&quot;:&quot;Joule&quot;,&quot;DOI&quot;:&quot;10.1016/j.joule.2023.02.014&quot;,&quot;ISSN&quot;:&quot;25424351&quot;,&quot;URL&quot;:&quot;https://doi.org/10.1016/j.joule.2023.02.014&quot;,&quot;issued&quot;:{&quot;date-parts&quot;:[[2023]]},&quot;page&quot;:&quot;484-502&quot;,&quot;abstract&quot;:&quot;Over the past decade, the power conversion efficiencies (PCEs) of single-junction perovskite solar cells (PSCs) have improved dramatically to reach 25.7%, gradually approaching their efficiency limit. To surpass the theoretically predicted values for single-junction solar cells, constructing multi-junction (tandem) solar cells (TSCs) is a promising route to more efficiently utilize solar energy with lower thermalization loss to potentially achieve a PCE &gt;40%. Among various kinds of tandem cells, the perovskite-organic TSCs (PO-TSCs) are fascinating because they take advantage of the complementary properties between organic solar cells (OSCs) and PSCs. They hold great promise to surpass existing TSCs regarding device performance, manufacturing cost, and potential applications. Very recently, the advent of Y6-series non-fullerene acceptors (NFAs) has ignited the vigorous progress of OSCs to enable an unprecedented advancement for PO-TSCs. In this perspective, the need of transitioning from single-junction to tandem solar cells is elucidated first, followed by providing a thorough comparison among the mainstream perovskite-based multi-junction solar cells. Then, the most pressing topics in perovskite/organic sub-cells and PO-TSCs are discussed, including phase segregation, structure-property-performance relationship, energy loss, interconnecting layers (ICLs), and long-term stability. In the end, perspectives on the core aspects related to the future development of PO-TSCs are provided.&quot;,&quot;publisher&quot;:&quot;Elsevier Inc.&quot;,&quot;issue&quot;:&quot;3&quot;,&quot;volume&quot;:&quot;7&quot;},&quot;isTemporary&quot;:false},{&quot;id&quot;:&quot;806f9d98-3939-3e84-b9c5-630c69876455&quot;,&quot;itemData&quot;:{&quot;type&quot;:&quot;article&quot;,&quot;id&quot;:&quot;806f9d98-3939-3e84-b9c5-630c69876455&quot;,&quot;title&quot;:&quot;Roadmap on printable electronic materials for next-generation sensors&quot;,&quot;author&quot;:[{&quot;family&quot;:&quot;Pecunia&quot;,&quot;given&quot;:&quot;Vincenzo&quot;,&quot;parse-names&quot;:false,&quot;dropping-particle&quot;:&quot;&quot;,&quot;non-dropping-particle&quot;:&quot;&quot;},{&quot;family&quot;:&quot;Petti&quot;,&quot;given&quot;:&quot;Luisa&quot;,&quot;parse-names&quot;:false,&quot;dropping-particle&quot;:&quot;&quot;,&quot;non-dropping-particle&quot;:&quot;&quot;},{&quot;family&quot;:&quot;Andrews&quot;,&quot;given&quot;:&quot;Joseph B.&quot;,&quot;parse-names&quot;:false,&quot;dropping-particle&quot;:&quot;&quot;,&quot;non-dropping-particle&quot;:&quot;&quot;},{&quot;family&quot;:&quot;Ollearo&quot;,&quot;given&quot;:&quot;Riccardo&quot;,&quot;parse-names&quot;:false,&quot;dropping-particle&quot;:&quot;&quot;,&quot;non-dropping-particle&quot;:&quot;&quot;},{&quot;family&quot;:&quot;Gelinck&quot;,&quot;given&quot;:&quot;Gerwin H.&quot;,&quot;parse-names&quot;:false,&quot;dropping-particle&quot;:&quot;&quot;,&quot;non-dropping-particle&quot;:&quot;&quot;},{&quot;family&quot;:&quot;Nasrollahi&quot;,&quot;given&quot;:&quot;Bahareh&quot;,&quot;parse-names&quot;:false,&quot;dropping-particle&quot;:&quot;&quot;,&quot;non-dropping-particle&quot;:&quot;&quot;},{&quot;family&quot;:&quot;Jailani&quot;,&quot;given&quot;:&quot;Javith Mohammed&quot;,&quot;parse-names&quot;:false,&quot;dropping-particle&quot;:&quot;&quot;,&quot;non-dropping-particle&quot;:&quot;&quot;},{&quot;family&quot;:&quot;Li&quot;,&quot;given&quot;:&quot;Ning&quot;,&quot;parse-names&quot;:false,&quot;dropping-particle&quot;:&quot;&quot;,&quot;non-dropping-particle&quot;:&quot;&quot;},{&quot;family&quot;:&quot;Kim&quot;,&quot;given&quot;:&quot;Jong H.&quot;,&quot;parse-names&quot;:false,&quot;dropping-particle&quot;:&quot;&quot;,&quot;non-dropping-particle&quot;:&quot;&quot;},{&quot;family&quot;:&quot;Ng&quot;,&quot;given&quot;:&quot;Tse Nga&quot;,&quot;parse-names&quot;:false,&quot;dropping-particle&quot;:&quot;&quot;,&quot;non-dropping-particle&quot;:&quot;&quot;},{&quot;family&quot;:&quot;Feng&quot;,&quot;given&quot;:&quot;Hanru&quot;,&quot;parse-names&quot;:false,&quot;dropping-particle&quot;:&quot;&quot;,&quot;non-dropping-particle&quot;:&quot;&quot;},{&quot;family&quot;:&quot;Chen&quot;,&quot;given&quot;:&quot;Zhizhou&quot;,&quot;parse-names&quot;:false,&quot;dropping-particle&quot;:&quot;&quot;,&quot;non-dropping-particle&quot;:&quot;&quot;},{&quot;family&quot;:&quot;Guo&quot;,&quot;given&quot;:&quot;Yupeng&quot;,&quot;parse-names&quot;:false,&quot;dropping-particle&quot;:&quot;&quot;,&quot;non-dropping-particle&quot;:&quot;&quot;},{&quot;family&quot;:&quot;Shen&quot;,&quot;given&quot;:&quot;Liang&quot;,&quot;parse-names&quot;:false,&quot;dropping-particle&quot;:&quot;&quot;,&quot;non-dropping-particle&quot;:&quot;&quot;},{&quot;family&quot;:&quot;Lhuillier&quot;,&quot;given&quot;:&quot;Emmanuel&quot;,&quot;parse-names&quot;:false,&quot;dropping-particle&quot;:&quot;&quot;,&quot;non-dropping-particle&quot;:&quot;&quot;},{&quot;family&quot;:&quot;Kuo&quot;,&quot;given&quot;:&quot;Lidia&quot;,&quot;parse-names&quot;:false,&quot;dropping-particle&quot;:&quot;&quot;,&quot;non-dropping-particle&quot;:&quot;&quot;},{&quot;family&quot;:&quot;Sangwan&quot;,&quot;given&quot;:&quot;Vinod K.&quot;,&quot;parse-names&quot;:false,&quot;dropping-particle&quot;:&quot;&quot;,&quot;non-dropping-particle&quot;:&quot;&quot;},{&quot;family&quot;:&quot;Hersam&quot;,&quot;given&quot;:&quot;Mark C.&quot;,&quot;parse-names&quot;:false,&quot;dropping-particle&quot;:&quot;&quot;,&quot;non-dropping-particle&quot;:&quot;&quot;},{&quot;family&quot;:&quot;Fraboni&quot;,&quot;given&quot;:&quot;Beatrice&quot;,&quot;parse-names&quot;:false,&quot;dropping-particle&quot;:&quot;&quot;,&quot;non-dropping-particle&quot;:&quot;&quot;},{&quot;family&quot;:&quot;Basiricò&quot;,&quot;given&quot;:&quot;Laura&quot;,&quot;parse-names&quot;:false,&quot;dropping-particle&quot;:&quot;&quot;,&quot;non-dropping-particle&quot;:&quot;&quot;},{&quot;family&quot;:&quot;Ciavatti&quot;,&quot;given&quot;:&quot;Andrea&quot;,&quot;parse-names&quot;:false,&quot;dropping-particle&quot;:&quot;&quot;,&quot;non-dropping-particle&quot;:&quot;&quot;},{&quot;family&quot;:&quot;Wu&quot;,&quot;given&quot;:&quot;Haodi&quot;,&quot;parse-names&quot;:false,&quot;dropping-particle&quot;:&quot;&quot;,&quot;non-dropping-particle&quot;:&quot;&quot;},{&quot;family&quot;:&quot;Niu&quot;,&quot;given&quot;:&quot;Guangda&quot;,&quot;parse-names&quot;:false,&quot;dropping-particle&quot;:&quot;&quot;,&quot;non-dropping-particle&quot;:&quot;&quot;},{&quot;family&quot;:&quot;Tang&quot;,&quot;given&quot;:&quot;Jiang&quot;,&quot;parse-names&quot;:false,&quot;dropping-particle&quot;:&quot;&quot;,&quot;non-dropping-particle&quot;:&quot;&quot;},{&quot;family&quot;:&quot;Yang&quot;,&quot;given&quot;:&quot;Ge&quot;,&quot;parse-names&quot;:false,&quot;dropping-particle&quot;:&quot;&quot;,&quot;non-dropping-particle&quot;:&quot;&quot;},{&quot;family&quot;:&quot;Kim&quot;,&quot;given&quot;:&quot;Doup&quot;,&quot;parse-names&quot;:false,&quot;dropping-particle&quot;:&quot;&quot;,&quot;non-dropping-particle&quot;:&quot;&quot;},{&quot;family&quot;:&quot;Dremann&quot;,&quot;given&quot;:&quot;Derek&quot;,&quot;parse-names&quot;:false,&quot;dropping-particle&quot;:&quot;&quot;,&quot;non-dropping-particle&quot;:&quot;&quot;},{&quot;family&quot;:&quot;Jurchescu&quot;,&quot;given&quot;:&quot;Oana D.&quot;,&quot;parse-names&quot;:false,&quot;dropping-particle&quot;:&quot;&quot;,&quot;non-dropping-particle&quot;:&quot;&quot;},{&quot;family&quot;:&quot;Bederak&quot;,&quot;given&quot;:&quot;Dmytro&quot;,&quot;parse-names&quot;:false,&quot;dropping-particle&quot;:&quot;&quot;,&quot;non-dropping-particle&quot;:&quot;&quot;},{&quot;family&quot;:&quot;Shulga&quot;,&quot;given&quot;:&quot;Artem G.&quot;,&quot;parse-names&quot;:false,&quot;dropping-particle&quot;:&quot;&quot;,&quot;non-dropping-particle&quot;:&quot;&quot;},{&quot;family&quot;:&quot;Costa&quot;,&quot;given&quot;:&quot;Pedro&quot;,&quot;parse-names&quot;:false,&quot;dropping-particle&quot;:&quot;&quot;,&quot;non-dropping-particle&quot;:&quot;&quot;},{&quot;family&quot;:&quot;Perinka&quot;,&quot;given&quot;:&quot;Nikola&quot;,&quot;parse-names&quot;:false,&quot;dropping-particle&quot;:&quot;&quot;,&quot;non-dropping-particle&quot;:&quot;&quot;},{&quot;family&quot;:&quot;Lanceros-Mendez&quot;,&quot;given&quot;:&quot;Senentxu&quot;,&quot;parse-names&quot;:false,&quot;dropping-particle&quot;:&quot;&quot;,&quot;non-dropping-particle&quot;:&quot;&quot;},{&quot;family&quot;:&quot;Chortos&quot;,&quot;given&quot;:&quot;Alex&quot;,&quot;parse-names&quot;:false,&quot;dropping-particle&quot;:&quot;&quot;,&quot;non-dropping-particle&quot;:&quot;&quot;},{&quot;family&quot;:&quot;Khuje&quot;,&quot;given&quot;:&quot;Saurabh&quot;,&quot;parse-names&quot;:false,&quot;dropping-particle&quot;:&quot;&quot;,&quot;non-dropping-particle&quot;:&quot;&quot;},{&quot;family&quot;:&quot;Yu&quot;,&quot;given&quot;:&quot;Jian&quot;,&quot;parse-names&quot;:false,&quot;dropping-particle&quot;:&quot;&quot;,&quot;non-dropping-particle&quot;:&quot;&quot;},{&quot;family&quot;:&quot;Ren&quot;,&quot;given&quot;:&quot;Shenqiang&quot;,&quot;parse-names&quot;:false,&quot;dropping-particle&quot;:&quot;&quot;,&quot;non-dropping-particle&quot;:&quot;&quot;},{&quot;family&quot;:&quot;Mascia&quot;,&quot;given&quot;:&quot;Antonello&quot;,&quot;parse-names&quot;:false,&quot;dropping-particle&quot;:&quot;&quot;,&quot;non-dropping-particle&quot;:&quot;&quot;},{&quot;family&quot;:&quot;Concas&quot;,&quot;given&quot;:&quot;Mattia&quot;,&quot;parse-names&quot;:false,&quot;dropping-particle&quot;:&quot;&quot;,&quot;non-dropping-particle&quot;:&quot;&quot;},{&quot;family&quot;:&quot;Cosseddu&quot;,&quot;given&quot;:&quot;Piero&quot;,&quot;parse-names&quot;:false,&quot;dropping-particle&quot;:&quot;&quot;,&quot;non-dropping-particle&quot;:&quot;&quot;},{&quot;family&quot;:&quot;Young&quot;,&quot;given&quot;:&quot;Robert J.&quot;,&quot;parse-names&quot;:false,&quot;dropping-particle&quot;:&quot;&quot;,&quot;non-dropping-particle&quot;:&quot;&quot;},{&quot;family&quot;:&quot;Yokota&quot;,&quot;given&quot;:&quot;Tomoyuki&quot;,&quot;parse-names&quot;:false,&quot;dropping-particle&quot;:&quot;&quot;,&quot;non-dropping-particle&quot;:&quot;&quot;},{&quot;family&quot;:&quot;Somoya&quot;,&quot;given&quot;:&quot;Takeo&quot;,&quot;parse-names&quot;:false,&quot;dropping-particle&quot;:&quot;&quot;,&quot;non-dropping-particle&quot;:&quot;&quot;},{&quot;family&quot;:&quot;Jeon&quot;,&quot;given&quot;:&quot;Sung Jae&quot;,&quot;parse-names&quot;:false,&quot;dropping-particle&quot;:&quot;&quot;,&quot;non-dropping-particle&quot;:&quot;&quot;},{&quot;family&quot;:&quot;Zhao&quot;,&quot;given&quot;:&quot;Naixin&quot;,&quot;parse-names&quot;:false,&quot;dropping-particle&quot;:&quot;&quot;,&quot;non-dropping-particle&quot;:&quot;&quot;},{&quot;family&quot;:&quot;Li&quot;,&quot;given&quot;:&quot;Yuning&quot;,&quot;parse-names&quot;:false,&quot;dropping-particle&quot;:&quot;&quot;,&quot;non-dropping-particle&quot;:&quot;&quot;},{&quot;family&quot;:&quot;Shukla&quot;,&quot;given&quot;:&quot;Darpan&quot;,&quot;parse-names&quot;:false,&quot;dropping-particle&quot;:&quot;&quot;,&quot;non-dropping-particle&quot;:&quot;&quot;},{&quot;family&quot;:&quot;Wu&quot;,&quot;given&quot;:&quot;Shuang&quot;,&quot;parse-names&quot;:false,&quot;dropping-particle&quot;:&quot;&quot;,&quot;non-dropping-particle&quot;:&quot;&quot;},{&quot;family&quot;:&quot;Zhu&quot;,&quot;given&quot;:&quot;Yong&quot;,&quot;parse-names&quot;:false,&quot;dropping-particle&quot;:&quot;&quot;,&quot;non-dropping-particle&quot;:&quot;&quot;},{&quot;family&quot;:&quot;Takei&quot;,&quot;given&quot;:&quot;Kuniharu&quot;,&quot;parse-names&quot;:false,&quot;dropping-particle&quot;:&quot;&quot;,&quot;non-dropping-particle&quot;:&quot;&quot;},{&quot;family&quot;:&quot;Huang&quot;,&quot;given&quot;:&quot;Yubin&quot;,&quot;parse-names&quot;:false,&quot;dropping-particle&quot;:&quot;&quot;,&quot;non-dropping-particle&quot;:&quot;&quot;},{&quot;family&quot;:&quot;Spiece&quot;,&quot;given&quot;:&quot;Jean&quot;,&quot;parse-names&quot;:false,&quot;dropping-particle&quot;:&quot;&quot;,&quot;non-dropping-particle&quot;:&quot;&quot;},{&quot;family&quot;:&quot;Gehring&quot;,&quot;given&quot;:&quot;Pascal&quot;,&quot;parse-names&quot;:false,&quot;dropping-particle&quot;:&quot;&quot;,&quot;non-dropping-particle&quot;:&quot;&quot;},{&quot;family&quot;:&quot;Persaud&quot;,&quot;given&quot;:&quot;Krishna&quot;,&quot;parse-names&quot;:false,&quot;dropping-particle&quot;:&quot;&quot;,&quot;non-dropping-particle&quot;:&quot;&quot;},{&quot;family&quot;:&quot;Llobet&quot;,&quot;given&quot;:&quot;Eduard&quot;,&quot;parse-names&quot;:false,&quot;dropping-particle&quot;:&quot;&quot;,&quot;non-dropping-particle&quot;:&quot;&quot;},{&quot;family&quot;:&quot;Krik&quot;,&quot;given&quot;:&quot;Soufiane&quot;,&quot;parse-names&quot;:false,&quot;dropping-particle&quot;:&quot;&quot;,&quot;non-dropping-particle&quot;:&quot;&quot;},{&quot;family&quot;:&quot;Vasquez&quot;,&quot;given&quot;:&quot;Sahira&quot;,&quot;parse-names&quot;:false,&quot;dropping-particle&quot;:&quot;&quot;,&quot;non-dropping-particle&quot;:&quot;&quot;},{&quot;family&quot;:&quot;Costa Angeli&quot;,&quot;given&quot;:&quot;Martina Aurora&quot;,&quot;parse-names&quot;:false,&quot;dropping-particle&quot;:&quot;&quot;,&quot;non-dropping-particle&quot;:&quot;&quot;},{&quot;family&quot;:&quot;Lugli&quot;,&quot;given&quot;:&quot;Paolo&quot;,&quot;parse-names&quot;:false,&quot;dropping-particle&quot;:&quot;&quot;,&quot;non-dropping-particle&quot;:&quot;&quot;},{&quot;family&quot;:&quot;Fabbri&quot;,&quot;given&quot;:&quot;Barbara&quot;,&quot;parse-names&quot;:false,&quot;dropping-particle&quot;:&quot;&quot;,&quot;non-dropping-particle&quot;:&quot;&quot;},{&quot;family&quot;:&quot;Spagnoli&quot;,&quot;given&quot;:&quot;Elena&quot;,&quot;parse-names&quot;:false,&quot;dropping-particle&quot;:&quot;&quot;,&quot;non-dropping-particle&quot;:&quot;&quot;},{&quot;family&quot;:&quot;Rossi&quot;,&quot;given&quot;:&quot;Arianna&quot;,&quot;parse-names&quot;:false,&quot;dropping-particle&quot;:&quot;&quot;,&quot;non-dropping-particle&quot;:&quot;&quot;},{&quot;family&quot;:&quot;Occhipinti&quot;,&quot;given&quot;:&quot;Luigi G.&quot;,&quot;parse-names&quot;:false,&quot;dropping-particle&quot;:&quot;&quot;,&quot;non-dropping-particle&quot;:&quot;&quot;},{&quot;family&quot;:&quot;Tang&quot;,&quot;given&quot;:&quot;Chenyu&quot;,&quot;parse-names&quot;:false,&quot;dropping-particle&quot;:&quot;&quot;,&quot;non-dropping-particle&quot;:&quot;&quot;},{&quot;family&quot;:&quot;Yi&quot;,&quot;given&quot;:&quot;Wentian&quot;,&quot;parse-names&quot;:false,&quot;dropping-particle&quot;:&quot;&quot;,&quot;non-dropping-particle&quot;:&quot;&quot;},{&quot;family&quot;:&quot;Ravenscroft&quot;,&quot;given&quot;:&quot;Dafydd&quot;,&quot;parse-names&quot;:false,&quot;dropping-particle&quot;:&quot;&quot;,&quot;non-dropping-particle&quot;:&quot;&quot;},{&quot;family&quot;:&quot;Kandukuri&quot;,&quot;given&quot;:&quot;Tharun R.&quot;,&quot;parse-names&quot;:false,&quot;dropping-particle&quot;:&quot;&quot;,&quot;non-dropping-particle&quot;:&quot;&quot;},{&quot;family&quot;:&quot;Abideen&quot;,&quot;given&quot;:&quot;Zain Ul&quot;,&quot;parse-names&quot;:false,&quot;dropping-particle&quot;:&quot;&quot;,&quot;non-dropping-particle&quot;:&quot;&quot;},{&quot;family&quot;:&quot;Azimi&quot;,&quot;given&quot;:&quot;Zahra&quot;,&quot;parse-names&quot;:false,&quot;dropping-particle&quot;:&quot;&quot;,&quot;non-dropping-particle&quot;:&quot;&quot;},{&quot;family&quot;:&quot;Tricoli&quot;,&quot;given&quot;:&quot;Antonio&quot;,&quot;parse-names&quot;:false,&quot;dropping-particle&quot;:&quot;&quot;,&quot;non-dropping-particle&quot;:&quot;&quot;},{&quot;family&quot;:&quot;Rivadeneyra&quot;,&quot;given&quot;:&quot;Almudena&quot;,&quot;parse-names&quot;:false,&quot;dropping-particle&quot;:&quot;&quot;,&quot;non-dropping-particle&quot;:&quot;&quot;},{&quot;family&quot;:&quot;Rojas&quot;,&quot;given&quot;:&quot;Sara&quot;,&quot;parse-names&quot;:false,&quot;dropping-particle&quot;:&quot;&quot;,&quot;non-dropping-particle&quot;:&quot;&quot;},{&quot;family&quot;:&quot;Gaiardo&quot;,&quot;given&quot;:&quot;Andrea&quot;,&quot;parse-names&quot;:false,&quot;dropping-particle&quot;:&quot;&quot;,&quot;non-dropping-particle&quot;:&quot;&quot;},{&quot;family&quot;:&quot;Valt&quot;,&quot;given&quot;:&quot;Matteo&quot;,&quot;parse-names&quot;:false,&quot;dropping-particle&quot;:&quot;&quot;,&quot;non-dropping-particle&quot;:&quot;&quot;},{&quot;family&quot;:&quot;Galstyan&quot;,&quot;given&quot;:&quot;Vardan&quot;,&quot;parse-names&quot;:false,&quot;dropping-particle&quot;:&quot;&quot;,&quot;non-dropping-particle&quot;:&quot;&quot;},{&quot;family&quot;:&quot;Zappa&quot;,&quot;given&quot;:&quot;Dario&quot;,&quot;parse-names&quot;:false,&quot;dropping-particle&quot;:&quot;&quot;,&quot;non-dropping-particle&quot;:&quot;&quot;},{&quot;family&quot;:&quot;Comini&quot;,&quot;given&quot;:&quot;Elisabetta&quot;,&quot;parse-names&quot;:false,&quot;dropping-particle&quot;:&quot;&quot;,&quot;non-dropping-particle&quot;:&quot;&quot;},{&quot;family&quot;:&quot;Noël&quot;,&quot;given&quot;:&quot;Vincent&quot;,&quot;parse-names&quot;:false,&quot;dropping-particle&quot;:&quot;&quot;,&quot;non-dropping-particle&quot;:&quot;&quot;},{&quot;family&quot;:&quot;Mattana&quot;,&quot;given&quot;:&quot;Giorgio&quot;,&quot;parse-names&quot;:false,&quot;dropping-particle&quot;:&quot;&quot;,&quot;non-dropping-particle&quot;:&quot;&quot;},{&quot;family&quot;:&quot;Piro&quot;,&quot;given&quot;:&quot;Benoît&quot;,&quot;parse-names&quot;:false,&quot;dropping-particle&quot;:&quot;&quot;,&quot;non-dropping-particle&quot;:&quot;&quot;},{&quot;family&quot;:&quot;Strand&quot;,&quot;given&quot;:&quot;Elliot&quot;,&quot;parse-names&quot;:false,&quot;dropping-particle&quot;:&quot;&quot;,&quot;non-dropping-particle&quot;:&quot;&quot;},{&quot;family&quot;:&quot;Bihar&quot;,&quot;given&quot;:&quot;Eloise&quot;,&quot;parse-names&quot;:false,&quot;dropping-particle&quot;:&quot;&quot;,&quot;non-dropping-particle&quot;:&quot;&quot;},{&quot;family&quot;:&quot;Whiting&quot;,&quot;given&quot;:&quot;Gregory L.&quot;,&quot;parse-names&quot;:false,&quot;dropping-particle&quot;:&quot;&quot;,&quot;non-dropping-particle&quot;:&quot;&quot;},{&quot;family&quot;:&quot;Shkodra&quot;,&quot;given&quot;:&quot;Bajramshahe&quot;,&quot;parse-names&quot;:false,&quot;dropping-particle&quot;:&quot;&quot;,&quot;non-dropping-particle&quot;:&quot;&quot;},{&quot;family&quot;:&quot;Petrelli&quot;,&quot;given&quot;:&quot;Mattia&quot;,&quot;parse-names&quot;:false,&quot;dropping-particle&quot;:&quot;&quot;,&quot;non-dropping-particle&quot;:&quot;&quot;},{&quot;family&quot;:&quot;Moro&quot;,&quot;given&quot;:&quot;Giulia&quot;,&quot;parse-names&quot;:false,&quot;dropping-particle&quot;:&quot;&quot;,&quot;non-dropping-particle&quot;:&quot;&quot;},{&quot;family&quot;:&quot;Raucci&quot;,&quot;given&quot;:&quot;Ada&quot;,&quot;parse-names&quot;:false,&quot;dropping-particle&quot;:&quot;&quot;,&quot;non-dropping-particle&quot;:&quot;&quot;},{&quot;family&quot;:&quot;Miglione&quot;,&quot;given&quot;:&quot;Antonella&quot;,&quot;parse-names&quot;:false,&quot;dropping-particle&quot;:&quot;&quot;,&quot;non-dropping-particle&quot;:&quot;&quot;},{&quot;family&quot;:&quot;Cinti&quot;,&quot;given&quot;:&quot;Stefano&quot;,&quot;parse-names&quot;:false,&quot;dropping-particle&quot;:&quot;&quot;,&quot;non-dropping-particle&quot;:&quot;&quot;},{&quot;family&quot;:&quot;Casson&quot;,&quot;given&quot;:&quot;Alexander J.&quot;,&quot;parse-names&quot;:false,&quot;dropping-particle&quot;:&quot;&quot;,&quot;non-dropping-particle&quot;:&quot;&quot;},{&quot;family&quot;:&quot;Wang&quot;,&quot;given&quot;:&quot;Zixin&quot;,&quot;parse-names&quot;:false,&quot;dropping-particle&quot;:&quot;&quot;,&quot;non-dropping-particle&quot;:&quot;&quot;},{&quot;family&quot;:&quot;Bird&quot;,&quot;given&quot;:&quot;David&quot;,&quot;parse-names&quot;:false,&quot;dropping-particle&quot;:&quot;&quot;,&quot;non-dropping-particle&quot;:&quot;&quot;},{&quot;family&quot;:&quot;Batchelor&quot;,&quot;given&quot;:&quot;John C.&quot;,&quot;parse-names&quot;:false,&quot;dropping-particle&quot;:&quot;&quot;,&quot;non-dropping-particle&quot;:&quot;&quot;},{&quot;family&quot;:&quot;Xing&quot;,&quot;given&quot;:&quot;Le&quot;,&quot;parse-names&quot;:false,&quot;dropping-particle&quot;:&quot;&quot;,&quot;non-dropping-particle&quot;:&quot;&quot;},{&quot;family&quot;:&quot;Johnson&quot;,&quot;given&quot;:&quot;Liam S.J.&quot;,&quot;parse-names&quot;:false,&quot;dropping-particle&quot;:&quot;&quot;,&quot;non-dropping-particle&quot;:&quot;&quot;},{&quot;family&quot;:&quot;Alwattar&quot;,&quot;given&quot;:&quot;Aula A.&quot;,&quot;parse-names&quot;:false,&quot;dropping-particle&quot;:&quot;&quot;,&quot;non-dropping-particle&quot;:&quot;&quot;},{&quot;family&quot;:&quot;Kyndiah&quot;,&quot;given&quot;:&quot;Adrica&quot;,&quot;parse-names&quot;:false,&quot;dropping-particle&quot;:&quot;&quot;,&quot;non-dropping-particle&quot;:&quot;&quot;},{&quot;family&quot;:&quot;Viola&quot;,&quot;given&quot;:&quot;Fabrizio Antonio&quot;,&quot;parse-names&quot;:false,&quot;dropping-particle&quot;:&quot;&quot;,&quot;non-dropping-particle&quot;:&quot;&quot;},{&quot;family&quot;:&quot;Caironi&quot;,&quot;given&quot;:&quot;Mario&quot;,&quot;parse-names&quot;:false,&quot;dropping-particle&quot;:&quot;&quot;,&quot;non-dropping-particle&quot;:&quot;&quot;},{&quot;family&quot;:&quot;Albarghouthi&quot;,&quot;given&quot;:&quot;Faris M.&quot;,&quot;parse-names&quot;:false,&quot;dropping-particle&quot;:&quot;&quot;,&quot;non-dropping-particle&quot;:&quot;&quot;},{&quot;family&quot;:&quot;Smith&quot;,&quot;given&quot;:&quot;Brittany N.&quot;,&quot;parse-names&quot;:false,&quot;dropping-particle&quot;:&quot;&quot;,&quot;non-dropping-particle&quot;:&quot;&quot;},{&quot;family&quot;:&quot;Franklin&quot;,&quot;given&quot;:&quot;Aaron D.&quot;,&quot;parse-names&quot;:false,&quot;dropping-particle&quot;:&quot;&quot;,&quot;non-dropping-particle&quot;:&quot;&quot;},{&quot;family&quot;:&quot;Pal&quot;,&quot;given&quot;:&quot;Arnab&quot;,&quot;parse-names&quot;:false,&quot;dropping-particle&quot;:&quot;&quot;,&quot;non-dropping-particle&quot;:&quot;&quot;},{&quot;family&quot;:&quot;Banerjee&quot;,&quot;given&quot;:&quot;Kaustav&quot;,&quot;parse-names&quot;:false,&quot;dropping-particle&quot;:&quot;&quot;,&quot;non-dropping-particle&quot;:&quot;&quot;},{&quot;family&quot;:&quot;Johnson&quot;,&quot;given&quot;:&quot;Zachary T.&quot;,&quot;parse-names&quot;:false,&quot;dropping-particle&quot;:&quot;&quot;,&quot;non-dropping-particle&quot;:&quot;&quot;},{&quot;family&quot;:&quot;Claussen&quot;,&quot;given&quot;:&quot;Jonathan C.&quot;,&quot;parse-names&quot;:false,&quot;dropping-particle&quot;:&quot;&quot;,&quot;non-dropping-particle&quot;:&quot;&quot;},{&quot;family&quot;:&quot;Moudgil&quot;,&quot;given&quot;:&quot;Akshay&quot;,&quot;parse-names&quot;:false,&quot;dropping-particle&quot;:&quot;&quot;,&quot;non-dropping-particle&quot;:&quot;&quot;},{&quot;family&quot;:&quot;Leong&quot;,&quot;given&quot;:&quot;Wei Lin&quot;,&quot;parse-names&quot;:false,&quot;dropping-particle&quot;:&quot;&quot;,&quot;non-dropping-particle&quot;:&quot;&quot;}],&quot;container-title&quot;:&quot;Nano Futures&quot;,&quot;container-title-short&quot;:&quot;Nano Futures&quot;,&quot;DOI&quot;:&quot;10.1088/2399-1984/ad36ff&quot;,&quot;ISSN&quot;:&quot;23991984&quot;,&quot;issued&quot;:{&quot;date-parts&quot;:[[2024,9,1]]},&quot;page&quot;:&quot;032001&quot;,&quot;abstract&quot;:&quot;The dissemination of sensors is key to realizing a sustainable, ‘intelligent’ world, where everyday objects and environments are equipped with sensing capabilities to advance the sustainability and quality of our lives—e.g. via smart homes, smart cities, smart healthcare, smart logistics, Industry 4.0, and precision agriculture. The realization of the full potential of these applications critically depends on the availability of easy-to-make, low-cost sensor technologies. Sensors based on printable electronic materials offer the ideal platform: they can be fabricated through simple methods (e.g. printing and coating) and are compatible with high-throughput roll-to-roll processing. Moreover, printable electronic materials often allow the fabrication of sensors on flexible/stretchable/biodegradable substrates, thereby enabling the deployment of sensors in unconventional settings. Fulfilling the promise of printable electronic materials for sensing will require materials and device innovations to enhance their ability to transduce external stimuli—light, ionizing radiation, pressure, strain, force, temperature, gas, vapours, humidity, and other chemical and biological analytes. This Roadmap brings together the viewpoints of experts in various printable sensing materials—and devices thereof—to provide insights into the status and outlook of the field. Alongside recent materials and device innovations, the roadmap discusses the key outstanding challenges pertaining to each printable sensing technology. Finally, the Roadmap points to promising directions to overcome these challenges and thus enable ubiquitous sensing for a sustainable, ‘intelligent’ world.&quot;,&quot;publisher&quot;:&quot;Institute of Physics&quot;,&quot;issue&quot;:&quot;3&quot;,&quot;volume&quot;:&quot;8&quot;},&quot;isTemporary&quot;:false}],&quot;citationTag&quot;:&quot;MENDELEY_CITATION_v3_eyJjaXRhdGlvbklEIjoiTUVOREVMRVlfQ0lUQVRJT05fZDYzNjNlNzAtMzljNy00OGJmLThlYWEtYWIwNDE5YzdhODRhIiwicHJvcGVydGllcyI6eyJub3RlSW5kZXgiOjB9LCJpc0VkaXRlZCI6ZmFsc2UsIm1hbnVhbE92ZXJyaWRlIjp7ImlzTWFudWFsbHlPdmVycmlkZGVuIjpmYWxzZSwiY2l0ZXByb2NUZXh0IjoiPHN1cD404oCTMTE8L3N1cD4iLCJtYW51YWxPdmVycmlkZVRleHQiOiIifSwiY2l0YXRpb25JdGVtcyI6W3siaWQiOiI4YTMyZjk5Yy1hNTg5LTNlMzQtYmM4Ny0xMTZmMGMxNWRmMWIiLCJpdGVtRGF0YSI6eyJ0eXBlIjoiYXJ0aWNsZS1qb3VybmFsIiwiaWQiOiI4YTMyZjk5Yy1hNTg5LTNlMzQtYmM4Ny0xMTZmMGMxNWRmMWIiLCJ0aXRsZSI6IlBob3RvY3VycmVudCBpbiBNZXRhbC1IYWxpZGUgUGVyb3Zza2l0ZS9PcmdhbmljIFNlbWljb25kdWN0b3IgSGV0ZXJvc3RydWN0dXJlczogSW1wYWN0IG9mIE1pY3Jvc3RydWN0dXJlIG9uIENoYXJnZSBHZW5lcmF0aW9uIEVmZmljaWVuY3kiLCJhdXRob3IiOlt7ImZhbWlseSI6IlR5em5payIsImdpdmVuIjoiQ29saW4iLCJwYXJzZS1uYW1lcyI6ZmFsc2UsImRyb3BwaW5nLXBhcnRpY2xlIjoiIiwibm9uLWRyb3BwaW5nLXBhcnRpY2xlIjoiIn0seyJmYW1pbHkiOiJMZWUiLCJnaXZlbiI6IkphbWVzIiwicGFyc2UtbmFtZXMiOmZhbHNlLCJkcm9wcGluZy1wYXJ0aWNsZSI6IiIsIm5vbi1kcm9wcGluZy1wYXJ0aWNsZSI6IiJ9LHsiZmFtaWx5IjoiU29ybGkiLCJnaXZlbiI6IkplbmkiLCJwYXJzZS1uYW1lcyI6ZmFsc2UsImRyb3BwaW5nLXBhcnRpY2xlIjoiIiwibm9uLWRyb3BwaW5nLXBhcnRpY2xlIjoiIn0seyJmYW1pbHkiOiJMaXUiLCJnaXZlbiI6IlhpYW9qaWUiLCJwYXJzZS1uYW1lcyI6ZmFsc2UsImRyb3BwaW5nLXBhcnRpY2xlIjoiIiwibm9uLWRyb3BwaW5nLXBhcnRpY2xlIjoiIn0seyJmYW1pbHkiOiJIb2xsYW5kIiwiZ2l2ZW4iOiJFbW1hIEsuIiwicGFyc2UtbmFtZXMiOmZhbHNlLCJkcm9wcGluZy1wYXJ0aWNsZSI6IiIsIm5vbi1kcm9wcGluZy1wYXJ0aWNsZSI6IiJ9LHsiZmFtaWx5IjoiRGF5IiwiZ2l2ZW4iOiJDeW50aGlhIFMuIiwicGFyc2UtbmFtZXMiOmZhbHNlLCJkcm9wcGluZy1wYXJ0aWNsZSI6IiIsIm5vbi1kcm9wcGluZy1wYXJ0aWNsZSI6IiJ9LHsiZmFtaWx5IjoiQW50aG9ueSIsImdpdmVuIjoiSm9obiBFLiIsInBhcnNlLW5hbWVzIjpmYWxzZSwiZHJvcHBpbmctcGFydGljbGUiOiIiLCJub24tZHJvcHBpbmctcGFydGljbGUiOiIifSx7ImZhbWlseSI6IkxvbyIsImdpdmVuIjoiWXVlaCBMaW4iLCJwYXJzZS1uYW1lcyI6ZmFsc2UsImRyb3BwaW5nLXBhcnRpY2xlIjoiIiwibm9uLWRyb3BwaW5nLXBhcnRpY2xlIjoiIn0seyJmYW1pbHkiOiJWYXJkZW55IiwiZ2l2ZW4iOiJaLiBWYWx5IiwicGFyc2UtbmFtZXMiOmZhbHNlLCJkcm9wcGluZy1wYXJ0aWNsZSI6IiIsIm5vbi1kcm9wcGluZy1wYXJ0aWNsZSI6IiJ9LHsiZmFtaWx5IjoiSnVyY2hlc2N1IiwiZ2l2ZW4iOiJPYW5hIEQuIiwicGFyc2UtbmFtZXMiOmZhbHNlLCJkcm9wcGluZy1wYXJ0aWNsZSI6IiIsIm5vbi1kcm9wcGluZy1wYXJ0aWNsZSI6IiJ9XSwiY29udGFpbmVyLXRpdGxlIjoiQUNTIEFwcGxpZWQgTWF0ZXJpYWxzIGFuZCBJbnRlcmZhY2VzIiwiY29udGFpbmVyLXRpdGxlLXNob3J0IjoiQUNTIEFwcGwuIE1hdGVyLiBJbnRlcmZhY2VzIiwiRE9JIjoiMTAuMTAyMS9hY3NhbWkuMGMyMTk5MiIsIklTU04iOiIxOTQ0ODI1MiIsIlBNSUQiOiIzMzU5MTcxNiIsImlzc3VlZCI6eyJkYXRlLXBhcnRzIjpbWzIwMjFdXX0sInBhZ2UiOiIxMDIzMS0xMDIzOCIsImFic3RyYWN0IjoiSHlicmlkIG9yZ2FuaWMtaW5vcmdhbmljIG1ldGFsLWhhbGlkZSBwZXJvdnNraXRlcyBoYXZlIGVtZXJnZWQgYXMgdmVyc2F0aWxlIG1hdGVyaWFscyBmb3IgZW5hYmxpbmcgbG93LWNvc3QsIG1lY2hhbmljYWxseSBmbGV4aWJsZSBvcHRvZWxlY3Ryb25pYyBhcHBsaWNhdGlvbnMuIFRoZSBwcm9ncmVzcyBoYXMgYmVlbiBjb21tZW5kYWJsZTsgaG93ZXZlciwgdGVjaG5vbG9naWNhbCBicmVha3Rocm91Z2hzIGhhdmUgb3V0Z3Jvd24gdGhlIGJhc2ljIHVuZGVyc3RhbmRpbmcgb2YgcHJvY2Vzc2VzIG9jY3VycmluZyBpbiBidWxrIGFuZCBhdCBkZXZpY2UgaW50ZXJmYWNlcy4gSGVyZSwgd2UgaW52ZXN0aWdhdGVkIHRoZSBwaG90b2N1cnJlbnQgYXQgcGVyb3Zza2l0ZS9vcmdhbmljIHNlbWljb25kdWN0b3IgaW50ZXJmYWNlcyBpbiByZWxhdGlvbiB0byB0aGUgbWljcm9zdHJ1Y3R1cmUgb2YgZWxlY3Ryb25pY2FsbHkgYWN0aXZlIGxheWVycy4gV2UgZm91bmQgdGhhdCB0aGUgcGhvdG9jdXJyZW50IHJlc3BvbnNlIGlzIHNpZ25pZmljYW50bHkgZW5oYW5jZWQgaW4gdGhlIGJpbGF5ZXIgc3RydWN0dXJlIGFzIGEgcmVzdWx0IG9mIGEgbW9yZSBlZmZpY2llbnQgZGlzc29jaWF0aW9uIG9mIHRoZSBwaG90b2dlbmVyYXRlZCBleGNpdG9ucyBhbmQgdHJpb25zIGluIHRoZSBwZXJvdnNraXRlIGxheWVyLiBUaGUgaW5jcmVhc2UgaW4gdGhlIGdyYWluIHNpemUgd2l0aGluIHRoZSBvcmdhbmljIHNlbWljb25kdWN0b3IgbGF5ZXIgcmVzdWx0cyBpbiByZWR1Y2VkIHRyYXBwaW5nIGFuZCBmdXJ0aGVyIGVuaGFuY2VzIHRoZSBwaG90b2N1cnJlbnQgYnkgZXh0ZW5kaW5nIHRoZSBwaG90b2NhcnJpZXJzJyBsaWZldGltZS4gVGhlIHBob3RvZGV0ZWN0b3IgcmVzcG9uc2l2aXR5IGFuZCBkZXRlY3Rpdml0eSBoYXZlIGltcHJvdmVkIGJ5IDEgb3JkZXIgb2YgbWFnbml0dWRlIGluIHRoZSBvcHRpbWl6ZWQgc2FtcGxlcywgcmVhY2hpbmcgdmFsdWVzIG9mIDYuMSDCsSAxLjEgQSBXLTEsIGFuZCAxLjUgw5cgMTAxMSDCsSA0Ljcgw5cgMTAxMCBKb25lcywgcmVzcGVjdGl2ZWx5LCBhbmQgdGhlIGN1cnJlbnQtdm9sdGFnZSBoeXN0ZXJlc2lzIGhhcyBiZWVuIGVsaW1pbmF0ZWQuIE91ciByZXN1bHRzIGhpZ2hsaWdodCB0aGUgaW1wb3J0YW5jZSBvZiBmaW5lLXR1bmluZyBmaWxtIG1pY3Jvc3RydWN0dXJlIGluIHJlZHVjaW5nIHRoZSBsb3NzIHByb2Nlc3NlcyBpbiB0aGluLWZpbG0gb3B0b2VsZWN0cm9uaWNzIGJhc2VkIG9uIG1ldGFsLWhhbGlkZSBzZW1pY29uZHVjdG9ycyBhbmQgcHJvdmlkZSBhIHBvd2VyZnVsIGludGVyZmFjaWFsIGRlc2lnbiBtZXRob2QgdG8gY29uc2lzdGVudGx5IGFjaGlldmUgaGlnaC1wZXJmb3JtYW5jZSBwaG90b2RldGVjdG9ycy4iLCJpc3N1ZSI6IjgiLCJ2b2x1bWUiOiIxMyJ9LCJpc1RlbXBvcmFyeSI6ZmFsc2V9LHsiaWQiOiIyY2MwMmJkOC05N2NhLTM3ZjYtYTI3ZS0zMDZkNGE0YzE3NDgiLCJpdGVtRGF0YSI6eyJ0eXBlIjoiYXJ0aWNsZS1qb3VybmFsIiwiaWQiOiIyY2MwMmJkOC05N2NhLTM3ZjYtYTI3ZS0zMDZkNGE0YzE3NDgiLCJ0aXRsZSI6IkVsZWN0cm9zdGF0aWMgZ2F0aW5nIG9mIGh5YnJpZCBoYWxpZGUgcGVyb3Zza2l0ZSBmaWVsZC1lZmZlY3QgdHJhbnNpc3RvcnM6IEJhbGFuY2VkIGFtYmlwb2xhciB0cmFuc3BvcnQgYXQgcm9vbS10ZW1wZXJhdHVyZSIsImF1dGhvciI6W3siZmFtaWx5IjoiTWVpIiwiZ2l2ZW4iOiJZLiIsInBhcnNlLW5hbWVzIjpmYWxzZSwiZHJvcHBpbmctcGFydGljbGUiOiIiLCJub24tZHJvcHBpbmctcGFydGljbGUiOiIifSx7ImZhbWlseSI6IlpoYW5nIiwiZ2l2ZW4iOiJDLiIsInBhcnNlLW5hbWVzIjpmYWxzZSwiZHJvcHBpbmctcGFydGljbGUiOiIiLCJub24tZHJvcHBpbmctcGFydGljbGUiOiIifSx7ImZhbWlseSI6IlZhcmRlbnkiLCJnaXZlbiI6IlouIiwicGFyc2UtbmFtZXMiOmZhbHNlLCJkcm9wcGluZy1wYXJ0aWNsZSI6IlYuIiwibm9uLWRyb3BwaW5nLXBhcnRpY2xlIjoiIn0seyJmYW1pbHkiOiJKdXJjaGVzY3UiLCJnaXZlbiI6Ik8uIEQuIiwicGFyc2UtbmFtZXMiOmZhbHNlLCJkcm9wcGluZy1wYXJ0aWNsZSI6IiIsIm5vbi1kcm9wcGluZy1wYXJ0aWNsZSI6IiJ9XSwiY29udGFpbmVyLXRpdGxlIjoiTVJTIENvbW11bmljYXRpb25zIiwiY29udGFpbmVyLXRpdGxlLXNob3J0IjoiTVJTIENvbW11bi4iLCJET0kiOiIxMC4xNTU3L21yYy4yMDE1LjIxIiwiSVNTTiI6IjIxNTk2ODY3IiwiaXNzdWVkIjp7ImRhdGUtcGFydHMiOltbMjAxNV1dfSwicGFnZSI6IjI5Ny0zMDEiLCJhYnN0cmFjdCI6IlRoZSBoeWJyaWQgaGFsaWRlIHBlcm92c2tpdGVzIGNvbWJpbmUgdGhlIGxvdy1jb3N0IHByb2Nlc3NpbmcgY2hhcmFjdGVyaXN0aWNzIG9mIG9yZ2FuaWMgbWF0ZXJpYWxzIHdpdGggdGhlIHBlcmZvcm1hbmNlIGZhY3RvcnMgb2YgaW5vcmdhbmljIGNvbXBvdW5kcy4gUmVjZW50bHkgdGhlIHBvd2VyIGNvbnZlcnNpb24gZWZmaWNpZW5jaWVzIG9mIHBlcm92c2tpdGUgcGhvdG92b2x0YWljIHNvbGFyIGNlbGxzIGhhdmUgcmVhY2hlZCBhIHJlc3BlY3RpdmUgdmFsdWUgb2Yg4oi8MjAlLiBUaGUgY2hhcmdlIHRyYW5zcG9ydCBwcm9wZXJ0aWVzIHdlcmUgaW5kaXJlY3RseSBhcHByb3hpbWF0ZWQgaW4gdGhlc2UgY29tcG91bmRzIGJlY2F1c2Ugb2YgbGFjayBvZiBhdmFpbGFibGUgZmllbGQtZWZmZWN0IHRyYW5zaXN0b3JzIChGRVRzKS4gSGVyZSB3ZSByZXBvcnQgdGhlIGZhYnJpY2F0aW9uIGFuZCByb29tLXRlbXBlcmF0dXJlIG9wZXJhdGlvbiBvZiBGRVRzIGJhc2VkIG9uIHRoZSBoeWJyaWQgcGVyb3Zza2l0ZXMuIFdlIG9idGFpbmVkIGJhbGFuY2VkIGVsZWN0cm9uIGFuZCBob2xlIHRyYW5zcG9ydCB3aXRoIG1vYmlsaXRpZXMgb2Yg4oi8MSBjbSAyIC9Wcy4gV2UgYWxzbyBmb3VuZCB0aGF0IHRoZSB5aWVsZCwgYXMgd2VsbCBhcyB0aGUgb3BlcmF0aW9uYWwgYW5kIGVudmlyb25tZW50YWwgc3RhYmlsaXR5IG9mIHRoZSBmYWJyaWNhdGVkIHRyYW5zaXN0b3JzIGlzIGxpbWl0ZWQuIiwiaXNzdWUiOiIyIiwidm9sdW1lIjoiNSJ9LCJpc1RlbXBvcmFyeSI6ZmFsc2V9LHsiaWQiOiIxYjg3NDQ2MC05ZjRhLTM1ZmItYWQ0Yi04ZDBlZGVmMWVhZTciLCJpdGVtRGF0YSI6eyJ0eXBlIjoiYXJ0aWNsZS1qb3VybmFsIiwiaWQiOiIxYjg3NDQ2MC05ZjRhLTM1ZmItYWQ0Yi04ZDBlZGVmMWVhZTciLCJ0aXRsZSI6IkEgU3R1ZHkgb24gQ29udGFjdCBSZXNpc3RhbmNlIGFzIGEgRnVuY3Rpb24gb2YgU3VyZmFjZSBUcmVhdG1lbnQgaW4gUGVyb3Zza2l0ZSBGaWVsZC1FZmZlY3QgVHJhbnNpc3RvcnMiLCJhdXRob3IiOlt7ImZhbWlseSI6IlR5em5payIsImdpdmVuIjoiQ29saW4iLCJwYXJzZS1uYW1lcyI6ZmFsc2UsImRyb3BwaW5nLXBhcnRpY2xlIjoiIiwibm9uLWRyb3BwaW5nLXBhcnRpY2xlIjoiIn0seyJmYW1pbHkiOiJXYWxkcmlwIiwiZ2l2ZW4iOiJNYXR0aGV3IiwicGFyc2UtbmFtZXMiOmZhbHNlLCJkcm9wcGluZy1wYXJ0aWNsZSI6IiIsIm5vbi1kcm9wcGluZy1wYXJ0aWNsZSI6IiJ9LHsiZmFtaWx5IjoiU3VsbGl2YW4iLCJnaXZlbiI6IlJ5YW4gUC4iLCJwYXJzZS1uYW1lcyI6ZmFsc2UsImRyb3BwaW5nLXBhcnRpY2xlIjoiIiwibm9uLWRyb3BwaW5nLXBhcnRpY2xlIjoiIn0seyJmYW1pbHkiOiJNaXJob3NzZWluaSIsImdpdmVuIjoiTW90YWhoYXJlIiwicGFyc2UtbmFtZXMiOmZhbHNlLCJkcm9wcGluZy1wYXJ0aWNsZSI6IiIsIm5vbi1kcm9wcGluZy1wYXJ0aWNsZSI6IiJ9LHsiZmFtaWx5IjoiQmVycnkiLCJnaXZlbiI6IkFkYW0iLCJwYXJzZS1uYW1lcyI6ZmFsc2UsImRyb3BwaW5nLXBhcnRpY2xlIjoiIiwibm9uLWRyb3BwaW5nLXBhcnRpY2xlIjoiIn0seyJmYW1pbHkiOiJEd3llciIsImdpdmVuIjoiU2VhbiIsInBhcnNlLW5hbWVzIjpmYWxzZSwiZHJvcHBpbmctcGFydGljbGUiOiIiLCJub24tZHJvcHBpbmctcGFydGljbGUiOiIifSx7ImZhbWlseSI6IkNha2lyIiwiZ2l2ZW4iOiJIdXJyaXlldCBZdWNlIiwicGFyc2UtbmFtZXMiOmZhbHNlLCJkcm9wcGluZy1wYXJ0aWNsZSI6IiIsIm5vbi1kcm9wcGluZy1wYXJ0aWNsZSI6IiJ9LHsiZmFtaWx5IjoiQ29mZmV5IiwiZ2l2ZW4iOiJUb255YSIsInBhcnNlLW5hbWVzIjpmYWxzZSwiZHJvcHBpbmctcGFydGljbGUiOiIiLCJub24tZHJvcHBpbmctcGFydGljbGUiOiIifSx7ImZhbWlseSI6IkxvbyIsImdpdmVuIjoiWXVlaCBMaW4iLCJwYXJzZS1uYW1lcyI6ZmFsc2UsImRyb3BwaW5nLXBhcnRpY2xlIjoiIiwibm9uLWRyb3BwaW5nLXBhcnRpY2xlIjoiIn0seyJmYW1pbHkiOiJKdXJjaGVzY3UiLCJnaXZlbiI6Ik9hbmEgRC4iLCJwYXJzZS1uYW1lcyI6ZmFsc2UsImRyb3BwaW5nLXBhcnRpY2xlIjoiIiwibm9uLWRyb3BwaW5nLXBhcnRpY2xlIjoiIn1dLCJjb250YWluZXItdGl0bGUiOiJBQ1MgQXBwbGllZCBFbGVjdHJvbmljIE1hdGVyaWFscyIsImNvbnRhaW5lci10aXRsZS1zaG9ydCI6IkFDUyBBcHBsLiBFbGVjdHJvbi4gTWF0ZXIuIiwiRE9JIjoiMTAuMTAyMS9hY3NhZWxtLjNjMDAxNDkiLCJJU1NOIjoiMjYzNzYxMTMiLCJpc3N1ZWQiOnsiZGF0ZS1wYXJ0cyI6W1syMDIzXV19LCJwYWdlIjoiNTM0My01MzUxIiwiYWJzdHJhY3QiOiJNZXRhbCBoYWxpZGUgcGVyb3Zza2l0ZXMgYXJlIHZlcnNhdGlsZSBtYXRlcmlhbHMgd2hpY2ggaGF2ZSBhbHJlYWR5IGRlbW9uc3RyYXRlZCBleGNlcHRpb25hbCBwZXJmb3JtYW5jZSBpbiBkaXZlcnNlIG9wdG9lbGVjdHJvbmljIGRldmljZXMuIFRoZSBwcm9ncmVzcyBoYXMgYmVlbiBzaWduaWZpY2FudDsgaG93ZXZlciwgdGhlIGZ1bmRhbWVudGFsIHVuZGVyc3RhbmRpbmcgb2YgdGhlIHBoeXNpY3Mgb2YgY2hhcmdlIGluamVjdGlvbiByZW1haW5zIGVsdXNpdmUsIGltcGVkaW5nIGZ1cnRoZXIgYWR2YW5jZW1lbnRzLiBIZXJlLCB3ZSB1c2UgZmllbGQtZWZmZWN0IHRyYW5zaXN0b3JzIChGRVRzKSB0byBpbnZlc3RpZ2F0ZSB0aGUgaW1wYWN0IG9mIHN1cmZhY2UgZnVuY3Rpb25hbGl6YXRpb24gb24gdGhlIGNoYXJnZSBpbmplY3Rpb24gYW5kIHRyYW5zcG9ydCBpbiB0aGluIGZpbG1zIG9mIHBoZW5ldGh5bGFtbW9uaXVtIHRpbiBpb2RpZGUgKFBFQTJTbkk0KS4gV2Ugc2hvdyB0aGF0IHNlbGYtYXNzZW1ibGVkIG1vbm9sYXllcnMgKFNBTXMpIGNhbiBib3RoIGFzc2lzdCBpbiByZWR1Y2luZyB0aGUgU2Nob3R0a3kgYmFycmllciBhbmQgYWN0IGFzIGFuIGlvbiBibG9ja2luZyBsYXllciBiZXR3ZWVuIHRoZSBjb250YWN0IGFuZCB0aGUgcGVyb3Zza2l0ZSBmaWxtLCBsaW1pdGluZyBpbnRlcmZhY2lhbCBjaGVtaWNhbCByZWFjdGlvbnMuIENvbnNlcXVlbnRseSwgdGhlIGNvbnRhY3QgcmVzaXN0YW5jZSBpcyBsb3dlcmVkIGJ5IG1vcmUgdGhhbiAzIHRpbWVzIGNvbXBhcmVkIHRvIHVudHJlYXRlZCBjb250YWN0cy4gVGhlIHRlbXBlcmF0dXJlIGRlcGVuZGVuY2Ugb2YgdGhlIGNoYXJnZSBjYXJyaWVyIG1vYmlsaXR5IGlzIGRpc2N1c3NlZCBjb25zaWRlcmluZyB0aGUgY29udHJpYnV0aW9ucyBmcm9tIHRoZSBjaGFubmVsIGFuZCBjb250YWN0cywgcmVzcGVjdGl2ZWx5LiBPdXIgcmVzdWx0cyBwcm92aWRlIGEgcXVhbnRpdGF0aXZlIGZyYW1ld29yayBmb3IgdGhlIGNoYXJnZSBpbmplY3Rpb24gaW4gbWV0YWwgaGFsaWRlIHBlcm92c2tpdGVzIGFuZCB3aWxsIGNvbnRyaWJ1dGUgdG93YXJkIHRoZSBwcm9ncmVzcyBvZiBoaWdoLXBlcmZvcm1hbmNlIG9wdG9lbGVjdHJvbmljIGRldmljZXMgaW5jbHVkaW5nIHNvbGFyIGNlbGxzLCBsaWdodC1lbWl0dGluZyBkaW9kZXMsIGFzIHdlbGwgYXMgWC1yYXkgYW5kIHBob3RvZGV0ZWN0b3JzLiIsImlzc3VlIjoiMTAiLCJ2b2x1bWUiOiI1In0sImlzVGVtcG9yYXJ5IjpmYWxzZX0seyJpZCI6IjdiYjdmN2IyLWU3MzktMzJhYi05OWU0LTMyYjUxOGJlZjg3NCIsIml0ZW1EYXRhIjp7InR5cGUiOiJhcnRpY2xlLWpvdXJuYWwiLCJpZCI6IjdiYjdmN2IyLWU3MzktMzJhYi05OWU0LTMyYjUxOGJlZjg3NCIsInRpdGxlIjoiT3B0b2VsZWN0cm9uaWMgU3luYXBzZXMgYW5kIFBob3RvZGV0ZWN0b3JzIEJhc2VkIG9uIE9yZ2FuaWMgU2VtaWNvbmR1Y3Rvci9IYWxpZGUgUGVyb3Zza2l0ZSBIZXRlcm9qdW5jdGlvbnM6IE1hdGVyaWFscywgRGV2aWNlcywgYW5kIEFwcGxpY2F0aW9ucyIsImF1dGhvciI6W3siZmFtaWx5IjoiR3VvIiwiZ2l2ZW4iOiJaaXlpIiwicGFyc2UtbmFtZXMiOmZhbHNlLCJkcm9wcGluZy1wYXJ0aWNsZSI6IiIsIm5vbi1kcm9wcGluZy1wYXJ0aWNsZSI6IiJ9LHsiZmFtaWx5IjoiWmhhbmciLCJnaXZlbiI6Ikp1bnlhbyIsInBhcnNlLW5hbWVzIjpmYWxzZSwiZHJvcHBpbmctcGFydGljbGUiOiIiLCJub24tZHJvcHBpbmctcGFydGljbGUiOiIifSx7ImZhbWlseSI6IkxpdSIsImdpdmVuIjoiWHUiLCJwYXJzZS1uYW1lcyI6ZmFsc2UsImRyb3BwaW5nLXBhcnRpY2xlIjoiIiwibm9uLWRyb3BwaW5nLXBhcnRpY2xlIjoiIn0seyJmYW1pbHkiOiJXYW5nIiwiZ2l2ZW4iOiJMdSIsInBhcnNlLW5hbWVzIjpmYWxzZSwiZHJvcHBpbmctcGFydGljbGUiOiIiLCJub24tZHJvcHBpbmctcGFydGljbGUiOiIifSx7ImZhbWlseSI6Ilhpb25nIiwiZ2l2ZW4iOiJMaXplIiwicGFyc2UtbmFtZXMiOmZhbHNlLCJkcm9wcGluZy1wYXJ0aWNsZSI6IiIsIm5vbi1kcm9wcGluZy1wYXJ0aWNsZSI6IiJ9LHsiZmFtaWx5IjoiSHVhbmciLCJnaXZlbiI6IkppYSIsInBhcnNlLW5hbWVzIjpmYWxzZSwiZHJvcHBpbmctcGFydGljbGUiOiIiLCJub24tZHJvcHBpbmctcGFydGljbGUiOiIifV0sImNvbnRhaW5lci10aXRsZSI6IkFkdmFuY2VkIEZ1bmN0aW9uYWwgTWF0ZXJpYWxzIiwiY29udGFpbmVyLXRpdGxlLXNob3J0IjoiQWR2LiBGdW5jdC4gTWF0ZXIuIiwiRE9JIjoiMTAuMTAwMi9hZGZtLjIwMjMwNTUwOCIsIklTU04iOiIxNjE2MzAyOCIsImlzc3VlZCI6eyJkYXRlLXBhcnRzIjpbWzIwMjNdXX0sInBhZ2UiOiIxLTI4IiwiYWJzdHJhY3QiOiJCb3RoIHBob3RvZGV0ZWN0b3JzIChQRHMpIGFuZCBvcHRvZWxlY3Ryb25pYyBzeW5hcHRpYyBkZXZpY2VzIChPU0RzKSBhcmUgb3B0b2VsZWN0cm9uaWMgZGV2aWNlcyBjb252ZXJ0aW5nIGxpZ2h0IHNpZ25hbHMgaW50byBlbGVjdHJpY2FsIHJlc3BvbnNlcy4gT3B0b2VsZWN0cm9uaWMgZGV2aWNlcyBiYXNlZCBvbiBvcmdhbmljIHNlbWljb25kdWN0b3JzIGFuZCBoYWxpZGUgcGVyb3Zza2l0ZXMgaGF2ZSBhcm91c2VkIHRyZW1lbmRvdXMgcmVzZWFyY2ggaW50ZXJlc3Qgb3dpbmcgdG8gdGhlaXIgZXhjZXB0aW9uYWwgb3B0aWNhbC9lbGVjdHJpY2FsIGNoYXJhY3RlcmlzdGljcyBhbmQgbG93LWNvc3QgcHJvY2Vzc2FiaWxpdHkuIFRoZSBoZXRlcm9qdW5jdGlvbiBmb3JtZWQgYmV0d2VlbiBvcmdhbmljIHNlbWljb25kdWN0b3JzIGFuZCBoYWxpZGUgcGVyb3Zza2l0ZXMgY2FuIG1vZGlmeSB0aGUgZXhjaXRvbiBkaXNzb2NpYXRpb24vcmVjb21iaW5hdGlvbiBlZmZpY2llbmN5IGFuZCBtb2R1bGF0ZSB0aGUgY2hhcmdlLXRyYXBwaW5nIGVmZmVjdC4gQ29uc2VxdWVudGx5LCBvcmdhbmljIHNlbWljb25kdWN0b3IvaGFsaWRlIHBlcm92c2tpdGUgaGV0ZXJvanVuY3Rpb25zIGNhbiBlbmRvdyBQRHMgYW5kIE9TRHMgd2l0aCBoaWdoIHBob3RvIHJlc3BvbnNpdml0eSBhbmQgdGhlIGFiaWxpdHkgdG8gc2ltdWxhdGUgc3luYXB0aWMgZnVuY3Rpb25zIHJlc3BlY3RpdmVseSwgbWFraW5nIHRoZW0gYXBwcm9wcmlhdGUgZm9yIHRoZSBkZXZlbG9wbWVudCBvZiBlbmVyZ3ktZWZmaWNpZW50IGFydGlmaWNpYWwgdmlzdWFsIHN5c3RlbXMgd2l0aCBzZW5zb3J5IGFuZCByZWNvZ25pdGlvbiBmdW5jdGlvbnMuIFRoaXMgYXJ0aWNsZSBzdW1tYXJpemVzIHRoZSByZWNlbnQgYWR2YW5jZXMgaW4gdGhpcyByZXNlYXJjaCBmaWVsZC4gVGhlIHBoeXNpY2FsL2NoZW1pY2FsIHByb3BlcnRpZXMgYW5kIHByZXBhcmF0aW9uIG1ldGhvZHMgb2Ygb3JnYW5pYyBzZW1pY29uZHVjdG9yL2hhbGlkZSBwZXJvdnNraXRlIGhldGVyb2p1bmN0aW9ucyBhcmUgYnJpZWZseSBpbnRyb2R1Y2VkLiBUaGVuIHRoZSBkZXZlbG9wbWVudCBvZiBQRHMgYW5kIE9TRHMgYmFzZWQgb24gb3JnYW5pYyBzZW1pY29uZHVjdG9yL2hhbGlkZSBwZXJvdnNraXRlIGhldGVyb2p1bmN0aW9ucywgYXMgd2VsbCBhcyB0aGVpciBpbm5vdmF0aXZlIGFwcGxpY2F0aW9ucywgYXJlIHN5c3RlbWF0aWNhbGx5IHByZXNlbnRlZC4gRmluYWxseSwgc29tZSBwcm9zcGVjdGl2ZSBjaGFsbGVuZ2VzIGFuZCBwcm9iYWJsZSBzdHJhdGVnaWVzIGZvciB0aGUgZnV0dXJlIGRldmVsb3BtZW50IG9mIG9wdG9lbGVjdHJvbmljIGRldmljZXMgYmFzZWQgb24gb3JnYW5pYyBzZW1pY29uZHVjdG9yL2hhbGlkZSBwZXJvdnNraXRlIGhldGVyb2p1bmN0aW9ucyBhcmUgZGlzY3Vzc2VkLiIsImlzc3VlIjoiNDYiLCJ2b2x1bWUiOiIzMyJ9LCJpc1RlbXBvcmFyeSI6ZmFsc2V9LHsiaWQiOiIwOGM1ZTcyYi0yOGI4LTNhNDAtYWE4ZC1lOTYyOTIyNmMxNjciLCJpdGVtRGF0YSI6eyJ0eXBlIjoiYXJ0aWNsZS1qb3VybmFsIiwiaWQiOiIwOGM1ZTcyYi0yOGI4LTNhNDAtYWE4ZC1lOTYyOTIyNmMxNjciLCJ0aXRsZSI6IkhhbGlkZSBQZXJvdnNraXRlcyBhbmQgVGhlaXIgRGVyaXZhdGl2ZXMgZm9yIEVmZmljaWVudCwgSGlnaC1SZXNvbHV0aW9uIERpcmVjdCBSYWRpYXRpb24gRGV0ZWN0aW9uOiBEZXNpZ24gU3RyYXRlZ2llcyBhbmQgQXBwbGljYXRpb25zIiwiYXV0aG9yIjpbeyJmYW1pbHkiOiJEdWRpcGFsYSIsImdpdmVuIjoiS2F2eWEgUmVkZHkiLCJwYXJzZS1uYW1lcyI6ZmFsc2UsImRyb3BwaW5nLXBhcnRpY2xlIjoiIiwibm9uLWRyb3BwaW5nLXBhcnRpY2xlIjoiIn0seyJmYW1pbHkiOiJMZSIsImdpdmVuIjoiVGhhbmggSGFpIiwicGFyc2UtbmFtZXMiOmZhbHNlLCJkcm9wcGluZy1wYXJ0aWNsZSI6IiIsIm5vbi1kcm9wcGluZy1wYXJ0aWNsZSI6IiJ9LHsiZmFtaWx5IjoiTmllIiwiZ2l2ZW4iOiJXYW55aSIsInBhcnNlLW5hbWVzIjpmYWxzZSwiZHJvcHBpbmctcGFydGljbGUiOiIiLCJub24tZHJvcHBpbmctcGFydGljbGUiOiIifSx7ImZhbWlseSI6IkhveWUiLCJnaXZlbiI6IlJvYmVydCBMLlouIiwicGFyc2UtbmFtZXMiOmZhbHNlLCJkcm9wcGluZy1wYXJ0aWNsZSI6IiIsIm5vbi1kcm9wcGluZy1wYXJ0aWNsZSI6IiJ9XSwiY29udGFpbmVyLXRpdGxlIjoiQWR2YW5jZWQgTWF0ZXJpYWxzIiwiRE9JIjoiMTAuMTAwMi9hZG1hLjIwMjMwNDUyMyIsIklTU04iOiIxNTIxNDA5NSIsIlBNSUQiOiIzNzcyNjEwNSIsImlzc3VlZCI6eyJkYXRlLXBhcnRzIjpbWzIwMjRdXX0sImFic3RyYWN0IjoiVGhlIHBhc3QgZGVjYWRlIGhhcyB3aXRuZXNzZWQgYSByYXBpZCByaXNlIGluIHRoZSBwZXJmb3JtYW5jZSBvZiBvcHRvZWxlY3Ryb25pYyBkZXZpY2VzIGJhc2VkIG9uIGxlYWQtaGFsaWRlIHBlcm92c2tpdGVzIChMSFBzKS4gVGhlIGxhcmdlIG1vYmlsaXR5LWxpZmV0aW1lIHByb2R1Y3RzIGFuZCBkZWZlY3QgdG9sZXJhbmNlIG9mIHRoZXNlIG1hdGVyaWFscywgZXNzZW50aWFsIGZvciBvcHRvZWxlY3Ryb25pY3MsIGFsc28gbWFrZSB0aGVtIHdlbGwtc3VpdGVkIGZvciByYWRpYXRpb24gZGV0ZWN0b3JzLCBlc3BlY2lhbGx5IGdpdmVuIHRoZSBoZWF2eSBlbGVtZW50cyBwcmVzZW50LCB3aGljaCBpcyBlc3NlbnRpYWwgZm9yIHN0cm9uZyBYLXJheSBhbmQgzrMtcmF5IGF0dGVudWF0aW9uLiBPdmVyIHRoZSBwYXN0IGRlY2FkZSwgTEhQIHRoaWNrIGZpbG1zLCB3YWZlcnMsIGFuZCBzaW5nbGUgY3J5c3RhbHMgaGF2ZSBnaXZlbiByaXNlIHRvIGRpcmVjdCByYWRpYXRpb24gZGV0ZWN0b3JzIHRoYXQgaGF2ZSBvdXRwZXJmb3JtZWQgaW5jdW1iZW50IHRlY2hub2xvZ2llcyBpbiB0ZXJtcyBvZiBzZW5zaXRpdml0eSAocmVwb3J0ZWQgdmFsdWVzIHVwIHRvIDMuNcKgw5fCoDEwNiDCtUMgR3lhaXLiiJIxIGNt4oiSMiksIGxpbWl0IG9mIGRldGVjdGlvbiAoZGlyZWN0bHkgbWVhc3VyZWQgdmFsdWVzIGRvd24gdG8gMS41IG5HeWFpciBz4oiSMSksIGFsb25nIHdpdGggY29tcGV0aXRpdmUgZW5lcmd5IGFuZCBpbWFnaW5nIHJlc29sdXRpb24gYXQgcm9vbSB0ZW1wZXJhdHVyZS4gQXQgdGhlIHNhbWUgdGltZSwgbGVhZC1mcmVlIHBlcm92c2tpdGUtaW5zcGlyZWQgbWF0ZXJpYWxzIChlLmcuLCBtZXRoeWxhbW1vbml1bSBiaXNtdXRoIGlvZGlkZSksIHdoaWNoIGhhdmUgdW5kZXJwZXJmb3JtZWQgaW4gc29sYXIgY2VsbHMsIGhhdmUgcmVjZW50bHkgbWF0Y2hlZCBhbmQsIGluIHNvbWUgYXJlYXMgKGUuZy4sIGluIHBvbGFyaXphdGlvbiBzdGFiaWxpdHkpLCBzdXJwYXNzZWQgdGhlIHBlcmZvcm1hbmNlIG9mIExIUCBkZXRlY3RvcnMuIFRoZXNlIGFkdmFuY2VzIG9wZW4gdXAgb3Bwb3J0dW5pdGllcyB0byBhY2hpZXZlIGRldmljZXMgZm9yIHNhZmVyIG1lZGljYWwgaW1hZ2luZywgYXMgd2VsbCBhcyBtb3JlIGVmZmVjdGl2ZSBub24taW52YXNpdmUgYW5hbHlzaXMgZm9yIHNlY3VyaXR5LCBudWNsZWFyIHNhZmV0eSwgb3IgcHJvZHVjdCBpbnNwZWN0aW9uIGFwcGxpY2F0aW9ucy4gSGVyZWluLCB0aGUgcHJpbmNpcGxlcyBiZWhpbmQgdGhlIHJhcGlkIHJpc2VzIGluIHBlcmZvcm1hbmNlIG9mIExIUCBhbmQgcGVyb3Zza2l0ZS1pbnNwaXJlZCBtYXRlcmlhbCBkZXRlY3RvcnMsIGFuZCBob3cgdGhlaXIgcHJvcGVydGllcyBhbmQgcGVyZm9ybWFuY2UgbGluayB3aXRoIGNyaXRpY2FsIGFwcGxpY2F0aW9ucyBpbiBub24taW52YXNpdmUgZGlhZ25vc3RpY3MgYXJlIGRpc2N1c3NlZC4gVGhlIGtleSBzdHJhdGVnaWVzIHRvIGVuZ2luZWVyIHRoZSBwZXJmb3JtYW5jZSBvZiB0aGVzZSBtYXRlcmlhbHMsIGFuZCB0aGUgaW1wb3J0YW50IGNoYWxsZW5nZXMgdG8gb3ZlcmNvbWUgdG8gY29tbWVyY2lhbGl6ZSB0aGVzZSBuZXcgdGVjaG5vbG9naWVzIGFyZSBhbHNvIGRpc2N1c3NlZC4iLCJpc3N1ZSI6IjgiLCJ2b2x1bWUiOiIzNiIsImNvbnRhaW5lci10aXRsZS1zaG9ydCI6IiJ9LCJpc1RlbXBvcmFyeSI6ZmFsc2V9LHsiaWQiOiI4NWM0MDY5Yi1hNTE1LTNhNzgtOWY3MS05MmNmOTUyYWNkMTUiLCJpdGVtRGF0YSI6eyJ0eXBlIjoiYXJ0aWNsZS1qb3VybmFsIiwiaWQiOiI4NWM0MDY5Yi1hNTE1LTNhNzgtOWY3MS05MmNmOTUyYWNkMTUiLCJ0aXRsZSI6IlN3aXRjaGVkLU9uOiBQcm9ncmVzcywgQ2hhbGxlbmdlcywgYW5kIE9wcG9ydHVuaXRpZXMgaW4gTWV0YWwgSGFsaWRlIFBlcm92c2tpdGUgVHJhbnNpc3RvcnMiLCJhdXRob3IiOlt7ImZhbWlseSI6IlBhdWx1cyIsImdpdmVuIjoiRmFiaWFuIiwicGFyc2UtbmFtZXMiOmZhbHNlLCJkcm9wcGluZy1wYXJ0aWNsZSI6IiIsIm5vbi1kcm9wcGluZy1wYXJ0aWNsZSI6IiJ9LHsiZmFtaWx5IjoiVHl6bmlrIiwiZ2l2ZW4iOiJDb2xpbiIsInBhcnNlLW5hbWVzIjpmYWxzZSwiZHJvcHBpbmctcGFydGljbGUiOiIiLCJub24tZHJvcHBpbmctcGFydGljbGUiOiIifSx7ImZhbWlseSI6Ikp1cmNoZXNjdSIsImdpdmVuIjoiT2FuYSBEIiwicGFyc2UtbmFtZXMiOmZhbHNlLCJkcm9wcGluZy1wYXJ0aWNsZSI6IiIsIm5vbi1kcm9wcGluZy1wYXJ0aWNsZSI6IiJ9LHsiZmFtaWx5IjoiVmF5bnpvZiIsImdpdmVuIjoiWWFuYSIsInBhcnNlLW5hbWVzIjpmYWxzZSwiZHJvcHBpbmctcGFydGljbGUiOiIiLCJub24tZHJvcHBpbmctcGFydGljbGUiOiIifSx7ImZhbWlseSI6IlBhdWx1cyIsImdpdmVuIjoiRiIsInBhcnNlLW5hbWVzIjpmYWxzZSwiZHJvcHBpbmctcGFydGljbGUiOiIiLCJub24tZHJvcHBpbmctcGFydGljbGUiOiIifSx7ImZhbWlseSI6IlR5em5payIsImdpdmVuIjoiQyIsInBhcnNlLW5hbWVzIjpmYWxzZSwiZHJvcHBpbmctcGFydGljbGUiOiIiLCJub24tZHJvcHBpbmctcGFydGljbGUiOiIifSx7ImZhbWlseSI6Ikp1cmNoZXNjdSIsImdpdmVuIjoiTyBEIiwicGFyc2UtbmFtZXMiOmZhbHNlLCJkcm9wcGluZy1wYXJ0aWNsZSI6IiIsIm5vbi1kcm9wcGluZy1wYXJ0aWNsZSI6IiJ9LHsiZmFtaWx5IjoiVmF5bnpvZiIsImdpdmVuIjoiWSIsInBhcnNlLW5hbWVzIjpmYWxzZSwiZHJvcHBpbmctcGFydGljbGUiOiIiLCJub24tZHJvcHBpbmctcGFydGljbGUiOiIifV0sImNvbnRhaW5lci10aXRsZSI6IkFkdmFuY2VkIEZ1bmN0aW9uYWwgTWF0ZXJpYWxzIiwiY29udGFpbmVyLXRpdGxlLXNob3J0IjoiQWR2LiBGdW5jdC4gTWF0ZXIuIiwiYWNjZXNzZWQiOnsiZGF0ZS1wYXJ0cyI6W1syMDI0LDYsMTFdXX0sIkRPSSI6IjEwLjEwMDIvQURGTS4yMDIxMDEwMjkiLCJJU1NOIjoiMTYxNi0zMDI4IiwiVVJMIjoiaHR0cHM6Ly9vbmxpbmVsaWJyYXJ5LndpbGV5LmNvbS9kb2kvZnVsbC8xMC4xMDAyL2FkZm0uMjAyMTAxMDI5IiwiaXNzdWVkIjp7ImRhdGUtcGFydHMiOltbMjAyMSw3LDFdXX0sInBhZ2UiOiIyMTAxMDI5IiwiYWJzdHJhY3QiOiJGaWVsZC1lZmZlY3QgdHJhbnNpc3RvcnMgKEZFVHMpIGFyZSBrZXkgZWxlbWVudHMgaW4gbW9kZXJuIGVsZWN0cm9uaWNzIGFuZCBoZW5jZSBhcmUgYXR0cmFjdGluZyBpbW1lbnNlIHNjaWVudGlmaWMgYW5kIGNvbW1lcmNpYWwgYXR0ZW50aW9uLiBUaGUgcmVjZW50IGVtZXJnZW5jZSBvZiBtZXRhbCBoYWxpZGUgcGVyb3Zza2l0ZSBtYXRlcmlhbHMgYW5kIHRoZWlyIHRyZW1lbmRvdXMgc3VjY2VzcyBpbiB0aGUgZmllbGQgb2YgcGhvdG92b2x0YWljcyBoYXZlIHRyaWdnZXJlZCB0aGUgZXhwbG9yYXRpb24gb2YgdGhlaXIgYXBwbGljYXRpb24gaW4gb3RoZXIgKG9wdG8pZWxlY3Ryb25pYyBkZXZpY2VzLCBpbmNsdWRpbmcgRkVUcyBhbmQgcGhvdG90cmFuc2lzdG9ycy4gSW4gdGhpcyByZXZpZXcsIHRoZSBjdXJyZW50IHN0YXR1cyBvZiB0aGUgZmllbGQgaXMgZGlzY3Vzc2VkLCB0aGUgY2hhbGxlbmdlcyBhcmUgaGlnaGxpZ2h0ZWQsIGFuZCBhbiBvdXRsb29rIGZvciB0aGUgZnV0dXJlIHBlcnNwZWN0aXZlcyBvZiBwZXJvdnNraXRlIEZFVHMgaXMgcHJvdmlkZWQuIEZpcnN0LCBhdHRlbnRpb24gaXMgZHJhd24gdG8gdGhlIGRldmljZSBwaHlzaWNzIGFuZCB0aGUgZnVuZGFtZW50YWwgcHJvY2Vzc2VzIHRoYXQgaW5mbHVlbmNlIHRoZXNlIGRldmljZXMsIGluY2x1ZGluZyB0aGUgcm9sZSBvZiBpb24gbWlncmF0aW9uIGFuZCBkZWZlY3RzLCBlZmZlY3RzIG9mIHRlbXBlcmF0dXJlLCBsaWdodCwgYW5kIG1lYXN1cmVtZW50IGNvbmRpdGlvbnMuIE5leHQsIHRoZSBwZXJmb3JtYW5jZSBvZiBwZXJvdnNraXRlIHRyYW5zaXN0b3JzIGFuZCBwaG90b3RyYW5zaXN0b3JzIHJlcG9ydGVkIHRvIGRhdGUgYXJlIHN1cnZleWVkIGFuZCBjcml0aWNhbGx5IGFzc2Vzc2VkLiBGaW5hbGx5LCB0aGUga2V5IGNoYWxsZW5nZXMgdGhhdCBpbXBlZGUgcGVyb3Zza2l0ZSB0cmFuc2lzdG9yIHByb2dyZXNzIGFyZSBvdXRsaW5lZCBhbmQgZGlzY3Vzc2VkLiBUaGUgaW5zaWdodHMgZ2FpbmVkIGZyb20gdGhlIHN0dWR5IG9mIG90aGVyIHBlcm92c2tpdGUgb3B0b2VsZWN0cm9uaWMgZGV2aWNlcyBtYXkgYmUgYWRvcHRlZCB0byBhZGRyZXNzIHRoZXNlIGNoYWxsZW5nZXMgYW5kIGFkdmFuY2UgdGhpcyBleGNpdGluZyBmaWVsZCBvZiByZXNlYXJjaCBjbG9zZXIgdG8gdGhlIGluZHVzdHJpYWwgYXBwbGljYXRpb24gYXJlIGV4YW1pbmVkLiIsInB1Ymxpc2hlciI6IkpvaG4gV2lsZXkgJiBTb25zLCBMdGQiLCJpc3N1ZSI6IjI5Iiwidm9sdW1lIjoiMzEifSwiaXNUZW1wb3JhcnkiOmZhbHNlfSx7ImlkIjoiMGNlZjhmYmUtMjMzMy0zMzdiLWJkOWQtNzk3YjY4MjZhMzQ1IiwiaXRlbURhdGEiOnsidHlwZSI6ImFydGljbGUtam91cm5hbCIsImlkIjoiMGNlZjhmYmUtMjMzMy0zMzdiLWJkOWQtNzk3YjY4MjZhMzQ1IiwidGl0bGUiOiJQcm9zcGVjdHMgYW5kIGNoYWxsZW5nZXMgZm9yIHBlcm92c2tpdGUtb3JnYW5pYyB0YW5kZW0gc29sYXIgY2VsbHMiLCJhdXRob3IiOlt7ImZhbWlseSI6Ild1IiwiZ2l2ZW4iOiJTaGVuZ2ZhbiIsInBhcnNlLW5hbWVzIjpmYWxzZSwiZHJvcHBpbmctcGFydGljbGUiOiIiLCJub24tZHJvcHBpbmctcGFydGljbGUiOiIifSx7ImZhbWlseSI6IkxpdSIsImdpdmVuIjoiTWluZyIsInBhcnNlLW5hbWVzIjpmYWxzZSwiZHJvcHBpbmctcGFydGljbGUiOiIiLCJub24tZHJvcHBpbmctcGFydGljbGUiOiIifSx7ImZhbWlseSI6IkplbiIsImdpdmVuIjoiQWxleCBLLlkuIiwicGFyc2UtbmFtZXMiOmZhbHNlLCJkcm9wcGluZy1wYXJ0aWNsZSI6IiIsIm5vbi1kcm9wcGluZy1wYXJ0aWNsZSI6IiJ9XSwiY29udGFpbmVyLXRpdGxlIjoiSm91bGUiLCJjb250YWluZXItdGl0bGUtc2hvcnQiOiJKb3VsZSIsIkRPSSI6IjEwLjEwMTYvai5qb3VsZS4yMDIzLjAyLjAxNCIsIklTU04iOiIyNTQyNDM1MSIsIlVSTCI6Imh0dHBzOi8vZG9pLm9yZy8xMC4xMDE2L2ouam91bGUuMjAyMy4wMi4wMTQiLCJpc3N1ZWQiOnsiZGF0ZS1wYXJ0cyI6W1syMDIzXV19LCJwYWdlIjoiNDg0LTUwMiIsImFic3RyYWN0IjoiT3ZlciB0aGUgcGFzdCBkZWNhZGUsIHRoZSBwb3dlciBjb252ZXJzaW9uIGVmZmljaWVuY2llcyAoUENFcykgb2Ygc2luZ2xlLWp1bmN0aW9uIHBlcm92c2tpdGUgc29sYXIgY2VsbHMgKFBTQ3MpIGhhdmUgaW1wcm92ZWQgZHJhbWF0aWNhbGx5IHRvIHJlYWNoIDI1LjclLCBncmFkdWFsbHkgYXBwcm9hY2hpbmcgdGhlaXIgZWZmaWNpZW5jeSBsaW1pdC4gVG8gc3VycGFzcyB0aGUgdGhlb3JldGljYWxseSBwcmVkaWN0ZWQgdmFsdWVzIGZvciBzaW5nbGUtanVuY3Rpb24gc29sYXIgY2VsbHMsIGNvbnN0cnVjdGluZyBtdWx0aS1qdW5jdGlvbiAodGFuZGVtKSBzb2xhciBjZWxscyAoVFNDcykgaXMgYSBwcm9taXNpbmcgcm91dGUgdG8gbW9yZSBlZmZpY2llbnRseSB1dGlsaXplIHNvbGFyIGVuZXJneSB3aXRoIGxvd2VyIHRoZXJtYWxpemF0aW9uIGxvc3MgdG8gcG90ZW50aWFsbHkgYWNoaWV2ZSBhIFBDRSA+NDAlLiBBbW9uZyB2YXJpb3VzIGtpbmRzIG9mIHRhbmRlbSBjZWxscywgdGhlIHBlcm92c2tpdGUtb3JnYW5pYyBUU0NzIChQTy1UU0NzKSBhcmUgZmFzY2luYXRpbmcgYmVjYXVzZSB0aGV5IHRha2UgYWR2YW50YWdlIG9mIHRoZSBjb21wbGVtZW50YXJ5IHByb3BlcnRpZXMgYmV0d2VlbiBvcmdhbmljIHNvbGFyIGNlbGxzIChPU0NzKSBhbmQgUFNDcy4gVGhleSBob2xkIGdyZWF0IHByb21pc2UgdG8gc3VycGFzcyBleGlzdGluZyBUU0NzIHJlZ2FyZGluZyBkZXZpY2UgcGVyZm9ybWFuY2UsIG1hbnVmYWN0dXJpbmcgY29zdCwgYW5kIHBvdGVudGlhbCBhcHBsaWNhdGlvbnMuIFZlcnkgcmVjZW50bHksIHRoZSBhZHZlbnQgb2YgWTYtc2VyaWVzIG5vbi1mdWxsZXJlbmUgYWNjZXB0b3JzIChORkFzKSBoYXMgaWduaXRlZCB0aGUgdmlnb3JvdXMgcHJvZ3Jlc3Mgb2YgT1NDcyB0byBlbmFibGUgYW4gdW5wcmVjZWRlbnRlZCBhZHZhbmNlbWVudCBmb3IgUE8tVFNDcy4gSW4gdGhpcyBwZXJzcGVjdGl2ZSwgdGhlIG5lZWQgb2YgdHJhbnNpdGlvbmluZyBmcm9tIHNpbmdsZS1qdW5jdGlvbiB0byB0YW5kZW0gc29sYXIgY2VsbHMgaXMgZWx1Y2lkYXRlZCBmaXJzdCwgZm9sbG93ZWQgYnkgcHJvdmlkaW5nIGEgdGhvcm91Z2ggY29tcGFyaXNvbiBhbW9uZyB0aGUgbWFpbnN0cmVhbSBwZXJvdnNraXRlLWJhc2VkIG11bHRpLWp1bmN0aW9uIHNvbGFyIGNlbGxzLiBUaGVuLCB0aGUgbW9zdCBwcmVzc2luZyB0b3BpY3MgaW4gcGVyb3Zza2l0ZS9vcmdhbmljIHN1Yi1jZWxscyBhbmQgUE8tVFNDcyBhcmUgZGlzY3Vzc2VkLCBpbmNsdWRpbmcgcGhhc2Ugc2VncmVnYXRpb24sIHN0cnVjdHVyZS1wcm9wZXJ0eS1wZXJmb3JtYW5jZSByZWxhdGlvbnNoaXAsIGVuZXJneSBsb3NzLCBpbnRlcmNvbm5lY3RpbmcgbGF5ZXJzIChJQ0xzKSwgYW5kIGxvbmctdGVybSBzdGFiaWxpdHkuIEluIHRoZSBlbmQsIHBlcnNwZWN0aXZlcyBvbiB0aGUgY29yZSBhc3BlY3RzIHJlbGF0ZWQgdG8gdGhlIGZ1dHVyZSBkZXZlbG9wbWVudCBvZiBQTy1UU0NzIGFyZSBwcm92aWRlZC4iLCJwdWJsaXNoZXIiOiJFbHNldmllciBJbmMuIiwiaXNzdWUiOiIzIiwidm9sdW1lIjoiNyJ9LCJpc1RlbXBvcmFyeSI6ZmFsc2V9LHsiaWQiOiI4MDZmOWQ5OC0zOTM5LTNlODQtYjljNS02MzBjNjk4NzY0NTUiLCJpdGVtRGF0YSI6eyJ0eXBlIjoiYXJ0aWNsZSIsImlkIjoiODA2ZjlkOTgtMzkzOS0zZTg0LWI5YzUtNjMwYzY5ODc2NDU1IiwidGl0bGUiOiJSb2FkbWFwIG9uIHByaW50YWJsZSBlbGVjdHJvbmljIG1hdGVyaWFscyBmb3IgbmV4dC1nZW5lcmF0aW9uIHNlbnNvcnMiLCJhdXRob3IiOlt7ImZhbWlseSI6IlBlY3VuaWEiLCJnaXZlbiI6IlZpbmNlbnpvIiwicGFyc2UtbmFtZXMiOmZhbHNlLCJkcm9wcGluZy1wYXJ0aWNsZSI6IiIsIm5vbi1kcm9wcGluZy1wYXJ0aWNsZSI6IiJ9LHsiZmFtaWx5IjoiUGV0dGkiLCJnaXZlbiI6Ikx1aXNhIiwicGFyc2UtbmFtZXMiOmZhbHNlLCJkcm9wcGluZy1wYXJ0aWNsZSI6IiIsIm5vbi1kcm9wcGluZy1wYXJ0aWNsZSI6IiJ9LHsiZmFtaWx5IjoiQW5kcmV3cyIsImdpdmVuIjoiSm9zZXBoIEIuIiwicGFyc2UtbmFtZXMiOmZhbHNlLCJkcm9wcGluZy1wYXJ0aWNsZSI6IiIsIm5vbi1kcm9wcGluZy1wYXJ0aWNsZSI6IiJ9LHsiZmFtaWx5IjoiT2xsZWFybyIsImdpdmVuIjoiUmljY2FyZG8iLCJwYXJzZS1uYW1lcyI6ZmFsc2UsImRyb3BwaW5nLXBhcnRpY2xlIjoiIiwibm9uLWRyb3BwaW5nLXBhcnRpY2xlIjoiIn0seyJmYW1pbHkiOiJHZWxpbmNrIiwiZ2l2ZW4iOiJHZXJ3aW4gSC4iLCJwYXJzZS1uYW1lcyI6ZmFsc2UsImRyb3BwaW5nLXBhcnRpY2xlIjoiIiwibm9uLWRyb3BwaW5nLXBhcnRpY2xlIjoiIn0seyJmYW1pbHkiOiJOYXNyb2xsYWhpIiwiZ2l2ZW4iOiJCYWhhcmVoIiwicGFyc2UtbmFtZXMiOmZhbHNlLCJkcm9wcGluZy1wYXJ0aWNsZSI6IiIsIm5vbi1kcm9wcGluZy1wYXJ0aWNsZSI6IiJ9LHsiZmFtaWx5IjoiSmFpbGFuaSIsImdpdmVuIjoiSmF2aXRoIE1vaGFtbWVkIiwicGFyc2UtbmFtZXMiOmZhbHNlLCJkcm9wcGluZy1wYXJ0aWNsZSI6IiIsIm5vbi1kcm9wcGluZy1wYXJ0aWNsZSI6IiJ9LHsiZmFtaWx5IjoiTGkiLCJnaXZlbiI6Ik5pbmciLCJwYXJzZS1uYW1lcyI6ZmFsc2UsImRyb3BwaW5nLXBhcnRpY2xlIjoiIiwibm9uLWRyb3BwaW5nLXBhcnRpY2xlIjoiIn0seyJmYW1pbHkiOiJLaW0iLCJnaXZlbiI6IkpvbmcgSC4iLCJwYXJzZS1uYW1lcyI6ZmFsc2UsImRyb3BwaW5nLXBhcnRpY2xlIjoiIiwibm9uLWRyb3BwaW5nLXBhcnRpY2xlIjoiIn0seyJmYW1pbHkiOiJOZyIsImdpdmVuIjoiVHNlIE5nYSIsInBhcnNlLW5hbWVzIjpmYWxzZSwiZHJvcHBpbmctcGFydGljbGUiOiIiLCJub24tZHJvcHBpbmctcGFydGljbGUiOiIifSx7ImZhbWlseSI6IkZlbmciLCJnaXZlbiI6IkhhbnJ1IiwicGFyc2UtbmFtZXMiOmZhbHNlLCJkcm9wcGluZy1wYXJ0aWNsZSI6IiIsIm5vbi1kcm9wcGluZy1wYXJ0aWNsZSI6IiJ9LHsiZmFtaWx5IjoiQ2hlbiIsImdpdmVuIjoiWmhpemhvdSIsInBhcnNlLW5hbWVzIjpmYWxzZSwiZHJvcHBpbmctcGFydGljbGUiOiIiLCJub24tZHJvcHBpbmctcGFydGljbGUiOiIifSx7ImZhbWlseSI6Ikd1byIsImdpdmVuIjoiWXVwZW5nIiwicGFyc2UtbmFtZXMiOmZhbHNlLCJkcm9wcGluZy1wYXJ0aWNsZSI6IiIsIm5vbi1kcm9wcGluZy1wYXJ0aWNsZSI6IiJ9LHsiZmFtaWx5IjoiU2hlbiIsImdpdmVuIjoiTGlhbmciLCJwYXJzZS1uYW1lcyI6ZmFsc2UsImRyb3BwaW5nLXBhcnRpY2xlIjoiIiwibm9uLWRyb3BwaW5nLXBhcnRpY2xlIjoiIn0seyJmYW1pbHkiOiJMaHVpbGxpZXIiLCJnaXZlbiI6IkVtbWFudWVsIiwicGFyc2UtbmFtZXMiOmZhbHNlLCJkcm9wcGluZy1wYXJ0aWNsZSI6IiIsIm5vbi1kcm9wcGluZy1wYXJ0aWNsZSI6IiJ9LHsiZmFtaWx5IjoiS3VvIiwiZ2l2ZW4iOiJMaWRpYSIsInBhcnNlLW5hbWVzIjpmYWxzZSwiZHJvcHBpbmctcGFydGljbGUiOiIiLCJub24tZHJvcHBpbmctcGFydGljbGUiOiIifSx7ImZhbWlseSI6IlNhbmd3YW4iLCJnaXZlbiI6IlZpbm9kIEsuIiwicGFyc2UtbmFtZXMiOmZhbHNlLCJkcm9wcGluZy1wYXJ0aWNsZSI6IiIsIm5vbi1kcm9wcGluZy1wYXJ0aWNsZSI6IiJ9LHsiZmFtaWx5IjoiSGVyc2FtIiwiZ2l2ZW4iOiJNYXJrIEMuIiwicGFyc2UtbmFtZXMiOmZhbHNlLCJkcm9wcGluZy1wYXJ0aWNsZSI6IiIsIm5vbi1kcm9wcGluZy1wYXJ0aWNsZSI6IiJ9LHsiZmFtaWx5IjoiRnJhYm9uaSIsImdpdmVuIjoiQmVhdHJpY2UiLCJwYXJzZS1uYW1lcyI6ZmFsc2UsImRyb3BwaW5nLXBhcnRpY2xlIjoiIiwibm9uLWRyb3BwaW5nLXBhcnRpY2xlIjoiIn0seyJmYW1pbHkiOiJCYXNpcmljw7IiLCJnaXZlbiI6IkxhdXJhIiwicGFyc2UtbmFtZXMiOmZhbHNlLCJkcm9wcGluZy1wYXJ0aWNsZSI6IiIsIm5vbi1kcm9wcGluZy1wYXJ0aWNsZSI6IiJ9LHsiZmFtaWx5IjoiQ2lhdmF0dGkiLCJnaXZlbiI6IkFuZHJlYSIsInBhcnNlLW5hbWVzIjpmYWxzZSwiZHJvcHBpbmctcGFydGljbGUiOiIiLCJub24tZHJvcHBpbmctcGFydGljbGUiOiIifSx7ImZhbWlseSI6Ild1IiwiZ2l2ZW4iOiJIYW9kaSIsInBhcnNlLW5hbWVzIjpmYWxzZSwiZHJvcHBpbmctcGFydGljbGUiOiIiLCJub24tZHJvcHBpbmctcGFydGljbGUiOiIifSx7ImZhbWlseSI6Ik5pdSIsImdpdmVuIjoiR3VhbmdkYSIsInBhcnNlLW5hbWVzIjpmYWxzZSwiZHJvcHBpbmctcGFydGljbGUiOiIiLCJub24tZHJvcHBpbmctcGFydGljbGUiOiIifSx7ImZhbWlseSI6IlRhbmciLCJnaXZlbiI6IkppYW5nIiwicGFyc2UtbmFtZXMiOmZhbHNlLCJkcm9wcGluZy1wYXJ0aWNsZSI6IiIsIm5vbi1kcm9wcGluZy1wYXJ0aWNsZSI6IiJ9LHsiZmFtaWx5IjoiWWFuZyIsImdpdmVuIjoiR2UiLCJwYXJzZS1uYW1lcyI6ZmFsc2UsImRyb3BwaW5nLXBhcnRpY2xlIjoiIiwibm9uLWRyb3BwaW5nLXBhcnRpY2xlIjoiIn0seyJmYW1pbHkiOiJLaW0iLCJnaXZlbiI6IkRvdXAiLCJwYXJzZS1uYW1lcyI6ZmFsc2UsImRyb3BwaW5nLXBhcnRpY2xlIjoiIiwibm9uLWRyb3BwaW5nLXBhcnRpY2xlIjoiIn0seyJmYW1pbHkiOiJEcmVtYW5uIiwiZ2l2ZW4iOiJEZXJlayIsInBhcnNlLW5hbWVzIjpmYWxzZSwiZHJvcHBpbmctcGFydGljbGUiOiIiLCJub24tZHJvcHBpbmctcGFydGljbGUiOiIifSx7ImZhbWlseSI6Ikp1cmNoZXNjdSIsImdpdmVuIjoiT2FuYSBELiIsInBhcnNlLW5hbWVzIjpmYWxzZSwiZHJvcHBpbmctcGFydGljbGUiOiIiLCJub24tZHJvcHBpbmctcGFydGljbGUiOiIifSx7ImZhbWlseSI6IkJlZGVyYWsiLCJnaXZlbiI6IkRteXRybyIsInBhcnNlLW5hbWVzIjpmYWxzZSwiZHJvcHBpbmctcGFydGljbGUiOiIiLCJub24tZHJvcHBpbmctcGFydGljbGUiOiIifSx7ImZhbWlseSI6IlNodWxnYSIsImdpdmVuIjoiQXJ0ZW0gRy4iLCJwYXJzZS1uYW1lcyI6ZmFsc2UsImRyb3BwaW5nLXBhcnRpY2xlIjoiIiwibm9uLWRyb3BwaW5nLXBhcnRpY2xlIjoiIn0seyJmYW1pbHkiOiJDb3N0YSIsImdpdmVuIjoiUGVkcm8iLCJwYXJzZS1uYW1lcyI6ZmFsc2UsImRyb3BwaW5nLXBhcnRpY2xlIjoiIiwibm9uLWRyb3BwaW5nLXBhcnRpY2xlIjoiIn0seyJmYW1pbHkiOiJQZXJpbmthIiwiZ2l2ZW4iOiJOaWtvbGEiLCJwYXJzZS1uYW1lcyI6ZmFsc2UsImRyb3BwaW5nLXBhcnRpY2xlIjoiIiwibm9uLWRyb3BwaW5nLXBhcnRpY2xlIjoiIn0seyJmYW1pbHkiOiJMYW5jZXJvcy1NZW5kZXoiLCJnaXZlbiI6IlNlbmVudHh1IiwicGFyc2UtbmFtZXMiOmZhbHNlLCJkcm9wcGluZy1wYXJ0aWNsZSI6IiIsIm5vbi1kcm9wcGluZy1wYXJ0aWNsZSI6IiJ9LHsiZmFtaWx5IjoiQ2hvcnRvcyIsImdpdmVuIjoiQWxleCIsInBhcnNlLW5hbWVzIjpmYWxzZSwiZHJvcHBpbmctcGFydGljbGUiOiIiLCJub24tZHJvcHBpbmctcGFydGljbGUiOiIifSx7ImZhbWlseSI6IktodWplIiwiZ2l2ZW4iOiJTYXVyYWJoIiwicGFyc2UtbmFtZXMiOmZhbHNlLCJkcm9wcGluZy1wYXJ0aWNsZSI6IiIsIm5vbi1kcm9wcGluZy1wYXJ0aWNsZSI6IiJ9LHsiZmFtaWx5IjoiWXUiLCJnaXZlbiI6IkppYW4iLCJwYXJzZS1uYW1lcyI6ZmFsc2UsImRyb3BwaW5nLXBhcnRpY2xlIjoiIiwibm9uLWRyb3BwaW5nLXBhcnRpY2xlIjoiIn0seyJmYW1pbHkiOiJSZW4iLCJnaXZlbiI6IlNoZW5xaWFuZyIsInBhcnNlLW5hbWVzIjpmYWxzZSwiZHJvcHBpbmctcGFydGljbGUiOiIiLCJub24tZHJvcHBpbmctcGFydGljbGUiOiIifSx7ImZhbWlseSI6Ik1hc2NpYSIsImdpdmVuIjoiQW50b25lbGxvIiwicGFyc2UtbmFtZXMiOmZhbHNlLCJkcm9wcGluZy1wYXJ0aWNsZSI6IiIsIm5vbi1kcm9wcGluZy1wYXJ0aWNsZSI6IiJ9LHsiZmFtaWx5IjoiQ29uY2FzIiwiZ2l2ZW4iOiJNYXR0aWEiLCJwYXJzZS1uYW1lcyI6ZmFsc2UsImRyb3BwaW5nLXBhcnRpY2xlIjoiIiwibm9uLWRyb3BwaW5nLXBhcnRpY2xlIjoiIn0seyJmYW1pbHkiOiJDb3NzZWRkdSIsImdpdmVuIjoiUGllcm8iLCJwYXJzZS1uYW1lcyI6ZmFsc2UsImRyb3BwaW5nLXBhcnRpY2xlIjoiIiwibm9uLWRyb3BwaW5nLXBhcnRpY2xlIjoiIn0seyJmYW1pbHkiOiJZb3VuZyIsImdpdmVuIjoiUm9iZXJ0IEouIiwicGFyc2UtbmFtZXMiOmZhbHNlLCJkcm9wcGluZy1wYXJ0aWNsZSI6IiIsIm5vbi1kcm9wcGluZy1wYXJ0aWNsZSI6IiJ9LHsiZmFtaWx5IjoiWW9rb3RhIiwiZ2l2ZW4iOiJUb21veXVraSIsInBhcnNlLW5hbWVzIjpmYWxzZSwiZHJvcHBpbmctcGFydGljbGUiOiIiLCJub24tZHJvcHBpbmctcGFydGljbGUiOiIifSx7ImZhbWlseSI6IlNvbW95YSIsImdpdmVuIjoiVGFrZW8iLCJwYXJzZS1uYW1lcyI6ZmFsc2UsImRyb3BwaW5nLXBhcnRpY2xlIjoiIiwibm9uLWRyb3BwaW5nLXBhcnRpY2xlIjoiIn0seyJmYW1pbHkiOiJKZW9uIiwiZ2l2ZW4iOiJTdW5nIEphZSIsInBhcnNlLW5hbWVzIjpmYWxzZSwiZHJvcHBpbmctcGFydGljbGUiOiIiLCJub24tZHJvcHBpbmctcGFydGljbGUiOiIifSx7ImZhbWlseSI6IlpoYW8iLCJnaXZlbiI6Ik5haXhpbiIsInBhcnNlLW5hbWVzIjpmYWxzZSwiZHJvcHBpbmctcGFydGljbGUiOiIiLCJub24tZHJvcHBpbmctcGFydGljbGUiOiIifSx7ImZhbWlseSI6IkxpIiwiZ2l2ZW4iOiJZdW5pbmciLCJwYXJzZS1uYW1lcyI6ZmFsc2UsImRyb3BwaW5nLXBhcnRpY2xlIjoiIiwibm9uLWRyb3BwaW5nLXBhcnRpY2xlIjoiIn0seyJmYW1pbHkiOiJTaHVrbGEiLCJnaXZlbiI6IkRhcnBhbiIsInBhcnNlLW5hbWVzIjpmYWxzZSwiZHJvcHBpbmctcGFydGljbGUiOiIiLCJub24tZHJvcHBpbmctcGFydGljbGUiOiIifSx7ImZhbWlseSI6Ild1IiwiZ2l2ZW4iOiJTaHVhbmciLCJwYXJzZS1uYW1lcyI6ZmFsc2UsImRyb3BwaW5nLXBhcnRpY2xlIjoiIiwibm9uLWRyb3BwaW5nLXBhcnRpY2xlIjoiIn0seyJmYW1pbHkiOiJaaHUiLCJnaXZlbiI6IllvbmciLCJwYXJzZS1uYW1lcyI6ZmFsc2UsImRyb3BwaW5nLXBhcnRpY2xlIjoiIiwibm9uLWRyb3BwaW5nLXBhcnRpY2xlIjoiIn0seyJmYW1pbHkiOiJUYWtlaSIsImdpdmVuIjoiS3VuaWhhcnUiLCJwYXJzZS1uYW1lcyI6ZmFsc2UsImRyb3BwaW5nLXBhcnRpY2xlIjoiIiwibm9uLWRyb3BwaW5nLXBhcnRpY2xlIjoiIn0seyJmYW1pbHkiOiJIdWFuZyIsImdpdmVuIjoiWXViaW4iLCJwYXJzZS1uYW1lcyI6ZmFsc2UsImRyb3BwaW5nLXBhcnRpY2xlIjoiIiwibm9uLWRyb3BwaW5nLXBhcnRpY2xlIjoiIn0seyJmYW1pbHkiOiJTcGllY2UiLCJnaXZlbiI6IkplYW4iLCJwYXJzZS1uYW1lcyI6ZmFsc2UsImRyb3BwaW5nLXBhcnRpY2xlIjoiIiwibm9uLWRyb3BwaW5nLXBhcnRpY2xlIjoiIn0seyJmYW1pbHkiOiJHZWhyaW5nIiwiZ2l2ZW4iOiJQYXNjYWwiLCJwYXJzZS1uYW1lcyI6ZmFsc2UsImRyb3BwaW5nLXBhcnRpY2xlIjoiIiwibm9uLWRyb3BwaW5nLXBhcnRpY2xlIjoiIn0seyJmYW1pbHkiOiJQZXJzYXVkIiwiZ2l2ZW4iOiJLcmlzaG5hIiwicGFyc2UtbmFtZXMiOmZhbHNlLCJkcm9wcGluZy1wYXJ0aWNsZSI6IiIsIm5vbi1kcm9wcGluZy1wYXJ0aWNsZSI6IiJ9LHsiZmFtaWx5IjoiTGxvYmV0IiwiZ2l2ZW4iOiJFZHVhcmQiLCJwYXJzZS1uYW1lcyI6ZmFsc2UsImRyb3BwaW5nLXBhcnRpY2xlIjoiIiwibm9uLWRyb3BwaW5nLXBhcnRpY2xlIjoiIn0seyJmYW1pbHkiOiJLcmlrIiwiZ2l2ZW4iOiJTb3VmaWFuZSIsInBhcnNlLW5hbWVzIjpmYWxzZSwiZHJvcHBpbmctcGFydGljbGUiOiIiLCJub24tZHJvcHBpbmctcGFydGljbGUiOiIifSx7ImZhbWlseSI6IlZhc3F1ZXoiLCJnaXZlbiI6IlNhaGlyYSIsInBhcnNlLW5hbWVzIjpmYWxzZSwiZHJvcHBpbmctcGFydGljbGUiOiIiLCJub24tZHJvcHBpbmctcGFydGljbGUiOiIifSx7ImZhbWlseSI6IkNvc3RhIEFuZ2VsaSIsImdpdmVuIjoiTWFydGluYSBBdXJvcmEiLCJwYXJzZS1uYW1lcyI6ZmFsc2UsImRyb3BwaW5nLXBhcnRpY2xlIjoiIiwibm9uLWRyb3BwaW5nLXBhcnRpY2xlIjoiIn0seyJmYW1pbHkiOiJMdWdsaSIsImdpdmVuIjoiUGFvbG8iLCJwYXJzZS1uYW1lcyI6ZmFsc2UsImRyb3BwaW5nLXBhcnRpY2xlIjoiIiwibm9uLWRyb3BwaW5nLXBhcnRpY2xlIjoiIn0seyJmYW1pbHkiOiJGYWJicmkiLCJnaXZlbiI6IkJhcmJhcmEiLCJwYXJzZS1uYW1lcyI6ZmFsc2UsImRyb3BwaW5nLXBhcnRpY2xlIjoiIiwibm9uLWRyb3BwaW5nLXBhcnRpY2xlIjoiIn0seyJmYW1pbHkiOiJTcGFnbm9saSIsImdpdmVuIjoiRWxlbmEiLCJwYXJzZS1uYW1lcyI6ZmFsc2UsImRyb3BwaW5nLXBhcnRpY2xlIjoiIiwibm9uLWRyb3BwaW5nLXBhcnRpY2xlIjoiIn0seyJmYW1pbHkiOiJSb3NzaSIsImdpdmVuIjoiQXJpYW5uYSIsInBhcnNlLW5hbWVzIjpmYWxzZSwiZHJvcHBpbmctcGFydGljbGUiOiIiLCJub24tZHJvcHBpbmctcGFydGljbGUiOiIifSx7ImZhbWlseSI6Ik9jY2hpcGludGkiLCJnaXZlbiI6Ikx1aWdpIEcuIiwicGFyc2UtbmFtZXMiOmZhbHNlLCJkcm9wcGluZy1wYXJ0aWNsZSI6IiIsIm5vbi1kcm9wcGluZy1wYXJ0aWNsZSI6IiJ9LHsiZmFtaWx5IjoiVGFuZyIsImdpdmVuIjoiQ2hlbnl1IiwicGFyc2UtbmFtZXMiOmZhbHNlLCJkcm9wcGluZy1wYXJ0aWNsZSI6IiIsIm5vbi1kcm9wcGluZy1wYXJ0aWNsZSI6IiJ9LHsiZmFtaWx5IjoiWWkiLCJnaXZlbiI6IldlbnRpYW4iLCJwYXJzZS1uYW1lcyI6ZmFsc2UsImRyb3BwaW5nLXBhcnRpY2xlIjoiIiwibm9uLWRyb3BwaW5nLXBhcnRpY2xlIjoiIn0seyJmYW1pbHkiOiJSYXZlbnNjcm9mdCIsImdpdmVuIjoiRGFmeWRkIiwicGFyc2UtbmFtZXMiOmZhbHNlLCJkcm9wcGluZy1wYXJ0aWNsZSI6IiIsIm5vbi1kcm9wcGluZy1wYXJ0aWNsZSI6IiJ9LHsiZmFtaWx5IjoiS2FuZHVrdXJpIiwiZ2l2ZW4iOiJUaGFydW4gUi4iLCJwYXJzZS1uYW1lcyI6ZmFsc2UsImRyb3BwaW5nLXBhcnRpY2xlIjoiIiwibm9uLWRyb3BwaW5nLXBhcnRpY2xlIjoiIn0seyJmYW1pbHkiOiJBYmlkZWVuIiwiZ2l2ZW4iOiJaYWluIFVsIiwicGFyc2UtbmFtZXMiOmZhbHNlLCJkcm9wcGluZy1wYXJ0aWNsZSI6IiIsIm5vbi1kcm9wcGluZy1wYXJ0aWNsZSI6IiJ9LHsiZmFtaWx5IjoiQXppbWkiLCJnaXZlbiI6IlphaHJhIiwicGFyc2UtbmFtZXMiOmZhbHNlLCJkcm9wcGluZy1wYXJ0aWNsZSI6IiIsIm5vbi1kcm9wcGluZy1wYXJ0aWNsZSI6IiJ9LHsiZmFtaWx5IjoiVHJpY29saSIsImdpdmVuIjoiQW50b25pbyIsInBhcnNlLW5hbWVzIjpmYWxzZSwiZHJvcHBpbmctcGFydGljbGUiOiIiLCJub24tZHJvcHBpbmctcGFydGljbGUiOiIifSx7ImZhbWlseSI6IlJpdmFkZW5leXJhIiwiZ2l2ZW4iOiJBbG11ZGVuYSIsInBhcnNlLW5hbWVzIjpmYWxzZSwiZHJvcHBpbmctcGFydGljbGUiOiIiLCJub24tZHJvcHBpbmctcGFydGljbGUiOiIifSx7ImZhbWlseSI6IlJvamFzIiwiZ2l2ZW4iOiJTYXJhIiwicGFyc2UtbmFtZXMiOmZhbHNlLCJkcm9wcGluZy1wYXJ0aWNsZSI6IiIsIm5vbi1kcm9wcGluZy1wYXJ0aWNsZSI6IiJ9LHsiZmFtaWx5IjoiR2FpYXJkbyIsImdpdmVuIjoiQW5kcmVhIiwicGFyc2UtbmFtZXMiOmZhbHNlLCJkcm9wcGluZy1wYXJ0aWNsZSI6IiIsIm5vbi1kcm9wcGluZy1wYXJ0aWNsZSI6IiJ9LHsiZmFtaWx5IjoiVmFsdCIsImdpdmVuIjoiTWF0dGVvIiwicGFyc2UtbmFtZXMiOmZhbHNlLCJkcm9wcGluZy1wYXJ0aWNsZSI6IiIsIm5vbi1kcm9wcGluZy1wYXJ0aWNsZSI6IiJ9LHsiZmFtaWx5IjoiR2Fsc3R5YW4iLCJnaXZlbiI6IlZhcmRhbiIsInBhcnNlLW5hbWVzIjpmYWxzZSwiZHJvcHBpbmctcGFydGljbGUiOiIiLCJub24tZHJvcHBpbmctcGFydGljbGUiOiIifSx7ImZhbWlseSI6IlphcHBhIiwiZ2l2ZW4iOiJEYXJpbyIsInBhcnNlLW5hbWVzIjpmYWxzZSwiZHJvcHBpbmctcGFydGljbGUiOiIiLCJub24tZHJvcHBpbmctcGFydGljbGUiOiIifSx7ImZhbWlseSI6IkNvbWluaSIsImdpdmVuIjoiRWxpc2FiZXR0YSIsInBhcnNlLW5hbWVzIjpmYWxzZSwiZHJvcHBpbmctcGFydGljbGUiOiIiLCJub24tZHJvcHBpbmctcGFydGljbGUiOiIifSx7ImZhbWlseSI6Ik5vw6tsIiwiZ2l2ZW4iOiJWaW5jZW50IiwicGFyc2UtbmFtZXMiOmZhbHNlLCJkcm9wcGluZy1wYXJ0aWNsZSI6IiIsIm5vbi1kcm9wcGluZy1wYXJ0aWNsZSI6IiJ9LHsiZmFtaWx5IjoiTWF0dGFuYSIsImdpdmVuIjoiR2lvcmdpbyIsInBhcnNlLW5hbWVzIjpmYWxzZSwiZHJvcHBpbmctcGFydGljbGUiOiIiLCJub24tZHJvcHBpbmctcGFydGljbGUiOiIifSx7ImZhbWlseSI6IlBpcm8iLCJnaXZlbiI6IkJlbm/DrnQiLCJwYXJzZS1uYW1lcyI6ZmFsc2UsImRyb3BwaW5nLXBhcnRpY2xlIjoiIiwibm9uLWRyb3BwaW5nLXBhcnRpY2xlIjoiIn0seyJmYW1pbHkiOiJTdHJhbmQiLCJnaXZlbiI6IkVsbGlvdCIsInBhcnNlLW5hbWVzIjpmYWxzZSwiZHJvcHBpbmctcGFydGljbGUiOiIiLCJub24tZHJvcHBpbmctcGFydGljbGUiOiIifSx7ImZhbWlseSI6IkJpaGFyIiwiZ2l2ZW4iOiJFbG9pc2UiLCJwYXJzZS1uYW1lcyI6ZmFsc2UsImRyb3BwaW5nLXBhcnRpY2xlIjoiIiwibm9uLWRyb3BwaW5nLXBhcnRpY2xlIjoiIn0seyJmYW1pbHkiOiJXaGl0aW5nIiwiZ2l2ZW4iOiJHcmVnb3J5IEwuIiwicGFyc2UtbmFtZXMiOmZhbHNlLCJkcm9wcGluZy1wYXJ0aWNsZSI6IiIsIm5vbi1kcm9wcGluZy1wYXJ0aWNsZSI6IiJ9LHsiZmFtaWx5IjoiU2hrb2RyYSIsImdpdmVuIjoiQmFqcmFtc2hhaGUiLCJwYXJzZS1uYW1lcyI6ZmFsc2UsImRyb3BwaW5nLXBhcnRpY2xlIjoiIiwibm9uLWRyb3BwaW5nLXBhcnRpY2xlIjoiIn0seyJmYW1pbHkiOiJQZXRyZWxsaSIsImdpdmVuIjoiTWF0dGlhIiwicGFyc2UtbmFtZXMiOmZhbHNlLCJkcm9wcGluZy1wYXJ0aWNsZSI6IiIsIm5vbi1kcm9wcGluZy1wYXJ0aWNsZSI6IiJ9LHsiZmFtaWx5IjoiTW9ybyIsImdpdmVuIjoiR2l1bGlhIiwicGFyc2UtbmFtZXMiOmZhbHNlLCJkcm9wcGluZy1wYXJ0aWNsZSI6IiIsIm5vbi1kcm9wcGluZy1wYXJ0aWNsZSI6IiJ9LHsiZmFtaWx5IjoiUmF1Y2NpIiwiZ2l2ZW4iOiJBZGEiLCJwYXJzZS1uYW1lcyI6ZmFsc2UsImRyb3BwaW5nLXBhcnRpY2xlIjoiIiwibm9uLWRyb3BwaW5nLXBhcnRpY2xlIjoiIn0seyJmYW1pbHkiOiJNaWdsaW9uZSIsImdpdmVuIjoiQW50b25lbGxhIiwicGFyc2UtbmFtZXMiOmZhbHNlLCJkcm9wcGluZy1wYXJ0aWNsZSI6IiIsIm5vbi1kcm9wcGluZy1wYXJ0aWNsZSI6IiJ9LHsiZmFtaWx5IjoiQ2ludGkiLCJnaXZlbiI6IlN0ZWZhbm8iLCJwYXJzZS1uYW1lcyI6ZmFsc2UsImRyb3BwaW5nLXBhcnRpY2xlIjoiIiwibm9uLWRyb3BwaW5nLXBhcnRpY2xlIjoiIn0seyJmYW1pbHkiOiJDYXNzb24iLCJnaXZlbiI6IkFsZXhhbmRlciBKLiIsInBhcnNlLW5hbWVzIjpmYWxzZSwiZHJvcHBpbmctcGFydGljbGUiOiIiLCJub24tZHJvcHBpbmctcGFydGljbGUiOiIifSx7ImZhbWlseSI6IldhbmciLCJnaXZlbiI6IlppeGluIiwicGFyc2UtbmFtZXMiOmZhbHNlLCJkcm9wcGluZy1wYXJ0aWNsZSI6IiIsIm5vbi1kcm9wcGluZy1wYXJ0aWNsZSI6IiJ9LHsiZmFtaWx5IjoiQmlyZCIsImdpdmVuIjoiRGF2aWQiLCJwYXJzZS1uYW1lcyI6ZmFsc2UsImRyb3BwaW5nLXBhcnRpY2xlIjoiIiwibm9uLWRyb3BwaW5nLXBhcnRpY2xlIjoiIn0seyJmYW1pbHkiOiJCYXRjaGVsb3IiLCJnaXZlbiI6IkpvaG4gQy4iLCJwYXJzZS1uYW1lcyI6ZmFsc2UsImRyb3BwaW5nLXBhcnRpY2xlIjoiIiwibm9uLWRyb3BwaW5nLXBhcnRpY2xlIjoiIn0seyJmYW1pbHkiOiJYaW5nIiwiZ2l2ZW4iOiJMZSIsInBhcnNlLW5hbWVzIjpmYWxzZSwiZHJvcHBpbmctcGFydGljbGUiOiIiLCJub24tZHJvcHBpbmctcGFydGljbGUiOiIifSx7ImZhbWlseSI6IkpvaG5zb24iLCJnaXZlbiI6IkxpYW0gUy5KLiIsInBhcnNlLW5hbWVzIjpmYWxzZSwiZHJvcHBpbmctcGFydGljbGUiOiIiLCJub24tZHJvcHBpbmctcGFydGljbGUiOiIifSx7ImZhbWlseSI6IkFsd2F0dGFyIiwiZ2l2ZW4iOiJBdWxhIEEuIiwicGFyc2UtbmFtZXMiOmZhbHNlLCJkcm9wcGluZy1wYXJ0aWNsZSI6IiIsIm5vbi1kcm9wcGluZy1wYXJ0aWNsZSI6IiJ9LHsiZmFtaWx5IjoiS3luZGlhaCIsImdpdmVuIjoiQWRyaWNhIiwicGFyc2UtbmFtZXMiOmZhbHNlLCJkcm9wcGluZy1wYXJ0aWNsZSI6IiIsIm5vbi1kcm9wcGluZy1wYXJ0aWNsZSI6IiJ9LHsiZmFtaWx5IjoiVmlvbGEiLCJnaXZlbiI6IkZhYnJpemlvIEFudG9uaW8iLCJwYXJzZS1uYW1lcyI6ZmFsc2UsImRyb3BwaW5nLXBhcnRpY2xlIjoiIiwibm9uLWRyb3BwaW5nLXBhcnRpY2xlIjoiIn0seyJmYW1pbHkiOiJDYWlyb25pIiwiZ2l2ZW4iOiJNYXJpbyIsInBhcnNlLW5hbWVzIjpmYWxzZSwiZHJvcHBpbmctcGFydGljbGUiOiIiLCJub24tZHJvcHBpbmctcGFydGljbGUiOiIifSx7ImZhbWlseSI6IkFsYmFyZ2hvdXRoaSIsImdpdmVuIjoiRmFyaXMgTS4iLCJwYXJzZS1uYW1lcyI6ZmFsc2UsImRyb3BwaW5nLXBhcnRpY2xlIjoiIiwibm9uLWRyb3BwaW5nLXBhcnRpY2xlIjoiIn0seyJmYW1pbHkiOiJTbWl0aCIsImdpdmVuIjoiQnJpdHRhbnkgTi4iLCJwYXJzZS1uYW1lcyI6ZmFsc2UsImRyb3BwaW5nLXBhcnRpY2xlIjoiIiwibm9uLWRyb3BwaW5nLXBhcnRpY2xlIjoiIn0seyJmYW1pbHkiOiJGcmFua2xpbiIsImdpdmVuIjoiQWFyb24gRC4iLCJwYXJzZS1uYW1lcyI6ZmFsc2UsImRyb3BwaW5nLXBhcnRpY2xlIjoiIiwibm9uLWRyb3BwaW5nLXBhcnRpY2xlIjoiIn0seyJmYW1pbHkiOiJQYWwiLCJnaXZlbiI6IkFybmFiIiwicGFyc2UtbmFtZXMiOmZhbHNlLCJkcm9wcGluZy1wYXJ0aWNsZSI6IiIsIm5vbi1kcm9wcGluZy1wYXJ0aWNsZSI6IiJ9LHsiZmFtaWx5IjoiQmFuZXJqZWUiLCJnaXZlbiI6IkthdXN0YXYiLCJwYXJzZS1uYW1lcyI6ZmFsc2UsImRyb3BwaW5nLXBhcnRpY2xlIjoiIiwibm9uLWRyb3BwaW5nLXBhcnRpY2xlIjoiIn0seyJmYW1pbHkiOiJKb2huc29uIiwiZ2l2ZW4iOiJaYWNoYXJ5IFQuIiwicGFyc2UtbmFtZXMiOmZhbHNlLCJkcm9wcGluZy1wYXJ0aWNsZSI6IiIsIm5vbi1kcm9wcGluZy1wYXJ0aWNsZSI6IiJ9LHsiZmFtaWx5IjoiQ2xhdXNzZW4iLCJnaXZlbiI6IkpvbmF0aGFuIEMuIiwicGFyc2UtbmFtZXMiOmZhbHNlLCJkcm9wcGluZy1wYXJ0aWNsZSI6IiIsIm5vbi1kcm9wcGluZy1wYXJ0aWNsZSI6IiJ9LHsiZmFtaWx5IjoiTW91ZGdpbCIsImdpdmVuIjoiQWtzaGF5IiwicGFyc2UtbmFtZXMiOmZhbHNlLCJkcm9wcGluZy1wYXJ0aWNsZSI6IiIsIm5vbi1kcm9wcGluZy1wYXJ0aWNsZSI6IiJ9LHsiZmFtaWx5IjoiTGVvbmciLCJnaXZlbiI6IldlaSBMaW4iLCJwYXJzZS1uYW1lcyI6ZmFsc2UsImRyb3BwaW5nLXBhcnRpY2xlIjoiIiwibm9uLWRyb3BwaW5nLXBhcnRpY2xlIjoiIn1dLCJjb250YWluZXItdGl0bGUiOiJOYW5vIEZ1dHVyZXMiLCJjb250YWluZXItdGl0bGUtc2hvcnQiOiJOYW5vIEZ1dHVyZXMiLCJET0kiOiIxMC4xMDg4LzIzOTktMTk4NC9hZDM2ZmYiLCJJU1NOIjoiMjM5OTE5ODQiLCJpc3N1ZWQiOnsiZGF0ZS1wYXJ0cyI6W1syMDI0LDksMV1dfSwicGFnZSI6IjAzMjAwMSIsImFic3RyYWN0IjoiVGhlIGRpc3NlbWluYXRpb24gb2Ygc2Vuc29ycyBpcyBrZXkgdG8gcmVhbGl6aW5nIGEgc3VzdGFpbmFibGUsIOKAmGludGVsbGlnZW504oCZIHdvcmxkLCB3aGVyZSBldmVyeWRheSBvYmplY3RzIGFuZCBlbnZpcm9ubWVudHMgYXJlIGVxdWlwcGVkIHdpdGggc2Vuc2luZyBjYXBhYmlsaXRpZXMgdG8gYWR2YW5jZSB0aGUgc3VzdGFpbmFiaWxpdHkgYW5kIHF1YWxpdHkgb2Ygb3VyIGxpdmVz4oCUZS5nLiB2aWEgc21hcnQgaG9tZXMsIHNtYXJ0IGNpdGllcywgc21hcnQgaGVhbHRoY2FyZSwgc21hcnQgbG9naXN0aWNzLCBJbmR1c3RyeSA0LjAsIGFuZCBwcmVjaXNpb24gYWdyaWN1bHR1cmUuIFRoZSByZWFsaXphdGlvbiBvZiB0aGUgZnVsbCBwb3RlbnRpYWwgb2YgdGhlc2UgYXBwbGljYXRpb25zIGNyaXRpY2FsbHkgZGVwZW5kcyBvbiB0aGUgYXZhaWxhYmlsaXR5IG9mIGVhc3ktdG8tbWFrZSwgbG93LWNvc3Qgc2Vuc29yIHRlY2hub2xvZ2llcy4gU2Vuc29ycyBiYXNlZCBvbiBwcmludGFibGUgZWxlY3Ryb25pYyBtYXRlcmlhbHMgb2ZmZXIgdGhlIGlkZWFsIHBsYXRmb3JtOiB0aGV5IGNhbiBiZSBmYWJyaWNhdGVkIHRocm91Z2ggc2ltcGxlIG1ldGhvZHMgKGUuZy4gcHJpbnRpbmcgYW5kIGNvYXRpbmcpIGFuZCBhcmUgY29tcGF0aWJsZSB3aXRoIGhpZ2gtdGhyb3VnaHB1dCByb2xsLXRvLXJvbGwgcHJvY2Vzc2luZy4gTW9yZW92ZXIsIHByaW50YWJsZSBlbGVjdHJvbmljIG1hdGVyaWFscyBvZnRlbiBhbGxvdyB0aGUgZmFicmljYXRpb24gb2Ygc2Vuc29ycyBvbiBmbGV4aWJsZS9zdHJldGNoYWJsZS9iaW9kZWdyYWRhYmxlIHN1YnN0cmF0ZXMsIHRoZXJlYnkgZW5hYmxpbmcgdGhlIGRlcGxveW1lbnQgb2Ygc2Vuc29ycyBpbiB1bmNvbnZlbnRpb25hbCBzZXR0aW5ncy4gRnVsZmlsbGluZyB0aGUgcHJvbWlzZSBvZiBwcmludGFibGUgZWxlY3Ryb25pYyBtYXRlcmlhbHMgZm9yIHNlbnNpbmcgd2lsbCByZXF1aXJlIG1hdGVyaWFscyBhbmQgZGV2aWNlIGlubm92YXRpb25zIHRvIGVuaGFuY2UgdGhlaXIgYWJpbGl0eSB0byB0cmFuc2R1Y2UgZXh0ZXJuYWwgc3RpbXVsaeKAlGxpZ2h0LCBpb25pemluZyByYWRpYXRpb24sIHByZXNzdXJlLCBzdHJhaW4sIGZvcmNlLCB0ZW1wZXJhdHVyZSwgZ2FzLCB2YXBvdXJzLCBodW1pZGl0eSwgYW5kIG90aGVyIGNoZW1pY2FsIGFuZCBiaW9sb2dpY2FsIGFuYWx5dGVzLiBUaGlzIFJvYWRtYXAgYnJpbmdzIHRvZ2V0aGVyIHRoZSB2aWV3cG9pbnRzIG9mIGV4cGVydHMgaW4gdmFyaW91cyBwcmludGFibGUgc2Vuc2luZyBtYXRlcmlhbHPigJRhbmQgZGV2aWNlcyB0aGVyZW9m4oCUdG8gcHJvdmlkZSBpbnNpZ2h0cyBpbnRvIHRoZSBzdGF0dXMgYW5kIG91dGxvb2sgb2YgdGhlIGZpZWxkLiBBbG9uZ3NpZGUgcmVjZW50IG1hdGVyaWFscyBhbmQgZGV2aWNlIGlubm92YXRpb25zLCB0aGUgcm9hZG1hcCBkaXNjdXNzZXMgdGhlIGtleSBvdXRzdGFuZGluZyBjaGFsbGVuZ2VzIHBlcnRhaW5pbmcgdG8gZWFjaCBwcmludGFibGUgc2Vuc2luZyB0ZWNobm9sb2d5LiBGaW5hbGx5LCB0aGUgUm9hZG1hcCBwb2ludHMgdG8gcHJvbWlzaW5nIGRpcmVjdGlvbnMgdG8gb3ZlcmNvbWUgdGhlc2UgY2hhbGxlbmdlcyBhbmQgdGh1cyBlbmFibGUgdWJpcXVpdG91cyBzZW5zaW5nIGZvciBhIHN1c3RhaW5hYmxlLCDigJhpbnRlbGxpZ2VudOKAmSB3b3JsZC4iLCJwdWJsaXNoZXIiOiJJbnN0aXR1dGUgb2YgUGh5c2ljcyIsImlzc3VlIjoiMyIsInZvbHVtZSI6IjgifSwiaXNUZW1wb3JhcnkiOmZhbHNlfV19&quot;},{&quot;citationID&quot;:&quot;MENDELEY_CITATION_ff713b7f-5bae-426b-8b7e-2766e005e760&quot;,&quot;properties&quot;:{&quot;noteIndex&quot;:0},&quot;isEdited&quot;:false,&quot;manualOverride&quot;:{&quot;isManuallyOverridden&quot;:false,&quot;citeprocText&quot;:&quot;&lt;sup&gt;12&lt;/sup&gt;&quot;,&quot;manualOverrideText&quot;:&quot;&quot;},&quot;citationTag&quot;:&quot;MENDELEY_CITATION_v3_eyJjaXRhdGlvbklEIjoiTUVOREVMRVlfQ0lUQVRJT05fZmY3MTNiN2YtNWJhZS00MjZiLThiN2UtMjc2NmUwMDVlNzYwIiwicHJvcGVydGllcyI6eyJub3RlSW5kZXgiOjB9LCJpc0VkaXRlZCI6ZmFsc2UsIm1hbnVhbE92ZXJyaWRlIjp7ImlzTWFudWFsbHlPdmVycmlkZGVuIjpmYWxzZSwiY2l0ZXByb2NUZXh0IjoiPHN1cD4xMjwvc3VwPiIsIm1hbnVhbE92ZXJyaWRlVGV4dCI6IiJ9LCJjaXRhdGlvbkl0ZW1zIjpbeyJpZCI6ImQ3ZjU4MzA2LTAyNTEtMzE2NC1iNDEzLWRjMjRlZjcwNmI4YyIsIml0ZW1EYXRhIjp7InR5cGUiOiJhcnRpY2xlLWpvdXJuYWwiLCJpZCI6ImQ3ZjU4MzA2LTAyNTEtMzE2NC1iNDEzLWRjMjRlZjcwNmI4YyIsInRpdGxlIjoiTWVjaGFuaWNhbCBwcm9wZXJ0aWVzIG9mIG9yZ2FuaWMtaW5vcmdhbmljIGhhbGlkZSBwZXJvdnNraXRlcywgQ0gzTkgzUGJYMyAoWCA9IEksIEJyIGFuZCBDbCksIGJ5IG5hbm9pbmRlbnRhdGlvbiIsImF1dGhvciI6W3siZmFtaWx5IjoiU3VuIiwiZ2l2ZW4iOiJTaGlqaW5nIiwicGFyc2UtbmFtZXMiOmZhbHNlLCJkcm9wcGluZy1wYXJ0aWNsZSI6IiIsIm5vbi1kcm9wcGluZy1wYXJ0aWNsZSI6IiJ9LHsiZmFtaWx5IjoiRmFuZyIsImdpdmVuIjoiWWFuYW4iLCJwYXJzZS1uYW1lcyI6ZmFsc2UsImRyb3BwaW5nLXBhcnRpY2xlIjoiIiwibm9uLWRyb3BwaW5nLXBhcnRpY2xlIjoiIn0seyJmYW1pbHkiOiJLaWVzbGljaCIsImdpdmVuIjoiR3JlZ29yIiwicGFyc2UtbmFtZXMiOmZhbHNlLCJkcm9wcGluZy1wYXJ0aWNsZSI6IiIsIm5vbi1kcm9wcGluZy1wYXJ0aWNsZSI6IiJ9LHsiZmFtaWx5IjoiV2hpdGUiLCJnaXZlbiI6IlRpbSBKLiIsInBhcnNlLW5hbWVzIjpmYWxzZSwiZHJvcHBpbmctcGFydGljbGUiOiIiLCJub24tZHJvcHBpbmctcGFydGljbGUiOiIifSx7ImZhbWlseSI6IkNoZWV0aGFtIiwiZ2l2ZW4iOiJBbnRob255IEsuIiwicGFyc2UtbmFtZXMiOmZhbHNlLCJkcm9wcGluZy1wYXJ0aWNsZSI6IiIsIm5vbi1kcm9wcGluZy1wYXJ0aWNsZSI6IiJ9XSwiY29udGFpbmVyLXRpdGxlIjoiSm91cm5hbCBvZiBNYXRlcmlhbHMgQ2hlbWlzdHJ5IEEiLCJjb250YWluZXItdGl0bGUtc2hvcnQiOiJKLiBNYXRlci4gQ2hlbS4gQSBNYXRlci4iLCJET0kiOiIxMC4xMDM5L2M1dGEwMzMzMWQiLCJJU1NOIjoiMjA1MDc0OTYiLCJpc3N1ZWQiOnsiZGF0ZS1wYXJ0cyI6W1syMDE1XV19LCJwYWdlIjoiMTg0NTAtMTg0NTUiLCJhYnN0cmFjdCI6IldlIHJlcG9ydCBhbiBleHBlcmltZW50YWwgc3R1ZHkgb2YgdGhlIG1lY2hhbmljYWwgcHJvcGVydGllcyBvZiB0aGUgb3JnYW5pYy1pbm9yZ2FuaWMgaGFsaWRlIHBlcm92c2tpdGVzLCBDSDNOSDNQYlgzIChYID0gSSwgQnIgYW5kIENsKS4gTmFub2lkZW50YXRpb24gb24gc2luZ2xlIGNyeXN0YWxzIHdhcyB1c2VkIHRvIG9idGFpbiBZb3VuZydzIG1vZHVsaSAoRSkgYW5kIGhhcmRuZXNzZXMgKEgpIG9mIHRoaXMgY2xhc3Mgb2YgaHlicmlkIG1hdGVyaWFscywgd2hpY2ggaGF2ZSBhdHRyYWN0ZWQgY29uc2lkZXJhYmxlIGF0dGVudGlvbiBmb3IgcGhvdG92b2x0YWljIGFwcGxpY2F0aW9ucy4gVGhlIG1lYXN1cmVkIFlvdW5nJ3MgbW9kdWxpIG9mIHRoaXMgZmFtaWx5IGxpZSBpbiB0aGUgcmFuZ2UgMTAtMjAgR1BhIGFuZCBhIHRyZW5kIG9mIEVDbCA+IEVCciA+IEVJIGlzIG9ic2VydmVkLiBUaGUgcGh5c2ljYWwgcHJvcGVydGllcyBhcmUgY29uc2lzdGVudCB3aXRoIHRoZSB1bmRlcmx5aW5nIGNyeXN0YWwgc3RydWN0dXJlLiBJbiBwYXJ0aWN1bGFyLCB0aGUgcmVzdWx0cyBhcmUgaW4gcmVhc29uYWJsZSBhZ3JlZW1lbnQgd2l0aCByZWNlbnQgY2FsY3VsYXRpb25zIHVzaW5nIGRlbnNpdHkgZnVuY3Rpb25hbCB0aGVvcnkgYW5kIGFsaWduIHdpdGggZXhwZWN0YXRpb25zIGJhc2VkIHVwb24gYm9uZCBlbmVyZ3ksIHBhY2tpbmcsIGFuZCBoeWRyb2dlbi1ib25kaW5nIGNvbnNpZGVyYXRpb25zLiBUaGUgYW5pc290cm9weSBpbiB0aGVzZSBzeXN0ZW1zIGlzIHF1aXRlIHNtYWxsLCB3aXRoIEUxMDAgPiBFMTEwIGZvciB0aGUgY3ViaWMgYnJvbWlkZSBhbmQgY2hsb3JpZGUgY2FzZXMgYW5kIEUxMTIg4omIIEUxMDAgZm9yIHRoZSB0ZXRyYWdvbmFsIGlvZGlkZSBwZXJvdnNraXRlcy4gSW50ZXJlc3RpbmdseSwgQ0gzTkgzUGJJMyBpcyBoYXJkZXIgdGhhbiB0aGUgQnItIGFuZCBDbC1iYXNlZCBwZXJvdnNraXRlcy4iLCJwdWJsaXNoZXIiOiJSb3lhbCBTb2NpZXR5IG9mIENoZW1pc3RyeSIsImlzc3VlIjoiMzYiLCJ2b2x1bWUiOiIzIn0sImlzVGVtcG9yYXJ5IjpmYWxzZX1dfQ==&quot;,&quot;citationItems&quot;:[{&quot;id&quot;:&quot;d7f58306-0251-3164-b413-dc24ef706b8c&quot;,&quot;itemData&quot;:{&quot;type&quot;:&quot;article-journal&quot;,&quot;id&quot;:&quot;d7f58306-0251-3164-b413-dc24ef706b8c&quot;,&quot;title&quot;:&quot;Mechanical properties of organic-inorganic halide perovskites, CH3NH3PbX3 (X = I, Br and Cl), by nanoindentation&quot;,&quot;author&quot;:[{&quot;family&quot;:&quot;Sun&quot;,&quot;given&quot;:&quot;Shijing&quot;,&quot;parse-names&quot;:false,&quot;dropping-particle&quot;:&quot;&quot;,&quot;non-dropping-particle&quot;:&quot;&quot;},{&quot;family&quot;:&quot;Fang&quot;,&quot;given&quot;:&quot;Yanan&quot;,&quot;parse-names&quot;:false,&quot;dropping-particle&quot;:&quot;&quot;,&quot;non-dropping-particle&quot;:&quot;&quot;},{&quot;family&quot;:&quot;Kieslich&quot;,&quot;given&quot;:&quot;Gregor&quot;,&quot;parse-names&quot;:false,&quot;dropping-particle&quot;:&quot;&quot;,&quot;non-dropping-particle&quot;:&quot;&quot;},{&quot;family&quot;:&quot;White&quot;,&quot;given&quot;:&quot;Tim J.&quot;,&quot;parse-names&quot;:false,&quot;dropping-particle&quot;:&quot;&quot;,&quot;non-dropping-particle&quot;:&quot;&quot;},{&quot;family&quot;:&quot;Cheetham&quot;,&quot;given&quot;:&quot;Anthony K.&quot;,&quot;parse-names&quot;:false,&quot;dropping-particle&quot;:&quot;&quot;,&quot;non-dropping-particle&quot;:&quot;&quot;}],&quot;container-title&quot;:&quot;Journal of Materials Chemistry A&quot;,&quot;container-title-short&quot;:&quot;J. Mater. Chem. A Mater.&quot;,&quot;DOI&quot;:&quot;10.1039/c5ta03331d&quot;,&quot;ISSN&quot;:&quot;20507496&quot;,&quot;issued&quot;:{&quot;date-parts&quot;:[[2015]]},&quot;page&quot;:&quot;18450-18455&quot;,&quot;abstract&quot;:&quot;We report an experimental study of the mechanical properties of the organic-inorganic halide perovskites, CH3NH3PbX3 (X = I, Br and Cl). Nanoidentation on single crystals was used to obtain Young's moduli (E) and hardnesses (H) of this class of hybrid materials, which have attracted considerable attention for photovoltaic applications. The measured Young's moduli of this family lie in the range 10-20 GPa and a trend of ECl &gt; EBr &gt; EI is observed. The physical properties are consistent with the underlying crystal structure. In particular, the results are in reasonable agreement with recent calculations using density functional theory and align with expectations based upon bond energy, packing, and hydrogen-bonding considerations. The anisotropy in these systems is quite small, with E100 &gt; E110 for the cubic bromide and chloride cases and E112 ≈ E100 for the tetragonal iodide perovskites. Interestingly, CH3NH3PbI3 is harder than the Br- and Cl-based perovskites.&quot;,&quot;publisher&quot;:&quot;Royal Society of Chemistry&quot;,&quot;issue&quot;:&quot;36&quot;,&quot;volume&quot;:&quot;3&quot;},&quot;isTemporary&quot;:false}]},{&quot;citationID&quot;:&quot;MENDELEY_CITATION_feca6dd2-307e-4e16-ac3e-73e81e27f193&quot;,&quot;properties&quot;:{&quot;noteIndex&quot;:0},&quot;isEdited&quot;:false,&quot;manualOverride&quot;:{&quot;isManuallyOverridden&quot;:false,&quot;citeprocText&quot;:&quot;&lt;sup&gt;13,14&lt;/sup&gt;&quot;,&quot;manualOverrideText&quot;:&quot;&quot;},&quot;citationTag&quot;:&quot;MENDELEY_CITATION_v3_eyJjaXRhdGlvbklEIjoiTUVOREVMRVlfQ0lUQVRJT05fZmVjYTZkZDItMzA3ZS00ZTE2LWFjM2UtNzNlODFlMjdmMTkzIiwicHJvcGVydGllcyI6eyJub3RlSW5kZXgiOjB9LCJpc0VkaXRlZCI6ZmFsc2UsIm1hbnVhbE92ZXJyaWRlIjp7ImlzTWFudWFsbHlPdmVycmlkZGVuIjpmYWxzZSwiY2l0ZXByb2NUZXh0IjoiPHN1cD4xMywxNDwvc3VwPiIsIm1hbnVhbE92ZXJyaWRlVGV4dCI6IiJ9LCJjaXRhdGlvbkl0ZW1zIjpbeyJpZCI6ImZhMGI1NDM1LWFjNWUtM2M1OC04YzBjLTlmODJjZTE2ZjlhMCIsIml0ZW1EYXRhIjp7InR5cGUiOiJhcnRpY2xlLWpvdXJuYWwiLCJpZCI6ImZhMGI1NDM1LWFjNWUtM2M1OC04YzBjLTlmODJjZTE2ZjlhMCIsInRpdGxlIjoiU3RydWN0dXJhbCBFdm9sdXRpb24gaW4gTWV0aHlsYW1tb25pdW0gTGVhZCBJb2RpZGUgQ0gzTkgzUGJJMyIsImF1dGhvciI6W3siZmFtaWx5IjoiT25nIiwiZ2l2ZW4iOiJLaHVvbmcgUC4iLCJwYXJzZS1uYW1lcyI6ZmFsc2UsImRyb3BwaW5nLXBhcnRpY2xlIjoiIiwibm9uLWRyb3BwaW5nLXBhcnRpY2xlIjoiIn0seyJmYW1pbHkiOiJHb2giLCJnaXZlbiI6IlRlY2sgV2VlIiwicGFyc2UtbmFtZXMiOmZhbHNlLCJkcm9wcGluZy1wYXJ0aWNsZSI6IiIsIm5vbi1kcm9wcGluZy1wYXJ0aWNsZSI6IiJ9LHsiZmFtaWx5IjoiWHUiLCJnaXZlbiI6IlFpYW5nIiwicGFyc2UtbmFtZXMiOmZhbHNlLCJkcm9wcGluZy1wYXJ0aWNsZSI6IiIsIm5vbi1kcm9wcGluZy1wYXJ0aWNsZSI6IiJ9LHsiZmFtaWx5IjoiSHVhbiIsImdpdmVuIjoiQWxmcmVkIiwicGFyc2UtbmFtZXMiOmZhbHNlLCJkcm9wcGluZy1wYXJ0aWNsZSI6IiIsIm5vbi1kcm9wcGluZy1wYXJ0aWNsZSI6IiJ9XSwiY29udGFpbmVyLXRpdGxlIjoiSm91cm5hbCBvZiBQaHlzaWNhbCBDaGVtaXN0cnkgQSIsIkRPSSI6IjEwLjEwMjEvYWNzLmpwY2EuNWIwOTg4NCIsIklTU04iOiIxNTIwNTIxNSIsImlzc3VlZCI6eyJkYXRlLXBhcnRzIjpbWzIwMTVdXX0sInBhZ2UiOiIxMTAzMy0xMTAzOCIsImFic3RyYWN0IjoiVGhlIG9yZ2FuaWMtaW5vcmdhbmljIGh5YnJpZCBwZXJvdnNraXRlLCBpbiBwYXJ0aWN1bGFyLCBtZXRoeWxhbW1vbml1bSBsZWFkIGlvZGlkZSAoTUFQYkkzKSwgaXMgY3VycmVudGx5IGEgc3ViamVjdCBvZiBpbnRlbnNlIHN0dWR5IGR1ZSB0byBpdHMgZGVzaXJhYmlsaXR5IGluIG1ha2luZyBlZmZpY2llbnQgcGhvdG92b2x0YWljIGRldmljZXMgZWNvbm9taWNhbGx5LiBJdCBpcyBrbm93biB0aGF0IE1BUGJJMyB1bmRlcmdvZXMgc3RydWN0dXJhbCBwaGFzZSB0cmFuc2l0aW9ucyBmcm9tIG9ydGhvcmhvbWJpYyBQbm1hIHRvIHRldHJhZ29uYWwgSTQvbWNtIGF0IOKIvDE3MCBLIGFuZCB0aGVuIHRvIGN1YmljIFBtM8KvbSBhdCDiiLwzMzAgSy4gQSB0ZXRyYWdvbmFsIFA0bW0gcGhhc2UgaXMgYWxzbyByZXBvcnRlZCBhdCA0MDAgSyBjb25zaWRlcmluZyB0b3RhbCBjYXRpb24gZGlzb3JkZXIgaXMgbm90IGFwcGVhbGluZyBkdWUgdG8gaXRzIGh5ZHJvZ2VuLWJvbmRpbmcgY2FwYWJpbGl0aWVzLiBSZXNvbHZpbmcgdGhpcyBhbWJpZ3VpdHkgb2YgcGhhc2UgdHJhbnNpdGlvbiBuZWNlc3NpdGF0ZXMgdGhlIHN0dWR5IG9mIHRoZSBzdHJ1Y3R1cmFsIGV2b2x1dGlvbiBhY3Jvc3MgdGhlc2UgcGhhc2VzIGluIG91ciB3b3JrIHVzaW5nIGFiIGluaXRpbyBtZXRob2RzLiBJbiB0aGlzIHdvcmssIHdlIHNob3cgdGhhdCB0aGUgc3RydWN0dXJhbCBwaGFzZSBldm9sdmVzIGZyb20gUG5tYSB0byBJNC9tY20gdG8gUDRtbSB0byBQbTPCr20gd2l0aCBpbmNyZWFzaW5nIHZvbHVtZS4gVGhlIFA0bW0gcGhhc2UgaXMgYSBxdWFzaS1jdWJpYyBvbmUgd2l0aCBzbGlnaHQgZGlzdG9ydGlvbiBpbiBvbmUgZGlyZWN0aW9uIGZyb20gY3ViaWMgUG0zwq9tIGR1ZSB0byB0aGUgcm90YXRpb24gb2YgTUEgY2F0aW9ucy4gQmlheGlhbCBzdHJhaW4gb24gTUFQYkkzIHJldmVhbHMgdGhhdCBvbmx5IHRoZSBQbm1hIGFuZCBQNG1tIHBoYXNlcyBhcmUgZW5lcmdldGljYWxseSBzdGFibGUgYXQgYSA8IDkuMTQgw4UgYW5kIGEgPiA5LjE0IMOFLCByZXNwZWN0aXZlbHkuIFRoZSBQbm1hLCBJNC9tY20sIFA0bW0sIGFuZCBQbTPCr20gcGhhc2VzIGNhbiBiZSBzdGFibGUgdW5kZXIgdmFyaW91cyB1bmlheGlhbCBzdHJhaW4gY29uZGl0aW9ucy4gT3VyIHN0dWR5IHByb3ZpZGVzIGEgY2xlYXIgdW5kZXJzdGFuZGluZyBvZiB0aGUgc3RydWN0dXJhbCBwaGFzZSB0cmFuc2l0aW9ucyB0aGF0IG9jY3VyIGluIE1BUGJJMyBhbmQgcHJvdmlkZXMgYSBndWlkZSBmb3IgdGhlIGVwaXRheGlhbCBncm93dGggb2Ygc3BlY2lmaWMgcGhhc2VzIHVuZGVyIHZhcmlvdXMgc3RyYWluIGNvbmRpdGlvbnMuIiwiaXNzdWUiOiI0NCIsInZvbHVtZSI6IjExOSIsImNvbnRhaW5lci10aXRsZS1zaG9ydCI6IiJ9LCJpc1RlbXBvcmFyeSI6ZmFsc2V9LHsiaWQiOiI0YjMzMTg3Zi0xNjNlLTMyNzQtOGEyZi01OGRiNTU5NzNkNDYiLCJpdGVtRGF0YSI6eyJ0eXBlIjoiYXJ0aWNsZS1qb3VybmFsIiwiaWQiOiI0YjMzMTg3Zi0xNjNlLTMyNzQtOGEyZi01OGRiNTU5NzNkNDYiLCJ0aXRsZSI6IkRvbWFpbi1TaXplLURlcGVuZGVudCBSZXNpZHVhbCBTdHJlc3MgR292ZXJucyB0aGUgUGhhc2UtVHJhbnNpdGlvbiBhbmQgUGhvdG9sdW1pbmVzY2VuY2UgQmVoYXZpb3Igb2YgTWV0aHlsYW1tb25pdW0gTGVhZCBJb2RpZGUiLCJhdXRob3IiOlt7ImZhbWlseSI6IkxlZSIsImdpdmVuIjoiS3dhbmcgSmFlIiwicGFyc2UtbmFtZXMiOmZhbHNlLCJkcm9wcGluZy1wYXJ0aWNsZSI6IiIsIm5vbi1kcm9wcGluZy1wYXJ0aWNsZSI6IiJ9LHsiZmFtaWx5IjoiVHVyZWRpIiwiZ2l2ZW4iOiJCZWtpciIsInBhcnNlLW5hbWVzIjpmYWxzZSwiZHJvcHBpbmctcGFydGljbGUiOiIiLCJub24tZHJvcHBpbmctcGFydGljbGUiOiIifSx7ImZhbWlseSI6IkdpdWduaSIsImdpdmVuIjoiQW5kcmVhIiwicGFyc2UtbmFtZXMiOmZhbHNlLCJkcm9wcGluZy1wYXJ0aWNsZSI6IiIsIm5vbi1kcm9wcGluZy1wYXJ0aWNsZSI6IiJ9LHsiZmFtaWx5IjoiTGludGFuZ3ByYWRpcHRvIiwiZ2l2ZW4iOiJNdWhhbW1hZCBOYXVmYWwiLCJwYXJzZS1uYW1lcyI6ZmFsc2UsImRyb3BwaW5nLXBhcnRpY2xlIjoiIiwibm9uLWRyb3BwaW5nLXBhcnRpY2xlIjoiIn0seyJmYW1pbHkiOiJaaHVtZWtlbm92IiwiZ2l2ZW4iOiJBeWFuIEEuIiwicGFyc2UtbmFtZXMiOmZhbHNlLCJkcm9wcGluZy1wYXJ0aWNsZSI6IiIsIm5vbi1kcm9wcGluZy1wYXJ0aWNsZSI6IiJ9LHsiZmFtaWx5IjoiQWxzYWxsb3VtIiwiZ2l2ZW4iOiJBYmR1bGxhaCBZLiIsInBhcnNlLW5hbWVzIjpmYWxzZSwiZHJvcHBpbmctcGFydGljbGUiOiIiLCJub24tZHJvcHBpbmctcGFydGljbGUiOiIifSx7ImZhbWlseSI6Ik1pbiIsImdpdmVuIjoiSnVuZyBIb25nIiwicGFyc2UtbmFtZXMiOmZhbHNlLCJkcm9wcGluZy1wYXJ0aWNsZSI6IiIsIm5vbi1kcm9wcGluZy1wYXJ0aWNsZSI6IiJ9LHsiZmFtaWx5IjoiRHVyc3VuIiwiZ2l2ZW4iOiJJYnJhaGltIiwicGFyc2UtbmFtZXMiOmZhbHNlLCJkcm9wcGluZy1wYXJ0aWNsZSI6IiIsIm5vbi1kcm9wcGluZy1wYXJ0aWNsZSI6IiJ9LHsiZmFtaWx5IjoiTmFwaGFkZSIsImdpdmVuIjoiUm91bmFrIiwicGFyc2UtbmFtZXMiOmZhbHNlLCJkcm9wcGluZy1wYXJ0aWNsZSI6IiIsIm5vbi1kcm9wcGluZy1wYXJ0aWNsZSI6IiJ9LHsiZmFtaWx5IjoiTWl0cmEiLCJnaXZlbiI6IlNvbWFrIiwicGFyc2UtbmFtZXMiOmZhbHNlLCJkcm9wcGluZy1wYXJ0aWNsZSI6IiIsIm5vbi1kcm9wcGluZy1wYXJ0aWNsZSI6IiJ9LHsiZmFtaWx5IjoiUm9xYW4iLCJnaXZlbiI6IkltYW4gUy4iLCJwYXJzZS1uYW1lcyI6ZmFsc2UsImRyb3BwaW5nLXBhcnRpY2xlIjoiIiwibm9uLWRyb3BwaW5nLXBhcnRpY2xlIjoiIn0seyJmYW1pbHkiOiJPb2kiLCJnaXZlbiI6IkJvb24gUy4iLCJwYXJzZS1uYW1lcyI6ZmFsc2UsImRyb3BwaW5nLXBhcnRpY2xlIjoiIiwibm9uLWRyb3BwaW5nLXBhcnRpY2xlIjoiIn0seyJmYW1pbHkiOiJNb2hhbW1lZCIsImdpdmVuIjoiT21hciBGLiIsInBhcnNlLW5hbWVzIjpmYWxzZSwiZHJvcHBpbmctcGFydGljbGUiOiIiLCJub24tZHJvcHBpbmctcGFydGljbGUiOiIifSx7ImZhbWlseSI6IkZhYnJpemlvIiwiZ2l2ZW4iOiJFbnpvIiwicGFyc2UtbmFtZXMiOmZhbHNlLCJkcm9wcGluZy1wYXJ0aWNsZSI6IkRpIiwibm9uLWRyb3BwaW5nLXBhcnRpY2xlIjoiIn0seyJmYW1pbHkiOiJDaG8iLCJnaXZlbiI6Ik5hbWNodWwiLCJwYXJzZS1uYW1lcyI6ZmFsc2UsImRyb3BwaW5nLXBhcnRpY2xlIjoiIiwibm9uLWRyb3BwaW5nLXBhcnRpY2xlIjoiIn0seyJmYW1pbHkiOiJCYWtyIiwiZ2l2ZW4iOiJPc21hbiBNLiIsInBhcnNlLW5hbWVzIjpmYWxzZSwiZHJvcHBpbmctcGFydGljbGUiOiIiLCJub24tZHJvcHBpbmctcGFydGljbGUiOiIifV0sImNvbnRhaW5lci10aXRsZSI6IkFkdmFuY2VkIEZ1bmN0aW9uYWwgTWF0ZXJpYWxzIiwiY29udGFpbmVyLXRpdGxlLXNob3J0IjoiQWR2LiBGdW5jdC4gTWF0ZXIuIiwiRE9JIjoiMTAuMTAwMi9hZGZtLjIwMjAwODA4OCIsIklTU04iOiIxNjE2MzAyOCIsImlzc3VlZCI6eyJkYXRlLXBhcnRzIjpbWzIwMjFdXX0sInBhZ2UiOiIxLTEwIiwiYWJzdHJhY3QiOiJNZXRoeWxhbW1vbml1bSBsZWFkIGlvZGlkZSAoTUFQYkkzKSBwZXJvdnNraXRlIGhhcyBnYXJuZXJlZCBzaWduaWZpY2FudCBpbnRlcmVzdCBhcyBhIHZlcnNhdGlsZSBtYXRlcmlhbCBmb3Igb3B0b2VsZWN0cm9uaWMgYXBwbGljYXRpb25zLiBUaGUgdGVtcGVyYXR1cmUtZGVwZW5kZW50IHBob3RvbHVtaW5lc2NlbmNlIChURFBMKSBhbmQgcGhhc2UtdHJhbnNpdGlvbiBiZWhhdmlvcnMgcmV2ZWFsZWQgaW4gcHJldmlvdXMgc3R1ZGllcyBoYXZlIGJlY29tZSBzdGFuZGFyZCBpbmRpY2F0b3JzIG9mIGRlZmVjdHMsIHN0YWJpbGl0eSwgY2hhcmdlIGNhcnJpZXIgZHluYW1pY3MsIGFuZCBkZXZpY2UgcGVyZm9ybWFuY2UuIEhvd2V2ZXIsIHB1Ymxpc2hlZCByZXBvcnRzIGFib3VuZCB3aXRoIGV4YW1wbGVzIG9mIGlycmVndWxhciBwaG90b2x1bWluZXNjZW5jZSBhbmQgcGhhc2UtdHJhbnNpdGlvbiBwaGVub21lbmEgdGhhdCBhcmUgZGlmZmljdWx0IHRvIHJlY29uY2lsZSwgcG9zaW5nIG1ham9yIGNoYWxsZW5nZXMgaW4gdGhlIGNvcnJlbGF0aW9uIG9mIHRob3NlIHByb3BlcnRpZXMgd2l0aCB0aGUgYWN0dWFsIG1hdGVyaWFsIHN0YXRlIG9yIHdpdGggdGhlIHN1YnNlcXVlbnQgZGV2aWNlIHBlcmZvcm1hbmNlLiBJbiB0aGlzIHBhcGVyLCBhIHVuaWZ5aW5nIGV4cGxhbmF0aW9uIGZvciB0aGUgc2VlbWluZ2x5IGluY29uc2lzdGVudCBURFBMIGFuZCBwaGFzZS10cmFuc2l0aW9uIChvcnRob3Job21iaWMtdG8tdGV0cmFnb25hbCkgY2hhcmFjdGVyaXN0aWNzIG9ic2VydmVkIGZvciBNQVBiSTMgaXMgcHJlc2VudGVkLiBCeSBpbnZlc3RpZ2F0aW5nIE1BUGJJMyBwZXJvdnNraXRlcyB3aXRoIHZhcnlpbmcgY3J5c3RhbGxpbmUgc3RhdGVzLCByYW5naW5nIGZyb20gcG9seWNyeXN0YWwgdG8gaGlnaGx5IG9yaWVudGVkIGNyeXN0YWwgYXMgd2VsbCBhcyBzaW5nbGUtY3J5c3RhbHMsIGtleSBmZWF0dXJlcyBpbiB0aGUgVERQTCBhbmQgcGhhc2UtdHJhbnNpdGlvbiBiZWhhdmlvcnMgYXJlIGlkZW50aWZpZWQgdGhhdCBhcmUgcmVsYXRlZCB0byB0aGUgZXh0ZW50IG9mIGNyeXN0YWwgZG9tYWluLXNpemUtZGVwZW5kZW50IHJlc2lkdWFsIHN0cmVzcyBhbmQgc3RlbSBmcm9tIHRoZSBjb25zaWRlcmFibGUgdm9sdW1lIGRpZmZlcmVuY2UgKM6UVsKg4omIIDQuNSUpIGJldHdlZW4gdGhlIHByaW1pdGl2ZSB1bml0IGNlbGxzIG9mIHRoZSBvcnRob3Job21iaWMgKGF0IDgwIEspIGFuZCB0ZXRyYWdvbmFsIHBoYXNlcyAoYXQgMzAwIEspIG9mIE1BUGJJMy4gVGhpcyBmdW5kYW1lbnRhbCBjb25uZWN0aW9uIGlzIGVzc2VudGlhbCBmb3IgdW5kZXJzdGFuZGluZyB0aGUgcGhvdG9waHlzaWNzIGFuZCBtYXRlcmlhbCBwcm9jZXNzaW5nIG9mIHNvZnQgcGVyb3Zza2l0ZXMuIiwiaXNzdWUiOiIxNSIsInZvbHVtZSI6IjMxIn0sImlzVGVtcG9yYXJ5IjpmYWxzZX1dfQ==&quot;,&quot;citationItems&quot;:[{&quot;id&quot;:&quot;fa0b5435-ac5e-3c58-8c0c-9f82ce16f9a0&quot;,&quot;itemData&quot;:{&quot;type&quot;:&quot;article-journal&quot;,&quot;id&quot;:&quot;fa0b5435-ac5e-3c58-8c0c-9f82ce16f9a0&quot;,&quot;title&quot;:&quot;Structural Evolution in Methylammonium Lead Iodide CH3NH3PbI3&quot;,&quot;author&quot;:[{&quot;family&quot;:&quot;Ong&quot;,&quot;given&quot;:&quot;Khuong P.&quot;,&quot;parse-names&quot;:false,&quot;dropping-particle&quot;:&quot;&quot;,&quot;non-dropping-particle&quot;:&quot;&quot;},{&quot;family&quot;:&quot;Goh&quot;,&quot;given&quot;:&quot;Teck Wee&quot;,&quot;parse-names&quot;:false,&quot;dropping-particle&quot;:&quot;&quot;,&quot;non-dropping-particle&quot;:&quot;&quot;},{&quot;family&quot;:&quot;Xu&quot;,&quot;given&quot;:&quot;Qiang&quot;,&quot;parse-names&quot;:false,&quot;dropping-particle&quot;:&quot;&quot;,&quot;non-dropping-particle&quot;:&quot;&quot;},{&quot;family&quot;:&quot;Huan&quot;,&quot;given&quot;:&quot;Alfred&quot;,&quot;parse-names&quot;:false,&quot;dropping-particle&quot;:&quot;&quot;,&quot;non-dropping-particle&quot;:&quot;&quot;}],&quot;container-title&quot;:&quot;Journal of Physical Chemistry A&quot;,&quot;DOI&quot;:&quot;10.1021/acs.jpca.5b09884&quot;,&quot;ISSN&quot;:&quot;15205215&quot;,&quot;issued&quot;:{&quot;date-parts&quot;:[[2015]]},&quot;page&quot;:&quot;11033-11038&quot;,&quot;abstract&quot;:&quot;The organic-inorganic hybrid perovskite, in particular, methylammonium lead iodide (MAPbI3), is currently a subject of intense study due to its desirability in making efficient photovoltaic devices economically. It is known that MAPbI3 undergoes structural phase transitions from orthorhombic Pnma to tetragonal I4/mcm at ∼170 K and then to cubic Pm3¯m at ∼330 K. A tetragonal P4mm phase is also reported at 400 K considering total cation disorder is not appealing due to its hydrogen-bonding capabilities. Resolving this ambiguity of phase transition necessitates the study of the structural evolution across these phases in our work using ab initio methods. In this work, we show that the structural phase evolves from Pnma to I4/mcm to P4mm to Pm3¯m with increasing volume. The P4mm phase is a quasi-cubic one with slight distortion in one direction from cubic Pm3¯m due to the rotation of MA cations. Biaxial strain on MAPbI3 reveals that only the Pnma and P4mm phases are energetically stable at a &lt; 9.14 Å and a &gt; 9.14 Å, respectively. The Pnma, I4/mcm, P4mm, and Pm3¯m phases can be stable under various uniaxial strain conditions. Our study provides a clear understanding of the structural phase transitions that occur in MAPbI3 and provides a guide for the epitaxial growth of specific phases under various strain conditions.&quot;,&quot;issue&quot;:&quot;44&quot;,&quot;volume&quot;:&quot;119&quot;,&quot;container-title-short&quot;:&quot;&quot;},&quot;isTemporary&quot;:false},{&quot;id&quot;:&quot;4b33187f-163e-3274-8a2f-58db55973d46&quot;,&quot;itemData&quot;:{&quot;type&quot;:&quot;article-journal&quot;,&quot;id&quot;:&quot;4b33187f-163e-3274-8a2f-58db55973d46&quot;,&quot;title&quot;:&quot;Domain-Size-Dependent Residual Stress Governs the Phase-Transition and Photoluminescence Behavior of Methylammonium Lead Iodide&quot;,&quot;author&quot;:[{&quot;family&quot;:&quot;Lee&quot;,&quot;given&quot;:&quot;Kwang Jae&quot;,&quot;parse-names&quot;:false,&quot;dropping-particle&quot;:&quot;&quot;,&quot;non-dropping-particle&quot;:&quot;&quot;},{&quot;family&quot;:&quot;Turedi&quot;,&quot;given&quot;:&quot;Bekir&quot;,&quot;parse-names&quot;:false,&quot;dropping-particle&quot;:&quot;&quot;,&quot;non-dropping-particle&quot;:&quot;&quot;},{&quot;family&quot;:&quot;Giugni&quot;,&quot;given&quot;:&quot;Andrea&quot;,&quot;parse-names&quot;:false,&quot;dropping-particle&quot;:&quot;&quot;,&quot;non-dropping-particle&quot;:&quot;&quot;},{&quot;family&quot;:&quot;Lintangpradipto&quot;,&quot;given&quot;:&quot;Muhammad Naufal&quot;,&quot;parse-names&quot;:false,&quot;dropping-particle&quot;:&quot;&quot;,&quot;non-dropping-particle&quot;:&quot;&quot;},{&quot;family&quot;:&quot;Zhumekenov&quot;,&quot;given&quot;:&quot;Ayan A.&quot;,&quot;parse-names&quot;:false,&quot;dropping-particle&quot;:&quot;&quot;,&quot;non-dropping-particle&quot;:&quot;&quot;},{&quot;family&quot;:&quot;Alsalloum&quot;,&quot;given&quot;:&quot;Abdullah Y.&quot;,&quot;parse-names&quot;:false,&quot;dropping-particle&quot;:&quot;&quot;,&quot;non-dropping-particle&quot;:&quot;&quot;},{&quot;family&quot;:&quot;Min&quot;,&quot;given&quot;:&quot;Jung Hong&quot;,&quot;parse-names&quot;:false,&quot;dropping-particle&quot;:&quot;&quot;,&quot;non-dropping-particle&quot;:&quot;&quot;},{&quot;family&quot;:&quot;Dursun&quot;,&quot;given&quot;:&quot;Ibrahim&quot;,&quot;parse-names&quot;:false,&quot;dropping-particle&quot;:&quot;&quot;,&quot;non-dropping-particle&quot;:&quot;&quot;},{&quot;family&quot;:&quot;Naphade&quot;,&quot;given&quot;:&quot;Rounak&quot;,&quot;parse-names&quot;:false,&quot;dropping-particle&quot;:&quot;&quot;,&quot;non-dropping-particle&quot;:&quot;&quot;},{&quot;family&quot;:&quot;Mitra&quot;,&quot;given&quot;:&quot;Somak&quot;,&quot;parse-names&quot;:false,&quot;dropping-particle&quot;:&quot;&quot;,&quot;non-dropping-particle&quot;:&quot;&quot;},{&quot;family&quot;:&quot;Roqan&quot;,&quot;given&quot;:&quot;Iman S.&quot;,&quot;parse-names&quot;:false,&quot;dropping-particle&quot;:&quot;&quot;,&quot;non-dropping-particle&quot;:&quot;&quot;},{&quot;family&quot;:&quot;Ooi&quot;,&quot;given&quot;:&quot;Boon S.&quot;,&quot;parse-names&quot;:false,&quot;dropping-particle&quot;:&quot;&quot;,&quot;non-dropping-particle&quot;:&quot;&quot;},{&quot;family&quot;:&quot;Mohammed&quot;,&quot;given&quot;:&quot;Omar F.&quot;,&quot;parse-names&quot;:false,&quot;dropping-particle&quot;:&quot;&quot;,&quot;non-dropping-particle&quot;:&quot;&quot;},{&quot;family&quot;:&quot;Fabrizio&quot;,&quot;given&quot;:&quot;Enzo&quot;,&quot;parse-names&quot;:false,&quot;dropping-particle&quot;:&quot;Di&quot;,&quot;non-dropping-particle&quot;:&quot;&quot;},{&quot;family&quot;:&quot;Cho&quot;,&quot;given&quot;:&quot;Namchul&quot;,&quot;parse-names&quot;:false,&quot;dropping-particle&quot;:&quot;&quot;,&quot;non-dropping-particle&quot;:&quot;&quot;},{&quot;family&quot;:&quot;Bakr&quot;,&quot;given&quot;:&quot;Osman M.&quot;,&quot;parse-names&quot;:false,&quot;dropping-particle&quot;:&quot;&quot;,&quot;non-dropping-particle&quot;:&quot;&quot;}],&quot;container-title&quot;:&quot;Advanced Functional Materials&quot;,&quot;container-title-short&quot;:&quot;Adv. Funct. Mater.&quot;,&quot;DOI&quot;:&quot;10.1002/adfm.202008088&quot;,&quot;ISSN&quot;:&quot;16163028&quot;,&quot;issued&quot;:{&quot;date-parts&quot;:[[2021]]},&quot;page&quot;:&quot;1-10&quot;,&quot;abstract&quot;:&quot;Methylammonium lead iodide (MAPbI3) perovskite has garnered significant interest as a versatile material for optoelectronic applications. The temperature-dependent photoluminescence (TDPL) and phase-transition behaviors revealed in previous studies have become standard indicators of defects, stability, charge carrier dynamics, and device performance. However, published reports abound with examples of irregular photoluminescence and phase-transition phenomena that are difficult to reconcile, posing major challenges in the correlation of those properties with the actual material state or with the subsequent device performance. In this paper, a unifying explanation for the seemingly inconsistent TDPL and phase-transition (orthorhombic-to-tetragonal) characteristics observed for MAPbI3 is presented. By investigating MAPbI3 perovskites with varying crystalline states, ranging from polycrystal to highly oriented crystal as well as single-crystals, key features in the TDPL and phase-transition behaviors are identified that are related to the extent of crystal domain-size-dependent residual stress and stem from the considerable volume difference (ΔV ≈ 4.5%) between the primitive unit cells of the orthorhombic (at 80 K) and tetragonal phases (at 300 K) of MAPbI3. This fundamental connection is essential for understanding the photophysics and material processing of soft perovskites.&quot;,&quot;issue&quot;:&quot;15&quot;,&quot;volume&quot;:&quot;31&quot;},&quot;isTemporary&quot;:false}]},{&quot;citationID&quot;:&quot;MENDELEY_CITATION_5865e728-d1b6-4f0f-9cc7-8e9661942999&quot;,&quot;properties&quot;:{&quot;noteIndex&quot;:0},&quot;isEdited&quot;:false,&quot;manualOverride&quot;:{&quot;isManuallyOverridden&quot;:false,&quot;citeprocText&quot;:&quot;&lt;sup&gt;13,15–17&lt;/sup&gt;&quot;,&quot;manualOverrideText&quot;:&quot;&quot;},&quot;citationItems&quot;:[{&quot;id&quot;:&quot;c9acdff7-e66a-3322-9fb7-4a553e3bd1cb&quot;,&quot;itemData&quot;:{&quot;type&quot;:&quot;article-journal&quot;,&quot;id&quot;:&quot;c9acdff7-e66a-3322-9fb7-4a553e3bd1cb&quot;,&quot;title&quot;:&quot;Temperature-Dependent Charge-Carrier Dynamics in CH3NH3PbI3 Perovskite Thin Films&quot;,&quot;author&quot;:[{&quot;family&quot;:&quot;Milot&quot;,&quot;given&quot;:&quot;Rebecca L.&quot;,&quot;parse-names&quot;:false,&quot;dropping-particle&quot;:&quot;&quot;,&quot;non-dropping-particle&quot;:&quot;&quot;},{&quot;family&quot;:&quot;Eperon&quot;,&quot;given&quot;:&quot;Giles E.&quot;,&quot;parse-names&quot;:false,&quot;dropping-particle&quot;:&quot;&quot;,&quot;non-dropping-particle&quot;:&quot;&quot;},{&quot;family&quot;:&quot;Snaith&quot;,&quot;given&quot;:&quot;Henry J.&quot;,&quot;parse-names&quot;:false,&quot;dropping-particle&quot;:&quot;&quot;,&quot;non-dropping-particle&quot;:&quot;&quot;},{&quot;family&quot;:&quot;Johnston&quot;,&quot;given&quot;:&quot;Michael B.&quot;,&quot;parse-names&quot;:false,&quot;dropping-particle&quot;:&quot;&quot;,&quot;non-dropping-particle&quot;:&quot;&quot;},{&quot;family&quot;:&quot;Herz&quot;,&quot;given&quot;:&quot;Laura M.&quot;,&quot;parse-names&quot;:false,&quot;dropping-particle&quot;:&quot;&quot;,&quot;non-dropping-particle&quot;:&quot;&quot;}],&quot;container-title&quot;:&quot;Advanced Functional Materials&quot;,&quot;container-title-short&quot;:&quot;Adv. Funct. Mater.&quot;,&quot;DOI&quot;:&quot;10.1002/adfm.201502340&quot;,&quot;ISSN&quot;:&quot;16163028&quot;,&quot;issued&quot;:{&quot;date-parts&quot;:[[2015]]},&quot;page&quot;:&quot;6218-6227&quot;,&quot;abstract&quot;:&quot;The photoluminescence, transmittance, charge-carrier recombination dynamics, mobility, and diffusion length of CH3NH3PbI3 are investigated in the temperature range from 8 to 370 K. Profound changes in the optoelectronic properties of this prototypical photovoltaic material are observed across the two structural phase transitions occurring at 160 and 310 K. Drude-like terahertz photoconductivity spectra at all temperatures above 80 K suggest that charge localization effects are absent in this range. The monomolecular charge-carrier recombination rate generally increases with rising temperature, indicating a mechanism dominated by ionized impurity mediated recombination. Deduced activation energies Ea associated with ionization are found to increase markedly from the room-temperature tetragonal (Ea ≈ 20 meV) to the higher-temperature cubic (Ea ≈ 200 meV) phase adopted above 310 K. Conversely, the bimolecular rate constant decreases with rising temperature as charge-carrier mobility declines, while the Auger rate constant is highly phase specific, suggesting a strong dependence on electronic band structure. The charge-carrier diffusion length gradually decreases with rising temperature from about 3 μm at -93 °C to 1.2 μm at 67 °C but remains well above the optical absorption depth in the visible spectrum. These results demonstrate that there are no fundamental obstacles to the operation of cells based on CH3NH3PbI3 under typical field conditions. The photoconductivity in CH3NH3PbI3 thin films is investigated from 8 to 370 K across three structural phases. Analysis of the charge-carrier recombination dynamics reveals a variety of starkly differing recombination mechanisms. Evidence of charge-carrier localization is observed only at low temperature. High charge mobility and diffusion length are maintained at high temperature beyond the tetragonal-to-cubic phase transition at ≈310 K.&quot;,&quot;issue&quot;:&quot;39&quot;,&quot;volume&quot;:&quot;25&quot;},&quot;isTemporary&quot;:false},{&quot;id&quot;:&quot;d5ee0e18-03aa-34cc-9a0b-b0ea1f257ba1&quot;,&quot;itemData&quot;:{&quot;type&quot;:&quot;article-journal&quot;,&quot;id&quot;:&quot;d5ee0e18-03aa-34cc-9a0b-b0ea1f257ba1&quot;,&quot;title&quot;:&quot;Electron-phonon coupling in hybrid lead halide perovskites&quot;,&quot;author&quot;:[{&quot;family&quot;:&quot;Wright&quot;,&quot;given&quot;:&quot;Adam D.&quot;,&quot;parse-names&quot;:false,&quot;dropping-particle&quot;:&quot;&quot;,&quot;non-dropping-particle&quot;:&quot;&quot;},{&quot;family&quot;:&quot;Verdi&quot;,&quot;given&quot;:&quot;Carla&quot;,&quot;parse-names&quot;:false,&quot;dropping-particle&quot;:&quot;&quot;,&quot;non-dropping-particle&quot;:&quot;&quot;},{&quot;family&quot;:&quot;Milot&quot;,&quot;given&quot;:&quot;Rebecca L.&quot;,&quot;parse-names&quot;:false,&quot;dropping-particle&quot;:&quot;&quot;,&quot;non-dropping-particle&quot;:&quot;&quot;},{&quot;family&quot;:&quot;Eperon&quot;,&quot;given&quot;:&quot;Giles E.&quot;,&quot;parse-names&quot;:false,&quot;dropping-particle&quot;:&quot;&quot;,&quot;non-dropping-particle&quot;:&quot;&quot;},{&quot;family&quot;:&quot;Pérez-Osorio&quot;,&quot;given&quot;:&quot;Miguel A.&quot;,&quot;parse-names&quot;:false,&quot;dropping-particle&quot;:&quot;&quot;,&quot;non-dropping-particle&quot;:&quot;&quot;},{&quot;family&quot;:&quot;Snaith&quot;,&quot;given&quot;:&quot;Henry J.&quot;,&quot;parse-names&quot;:false,&quot;dropping-particle&quot;:&quot;&quot;,&quot;non-dropping-particle&quot;:&quot;&quot;},{&quot;family&quot;:&quot;Giustino&quot;,&quot;given&quot;:&quot;Feliciano&quot;,&quot;parse-names&quot;:false,&quot;dropping-particle&quot;:&quot;&quot;,&quot;non-dropping-particle&quot;:&quot;&quot;},{&quot;family&quot;:&quot;Johnston&quot;,&quot;given&quot;:&quot;Michael B.&quot;,&quot;parse-names&quot;:false,&quot;dropping-particle&quot;:&quot;&quot;,&quot;non-dropping-particle&quot;:&quot;&quot;},{&quot;family&quot;:&quot;Herz&quot;,&quot;given&quot;:&quot;Laura M.&quot;,&quot;parse-names&quot;:false,&quot;dropping-particle&quot;:&quot;&quot;,&quot;non-dropping-particle&quot;:&quot;&quot;}],&quot;container-title&quot;:&quot;Nature Communications&quot;,&quot;container-title-short&quot;:&quot;Nat. Commun.&quot;,&quot;DOI&quot;:&quot;10.1038/ncomms11755&quot;,&quot;ISSN&quot;:&quot;20411723&quot;,&quot;PMID&quot;:&quot;27225329&quot;,&quot;issued&quot;:{&quot;date-parts&quot;:[[2016]]},&quot;page&quot;:&quot;11755&quot;,&quot;abstract&quot;:&quot;Phonon scattering limits charge-carrier mobilities and governs emission line broadening in hybrid metal halide perovskites. Establishing how charge carriers interact with phonons in these materials is therefore essential for the development of high-efficiency perovskite photovoltaics and low-cost lasers. Here we investigate the temperature dependence of emission line broadening in the four commonly studied formamidinium and methylammonium perovskites, HC(NH2)2 PbI3, HC(NH2)2 PbBr3, CH3NH3PbI3 and CH3 NH3 PbBr3, and discover that scattering from longitudinal optical phonons via the Fröhlich interaction is the dominant source of electron-phonon coupling near room temperature, with scattering off acoustic phonons negligible. We determine energies for the interacting longitudinal optical phonon modes to be 11.5 and 15.3 meV, and Fröhlich coupling constants of ∼40 and 60 meV for the lead iodide and bromide perovskites, respectively. Our findings correlate well with first-principles calculations based on many-body perturbation theory, which underlines the suitability of an electronic band-structure picture for describing charge carriers in hybrid perovskites.&quot;,&quot;volume&quot;:&quot;7&quot;},&quot;isTemporary&quot;:false},{&quot;id&quot;:&quot;e45c7463-04d6-3184-91e3-a541fc952d3d&quot;,&quot;itemData&quot;:{&quot;type&quot;:&quot;article-journal&quot;,&quot;id&quot;:&quot;e45c7463-04d6-3184-91e3-a541fc952d3d&quot;,&quot;title&quot;:&quot;Structures, Phase Transitions and Tricritical Behavior of the Hybrid Perovskite Methyl Ammonium Lead Iodide&quot;,&quot;author&quot;:[{&quot;family&quot;:&quot;Whitfield&quot;,&quot;given&quot;:&quot;P. S.&quot;,&quot;parse-names&quot;:false,&quot;dropping-particle&quot;:&quot;&quot;,&quot;non-dropping-particle&quot;:&quot;&quot;},{&quot;family&quot;:&quot;Herron&quot;,&quot;given&quot;:&quot;N.&quot;,&quot;parse-names&quot;:false,&quot;dropping-particle&quot;:&quot;&quot;,&quot;non-dropping-particle&quot;:&quot;&quot;},{&quot;family&quot;:&quot;Guise&quot;,&quot;given&quot;:&quot;W. E.&quot;,&quot;parse-names&quot;:false,&quot;dropping-particle&quot;:&quot;&quot;,&quot;non-dropping-particle&quot;:&quot;&quot;},{&quot;family&quot;:&quot;Page&quot;,&quot;given&quot;:&quot;K.&quot;,&quot;parse-names&quot;:false,&quot;dropping-particle&quot;:&quot;&quot;,&quot;non-dropping-particle&quot;:&quot;&quot;},{&quot;family&quot;:&quot;Cheng&quot;,&quot;given&quot;:&quot;Y. Q.&quot;,&quot;parse-names&quot;:false,&quot;dropping-particle&quot;:&quot;&quot;,&quot;non-dropping-particle&quot;:&quot;&quot;},{&quot;family&quot;:&quot;Milas&quot;,&quot;given&quot;:&quot;I.&quot;,&quot;parse-names&quot;:false,&quot;dropping-particle&quot;:&quot;&quot;,&quot;non-dropping-particle&quot;:&quot;&quot;},{&quot;family&quot;:&quot;Crawford&quot;,&quot;given&quot;:&quot;M. K.&quot;,&quot;parse-names&quot;:false,&quot;dropping-particle&quot;:&quot;&quot;,&quot;non-dropping-particle&quot;:&quot;&quot;}],&quot;container-title&quot;:&quot;Scientific Reports&quot;,&quot;container-title-short&quot;:&quot;Sci. Rep.&quot;,&quot;DOI&quot;:&quot;10.1038/srep35685&quot;,&quot;ISSN&quot;:&quot;20452322&quot;,&quot;issued&quot;:{&quot;date-parts&quot;:[[2016]]},&quot;page&quot;:&quot;1-16&quot;,&quot;abstract&quot;:&quot;We have examined the crystal structures and structural phase transitions of the deuterated, partially deuterated and hydrogenous organic-inorganic hybrid perovskite methyl ammonium lead iodide (MAPbI3) using time-of-flight neutron and synchrotron X-ray powder diffraction. Near 330 K the high temperature cubic phases transformed to a body-centered tetragonal phase. The variation of the order parameter Q for this transition scaled with temperature T as Q ∼ (Tc - T)β, where Tc is the critical temperature and the exponent β was close to 1/4, as predicted for a tricritical phase transition. However, we also observed coexistence of the cubic and tetragonal phases over a range of temperature in all cases, demonstrating that the phase transition was in fact first-order, although still very close to tricritical. Upon cooling further, all the tetragonal phases transformed into a low temperature orthorhombic phase around 160 K, again via a first-order phase transition. Based upon these results, we discuss the impact of the structural phase transitions upon photovoltaic performance of MAPbI3 based solar cells.&quot;,&quot;publisher&quot;:&quot;Nature Publishing Group&quot;,&quot;issue&quot;:&quot;June&quot;,&quot;volume&quot;:&quot;6&quot;},&quot;isTemporary&quot;:false},{&quot;id&quot;:&quot;fa0b5435-ac5e-3c58-8c0c-9f82ce16f9a0&quot;,&quot;itemData&quot;:{&quot;type&quot;:&quot;article-journal&quot;,&quot;id&quot;:&quot;fa0b5435-ac5e-3c58-8c0c-9f82ce16f9a0&quot;,&quot;title&quot;:&quot;Structural Evolution in Methylammonium Lead Iodide CH3NH3PbI3&quot;,&quot;author&quot;:[{&quot;family&quot;:&quot;Ong&quot;,&quot;given&quot;:&quot;Khuong P.&quot;,&quot;parse-names&quot;:false,&quot;dropping-particle&quot;:&quot;&quot;,&quot;non-dropping-particle&quot;:&quot;&quot;},{&quot;family&quot;:&quot;Goh&quot;,&quot;given&quot;:&quot;Teck Wee&quot;,&quot;parse-names&quot;:false,&quot;dropping-particle&quot;:&quot;&quot;,&quot;non-dropping-particle&quot;:&quot;&quot;},{&quot;family&quot;:&quot;Xu&quot;,&quot;given&quot;:&quot;Qiang&quot;,&quot;parse-names&quot;:false,&quot;dropping-particle&quot;:&quot;&quot;,&quot;non-dropping-particle&quot;:&quot;&quot;},{&quot;family&quot;:&quot;Huan&quot;,&quot;given&quot;:&quot;Alfred&quot;,&quot;parse-names&quot;:false,&quot;dropping-particle&quot;:&quot;&quot;,&quot;non-dropping-particle&quot;:&quot;&quot;}],&quot;container-title&quot;:&quot;Journal of Physical Chemistry A&quot;,&quot;DOI&quot;:&quot;10.1021/acs.jpca.5b09884&quot;,&quot;ISSN&quot;:&quot;15205215&quot;,&quot;issued&quot;:{&quot;date-parts&quot;:[[2015]]},&quot;page&quot;:&quot;11033-11038&quot;,&quot;abstract&quot;:&quot;The organic-inorganic hybrid perovskite, in particular, methylammonium lead iodide (MAPbI3), is currently a subject of intense study due to its desirability in making efficient photovoltaic devices economically. It is known that MAPbI3 undergoes structural phase transitions from orthorhombic Pnma to tetragonal I4/mcm at ∼170 K and then to cubic Pm3¯m at ∼330 K. A tetragonal P4mm phase is also reported at 400 K considering total cation disorder is not appealing due to its hydrogen-bonding capabilities. Resolving this ambiguity of phase transition necessitates the study of the structural evolution across these phases in our work using ab initio methods. In this work, we show that the structural phase evolves from Pnma to I4/mcm to P4mm to Pm3¯m with increasing volume. The P4mm phase is a quasi-cubic one with slight distortion in one direction from cubic Pm3¯m due to the rotation of MA cations. Biaxial strain on MAPbI3 reveals that only the Pnma and P4mm phases are energetically stable at a &lt; 9.14 Å and a &gt; 9.14 Å, respectively. The Pnma, I4/mcm, P4mm, and Pm3¯m phases can be stable under various uniaxial strain conditions. Our study provides a clear understanding of the structural phase transitions that occur in MAPbI3 and provides a guide for the epitaxial growth of specific phases under various strain conditions.&quot;,&quot;issue&quot;:&quot;44&quot;,&quot;volume&quot;:&quot;119&quot;},&quot;isTemporary&quot;:false}],&quot;citationTag&quot;:&quot;MENDELEY_CITATION_v3_eyJjaXRhdGlvbklEIjoiTUVOREVMRVlfQ0lUQVRJT05fNTg2NWU3MjgtZDFiNi00ZjBmLTljYzctOGU5NjYxOTQyOTk5IiwicHJvcGVydGllcyI6eyJub3RlSW5kZXgiOjB9LCJpc0VkaXRlZCI6ZmFsc2UsIm1hbnVhbE92ZXJyaWRlIjp7ImlzTWFudWFsbHlPdmVycmlkZGVuIjpmYWxzZSwiY2l0ZXByb2NUZXh0IjoiPHN1cD4xMywxNeKAkzE3PC9zdXA+IiwibWFudWFsT3ZlcnJpZGVUZXh0IjoiIn0sImNpdGF0aW9uSXRlbXMiOlt7ImlkIjoiYzlhY2RmZjctZTY2YS0zMzIyLTlmYjctNGE1NTNlM2JkMWNiIiwiaXRlbURhdGEiOnsidHlwZSI6ImFydGljbGUtam91cm5hbCIsImlkIjoiYzlhY2RmZjctZTY2YS0zMzIyLTlmYjctNGE1NTNlM2JkMWNiIiwidGl0bGUiOiJUZW1wZXJhdHVyZS1EZXBlbmRlbnQgQ2hhcmdlLUNhcnJpZXIgRHluYW1pY3MgaW4gQ0gzTkgzUGJJMyBQZXJvdnNraXRlIFRoaW4gRmlsbXMiLCJhdXRob3IiOlt7ImZhbWlseSI6Ik1pbG90IiwiZ2l2ZW4iOiJSZWJlY2NhIEwuIiwicGFyc2UtbmFtZXMiOmZhbHNlLCJkcm9wcGluZy1wYXJ0aWNsZSI6IiIsIm5vbi1kcm9wcGluZy1wYXJ0aWNsZSI6IiJ9LHsiZmFtaWx5IjoiRXBlcm9uIiwiZ2l2ZW4iOiJHaWxlcyBFLiIsInBhcnNlLW5hbWVzIjpmYWxzZSwiZHJvcHBpbmctcGFydGljbGUiOiIiLCJub24tZHJvcHBpbmctcGFydGljbGUiOiIifSx7ImZhbWlseSI6IlNuYWl0aCIsImdpdmVuIjoiSGVucnkgSi4iLCJwYXJzZS1uYW1lcyI6ZmFsc2UsImRyb3BwaW5nLXBhcnRpY2xlIjoiIiwibm9uLWRyb3BwaW5nLXBhcnRpY2xlIjoiIn0seyJmYW1pbHkiOiJKb2huc3RvbiIsImdpdmVuIjoiTWljaGFlbCBCLiIsInBhcnNlLW5hbWVzIjpmYWxzZSwiZHJvcHBpbmctcGFydGljbGUiOiIiLCJub24tZHJvcHBpbmctcGFydGljbGUiOiIifSx7ImZhbWlseSI6IkhlcnoiLCJnaXZlbiI6IkxhdXJhIE0uIiwicGFyc2UtbmFtZXMiOmZhbHNlLCJkcm9wcGluZy1wYXJ0aWNsZSI6IiIsIm5vbi1kcm9wcGluZy1wYXJ0aWNsZSI6IiJ9XSwiY29udGFpbmVyLXRpdGxlIjoiQWR2YW5jZWQgRnVuY3Rpb25hbCBNYXRlcmlhbHMiLCJjb250YWluZXItdGl0bGUtc2hvcnQiOiJBZHYuIEZ1bmN0LiBNYXRlci4iLCJET0kiOiIxMC4xMDAyL2FkZm0uMjAxNTAyMzQwIiwiSVNTTiI6IjE2MTYzMDI4IiwiaXNzdWVkIjp7ImRhdGUtcGFydHMiOltbMjAxNV1dfSwicGFnZSI6IjYyMTgtNjIyNyIsImFic3RyYWN0IjoiVGhlIHBob3RvbHVtaW5lc2NlbmNlLCB0cmFuc21pdHRhbmNlLCBjaGFyZ2UtY2FycmllciByZWNvbWJpbmF0aW9uIGR5bmFtaWNzLCBtb2JpbGl0eSwgYW5kIGRpZmZ1c2lvbiBsZW5ndGggb2YgQ0gzTkgzUGJJMyBhcmUgaW52ZXN0aWdhdGVkIGluIHRoZSB0ZW1wZXJhdHVyZSByYW5nZSBmcm9tIDggdG8gMzcwIEsuIFByb2ZvdW5kIGNoYW5nZXMgaW4gdGhlIG9wdG9lbGVjdHJvbmljIHByb3BlcnRpZXMgb2YgdGhpcyBwcm90b3R5cGljYWwgcGhvdG92b2x0YWljIG1hdGVyaWFsIGFyZSBvYnNlcnZlZCBhY3Jvc3MgdGhlIHR3byBzdHJ1Y3R1cmFsIHBoYXNlIHRyYW5zaXRpb25zIG9jY3VycmluZyBhdCAxNjAgYW5kIDMxMCBLLiBEcnVkZS1saWtlIHRlcmFoZXJ0eiBwaG90b2NvbmR1Y3Rpdml0eSBzcGVjdHJhIGF0IGFsbCB0ZW1wZXJhdHVyZXMgYWJvdmUgODAgSyBzdWdnZXN0IHRoYXQgY2hhcmdlIGxvY2FsaXphdGlvbiBlZmZlY3RzIGFyZSBhYnNlbnQgaW4gdGhpcyByYW5nZS4gVGhlIG1vbm9tb2xlY3VsYXIgY2hhcmdlLWNhcnJpZXIgcmVjb21iaW5hdGlvbiByYXRlIGdlbmVyYWxseSBpbmNyZWFzZXMgd2l0aCByaXNpbmcgdGVtcGVyYXR1cmUsIGluZGljYXRpbmcgYSBtZWNoYW5pc20gZG9taW5hdGVkIGJ5IGlvbml6ZWQgaW1wdXJpdHkgbWVkaWF0ZWQgcmVjb21iaW5hdGlvbi4gRGVkdWNlZCBhY3RpdmF0aW9uIGVuZXJnaWVzIEVhIGFzc29jaWF0ZWQgd2l0aCBpb25pemF0aW9uIGFyZSBmb3VuZCB0byBpbmNyZWFzZSBtYXJrZWRseSBmcm9tIHRoZSByb29tLXRlbXBlcmF0dXJlIHRldHJhZ29uYWwgKEVhIOKJiCAyMCBtZVYpIHRvIHRoZSBoaWdoZXItdGVtcGVyYXR1cmUgY3ViaWMgKEVhIOKJiCAyMDAgbWVWKSBwaGFzZSBhZG9wdGVkIGFib3ZlIDMxMCBLLiBDb252ZXJzZWx5LCB0aGUgYmltb2xlY3VsYXIgcmF0ZSBjb25zdGFudCBkZWNyZWFzZXMgd2l0aCByaXNpbmcgdGVtcGVyYXR1cmUgYXMgY2hhcmdlLWNhcnJpZXIgbW9iaWxpdHkgZGVjbGluZXMsIHdoaWxlIHRoZSBBdWdlciByYXRlIGNvbnN0YW50IGlzIGhpZ2hseSBwaGFzZSBzcGVjaWZpYywgc3VnZ2VzdGluZyBhIHN0cm9uZyBkZXBlbmRlbmNlIG9uIGVsZWN0cm9uaWMgYmFuZCBzdHJ1Y3R1cmUuIFRoZSBjaGFyZ2UtY2FycmllciBkaWZmdXNpb24gbGVuZ3RoIGdyYWR1YWxseSBkZWNyZWFzZXMgd2l0aCByaXNpbmcgdGVtcGVyYXR1cmUgZnJvbSBhYm91dCAzIM68bSBhdCAtOTMgwrBDIHRvIDEuMiDOvG0gYXQgNjcgwrBDIGJ1dCByZW1haW5zIHdlbGwgYWJvdmUgdGhlIG9wdGljYWwgYWJzb3JwdGlvbiBkZXB0aCBpbiB0aGUgdmlzaWJsZSBzcGVjdHJ1bS4gVGhlc2UgcmVzdWx0cyBkZW1vbnN0cmF0ZSB0aGF0IHRoZXJlIGFyZSBubyBmdW5kYW1lbnRhbCBvYnN0YWNsZXMgdG8gdGhlIG9wZXJhdGlvbiBvZiBjZWxscyBiYXNlZCBvbiBDSDNOSDNQYkkzIHVuZGVyIHR5cGljYWwgZmllbGQgY29uZGl0aW9ucy4gVGhlIHBob3RvY29uZHVjdGl2aXR5IGluIENIM05IM1BiSTMgdGhpbiBmaWxtcyBpcyBpbnZlc3RpZ2F0ZWQgZnJvbSA4IHRvIDM3MCBLIGFjcm9zcyB0aHJlZSBzdHJ1Y3R1cmFsIHBoYXNlcy4gQW5hbHlzaXMgb2YgdGhlIGNoYXJnZS1jYXJyaWVyIHJlY29tYmluYXRpb24gZHluYW1pY3MgcmV2ZWFscyBhIHZhcmlldHkgb2Ygc3RhcmtseSBkaWZmZXJpbmcgcmVjb21iaW5hdGlvbiBtZWNoYW5pc21zLiBFdmlkZW5jZSBvZiBjaGFyZ2UtY2FycmllciBsb2NhbGl6YXRpb24gaXMgb2JzZXJ2ZWQgb25seSBhdCBsb3cgdGVtcGVyYXR1cmUuIEhpZ2ggY2hhcmdlIG1vYmlsaXR5IGFuZCBkaWZmdXNpb24gbGVuZ3RoIGFyZSBtYWludGFpbmVkIGF0IGhpZ2ggdGVtcGVyYXR1cmUgYmV5b25kIHRoZSB0ZXRyYWdvbmFsLXRvLWN1YmljIHBoYXNlIHRyYW5zaXRpb24gYXQg4omIMzEwIEsuIiwiaXNzdWUiOiIzOSIsInZvbHVtZSI6IjI1In0sImlzVGVtcG9yYXJ5IjpmYWxzZX0seyJpZCI6ImQ1ZWUwZTE4LTAzYWEtMzRjYy05YTBiLWIwZWExZjI1N2JhMSIsIml0ZW1EYXRhIjp7InR5cGUiOiJhcnRpY2xlLWpvdXJuYWwiLCJpZCI6ImQ1ZWUwZTE4LTAzYWEtMzRjYy05YTBiLWIwZWExZjI1N2JhMSIsInRpdGxlIjoiRWxlY3Ryb24tcGhvbm9uIGNvdXBsaW5nIGluIGh5YnJpZCBsZWFkIGhhbGlkZSBwZXJvdnNraXRlcyIsImF1dGhvciI6W3siZmFtaWx5IjoiV3JpZ2h0IiwiZ2l2ZW4iOiJBZGFtIEQuIiwicGFyc2UtbmFtZXMiOmZhbHNlLCJkcm9wcGluZy1wYXJ0aWNsZSI6IiIsIm5vbi1kcm9wcGluZy1wYXJ0aWNsZSI6IiJ9LHsiZmFtaWx5IjoiVmVyZGkiLCJnaXZlbiI6IkNhcmxhIiwicGFyc2UtbmFtZXMiOmZhbHNlLCJkcm9wcGluZy1wYXJ0aWNsZSI6IiIsIm5vbi1kcm9wcGluZy1wYXJ0aWNsZSI6IiJ9LHsiZmFtaWx5IjoiTWlsb3QiLCJnaXZlbiI6IlJlYmVjY2EgTC4iLCJwYXJzZS1uYW1lcyI6ZmFsc2UsImRyb3BwaW5nLXBhcnRpY2xlIjoiIiwibm9uLWRyb3BwaW5nLXBhcnRpY2xlIjoiIn0seyJmYW1pbHkiOiJFcGVyb24iLCJnaXZlbiI6IkdpbGVzIEUuIiwicGFyc2UtbmFtZXMiOmZhbHNlLCJkcm9wcGluZy1wYXJ0aWNsZSI6IiIsIm5vbi1kcm9wcGluZy1wYXJ0aWNsZSI6IiJ9LHsiZmFtaWx5IjoiUMOpcmV6LU9zb3JpbyIsImdpdmVuIjoiTWlndWVsIEEuIiwicGFyc2UtbmFtZXMiOmZhbHNlLCJkcm9wcGluZy1wYXJ0aWNsZSI6IiIsIm5vbi1kcm9wcGluZy1wYXJ0aWNsZSI6IiJ9LHsiZmFtaWx5IjoiU25haXRoIiwiZ2l2ZW4iOiJIZW5yeSBKLiIsInBhcnNlLW5hbWVzIjpmYWxzZSwiZHJvcHBpbmctcGFydGljbGUiOiIiLCJub24tZHJvcHBpbmctcGFydGljbGUiOiIifSx7ImZhbWlseSI6IkdpdXN0aW5vIiwiZ2l2ZW4iOiJGZWxpY2lhbm8iLCJwYXJzZS1uYW1lcyI6ZmFsc2UsImRyb3BwaW5nLXBhcnRpY2xlIjoiIiwibm9uLWRyb3BwaW5nLXBhcnRpY2xlIjoiIn0seyJmYW1pbHkiOiJKb2huc3RvbiIsImdpdmVuIjoiTWljaGFlbCBCLiIsInBhcnNlLW5hbWVzIjpmYWxzZSwiZHJvcHBpbmctcGFydGljbGUiOiIiLCJub24tZHJvcHBpbmctcGFydGljbGUiOiIifSx7ImZhbWlseSI6IkhlcnoiLCJnaXZlbiI6IkxhdXJhIE0uIiwicGFyc2UtbmFtZXMiOmZhbHNlLCJkcm9wcGluZy1wYXJ0aWNsZSI6IiIsIm5vbi1kcm9wcGluZy1wYXJ0aWNsZSI6IiJ9XSwiY29udGFpbmVyLXRpdGxlIjoiTmF0dXJlIENvbW11bmljYXRpb25zIiwiY29udGFpbmVyLXRpdGxlLXNob3J0IjoiTmF0LiBDb21tdW4uIiwiRE9JIjoiMTAuMTAzOC9uY29tbXMxMTc1NSIsIklTU04iOiIyMDQxMTcyMyIsIlBNSUQiOiIyNzIyNTMyOSIsImlzc3VlZCI6eyJkYXRlLXBhcnRzIjpbWzIwMTZdXX0sInBhZ2UiOiIxMTc1NSIsImFic3RyYWN0IjoiUGhvbm9uIHNjYXR0ZXJpbmcgbGltaXRzIGNoYXJnZS1jYXJyaWVyIG1vYmlsaXRpZXMgYW5kIGdvdmVybnMgZW1pc3Npb24gbGluZSBicm9hZGVuaW5nIGluIGh5YnJpZCBtZXRhbCBoYWxpZGUgcGVyb3Zza2l0ZXMuIEVzdGFibGlzaGluZyBob3cgY2hhcmdlIGNhcnJpZXJzIGludGVyYWN0IHdpdGggcGhvbm9ucyBpbiB0aGVzZSBtYXRlcmlhbHMgaXMgdGhlcmVmb3JlIGVzc2VudGlhbCBmb3IgdGhlIGRldmVsb3BtZW50IG9mIGhpZ2gtZWZmaWNpZW5jeSBwZXJvdnNraXRlIHBob3Rvdm9sdGFpY3MgYW5kIGxvdy1jb3N0IGxhc2Vycy4gSGVyZSB3ZSBpbnZlc3RpZ2F0ZSB0aGUgdGVtcGVyYXR1cmUgZGVwZW5kZW5jZSBvZiBlbWlzc2lvbiBsaW5lIGJyb2FkZW5pbmcgaW4gdGhlIGZvdXIgY29tbW9ubHkgc3R1ZGllZCBmb3JtYW1pZGluaXVtIGFuZCBtZXRoeWxhbW1vbml1bSBwZXJvdnNraXRlcywgSEMoTkgyKTIgUGJJMywgSEMoTkgyKTIgUGJCcjMsIENIM05IM1BiSTMgYW5kIENIMyBOSDMgUGJCcjMsIGFuZCBkaXNjb3ZlciB0aGF0IHNjYXR0ZXJpbmcgZnJvbSBsb25naXR1ZGluYWwgb3B0aWNhbCBwaG9ub25zIHZpYSB0aGUgRnLDtmhsaWNoIGludGVyYWN0aW9uIGlzIHRoZSBkb21pbmFudCBzb3VyY2Ugb2YgZWxlY3Ryb24tcGhvbm9uIGNvdXBsaW5nIG5lYXIgcm9vbSB0ZW1wZXJhdHVyZSwgd2l0aCBzY2F0dGVyaW5nIG9mZiBhY291c3RpYyBwaG9ub25zIG5lZ2xpZ2libGUuIFdlIGRldGVybWluZSBlbmVyZ2llcyBmb3IgdGhlIGludGVyYWN0aW5nIGxvbmdpdHVkaW5hbCBvcHRpY2FsIHBob25vbiBtb2RlcyB0byBiZSAxMS41IGFuZCAxNS4zIG1lViwgYW5kIEZyw7ZobGljaCBjb3VwbGluZyBjb25zdGFudHMgb2Yg4oi8NDAgYW5kIDYwIG1lViBmb3IgdGhlIGxlYWQgaW9kaWRlIGFuZCBicm9taWRlIHBlcm92c2tpdGVzLCByZXNwZWN0aXZlbHkuIE91ciBmaW5kaW5ncyBjb3JyZWxhdGUgd2VsbCB3aXRoIGZpcnN0LXByaW5jaXBsZXMgY2FsY3VsYXRpb25zIGJhc2VkIG9uIG1hbnktYm9keSBwZXJ0dXJiYXRpb24gdGhlb3J5LCB3aGljaCB1bmRlcmxpbmVzIHRoZSBzdWl0YWJpbGl0eSBvZiBhbiBlbGVjdHJvbmljIGJhbmQtc3RydWN0dXJlIHBpY3R1cmUgZm9yIGRlc2NyaWJpbmcgY2hhcmdlIGNhcnJpZXJzIGluIGh5YnJpZCBwZXJvdnNraXRlcy4iLCJ2b2x1bWUiOiI3In0sImlzVGVtcG9yYXJ5IjpmYWxzZX0seyJpZCI6ImU0NWM3NDYzLTA0ZDYtMzE4NC05MWUzLWE1NDFmYzk1MmQzZCIsIml0ZW1EYXRhIjp7InR5cGUiOiJhcnRpY2xlLWpvdXJuYWwiLCJpZCI6ImU0NWM3NDYzLTA0ZDYtMzE4NC05MWUzLWE1NDFmYzk1MmQzZCIsInRpdGxlIjoiU3RydWN0dXJlcywgUGhhc2UgVHJhbnNpdGlvbnMgYW5kIFRyaWNyaXRpY2FsIEJlaGF2aW9yIG9mIHRoZSBIeWJyaWQgUGVyb3Zza2l0ZSBNZXRoeWwgQW1tb25pdW0gTGVhZCBJb2RpZGUiLCJhdXRob3IiOlt7ImZhbWlseSI6IldoaXRmaWVsZCIsImdpdmVuIjoiUC4gUy4iLCJwYXJzZS1uYW1lcyI6ZmFsc2UsImRyb3BwaW5nLXBhcnRpY2xlIjoiIiwibm9uLWRyb3BwaW5nLXBhcnRpY2xlIjoiIn0seyJmYW1pbHkiOiJIZXJyb24iLCJnaXZlbiI6Ik4uIiwicGFyc2UtbmFtZXMiOmZhbHNlLCJkcm9wcGluZy1wYXJ0aWNsZSI6IiIsIm5vbi1kcm9wcGluZy1wYXJ0aWNsZSI6IiJ9LHsiZmFtaWx5IjoiR3Vpc2UiLCJnaXZlbiI6IlcuIEUuIiwicGFyc2UtbmFtZXMiOmZhbHNlLCJkcm9wcGluZy1wYXJ0aWNsZSI6IiIsIm5vbi1kcm9wcGluZy1wYXJ0aWNsZSI6IiJ9LHsiZmFtaWx5IjoiUGFnZSIsImdpdmVuIjoiSy4iLCJwYXJzZS1uYW1lcyI6ZmFsc2UsImRyb3BwaW5nLXBhcnRpY2xlIjoiIiwibm9uLWRyb3BwaW5nLXBhcnRpY2xlIjoiIn0seyJmYW1pbHkiOiJDaGVuZyIsImdpdmVuIjoiWS4gUS4iLCJwYXJzZS1uYW1lcyI6ZmFsc2UsImRyb3BwaW5nLXBhcnRpY2xlIjoiIiwibm9uLWRyb3BwaW5nLXBhcnRpY2xlIjoiIn0seyJmYW1pbHkiOiJNaWxhcyIsImdpdmVuIjoiSS4iLCJwYXJzZS1uYW1lcyI6ZmFsc2UsImRyb3BwaW5nLXBhcnRpY2xlIjoiIiwibm9uLWRyb3BwaW5nLXBhcnRpY2xlIjoiIn0seyJmYW1pbHkiOiJDcmF3Zm9yZCIsImdpdmVuIjoiTS4gSy4iLCJwYXJzZS1uYW1lcyI6ZmFsc2UsImRyb3BwaW5nLXBhcnRpY2xlIjoiIiwibm9uLWRyb3BwaW5nLXBhcnRpY2xlIjoiIn1dLCJjb250YWluZXItdGl0bGUiOiJTY2llbnRpZmljIFJlcG9ydHMiLCJjb250YWluZXItdGl0bGUtc2hvcnQiOiJTY2kuIFJlcC4iLCJET0kiOiIxMC4xMDM4L3NyZXAzNTY4NSIsIklTU04iOiIyMDQ1MjMyMiIsImlzc3VlZCI6eyJkYXRlLXBhcnRzIjpbWzIwMTZdXX0sInBhZ2UiOiIxLTE2IiwiYWJzdHJhY3QiOiJXZSBoYXZlIGV4YW1pbmVkIHRoZSBjcnlzdGFsIHN0cnVjdHVyZXMgYW5kIHN0cnVjdHVyYWwgcGhhc2UgdHJhbnNpdGlvbnMgb2YgdGhlIGRldXRlcmF0ZWQsIHBhcnRpYWxseSBkZXV0ZXJhdGVkIGFuZCBoeWRyb2dlbm91cyBvcmdhbmljLWlub3JnYW5pYyBoeWJyaWQgcGVyb3Zza2l0ZSBtZXRoeWwgYW1tb25pdW0gbGVhZCBpb2RpZGUgKE1BUGJJMykgdXNpbmcgdGltZS1vZi1mbGlnaHQgbmV1dHJvbiBhbmQgc3luY2hyb3Ryb24gWC1yYXkgcG93ZGVyIGRpZmZyYWN0aW9uLiBOZWFyIDMzMCBLIHRoZSBoaWdoIHRlbXBlcmF0dXJlIGN1YmljIHBoYXNlcyB0cmFuc2Zvcm1lZCB0byBhIGJvZHktY2VudGVyZWQgdGV0cmFnb25hbCBwaGFzZS4gVGhlIHZhcmlhdGlvbiBvZiB0aGUgb3JkZXIgcGFyYW1ldGVyIFEgZm9yIHRoaXMgdHJhbnNpdGlvbiBzY2FsZWQgd2l0aCB0ZW1wZXJhdHVyZSBUIGFzIFEg4oi8IChUYyAtIFQpzrIsIHdoZXJlIFRjIGlzIHRoZSBjcml0aWNhbCB0ZW1wZXJhdHVyZSBhbmQgdGhlIGV4cG9uZW50IM6yIHdhcyBjbG9zZSB0byAxLzQsIGFzIHByZWRpY3RlZCBmb3IgYSB0cmljcml0aWNhbCBwaGFzZSB0cmFuc2l0aW9uLiBIb3dldmVyLCB3ZSBhbHNvIG9ic2VydmVkIGNvZXhpc3RlbmNlIG9mIHRoZSBjdWJpYyBhbmQgdGV0cmFnb25hbCBwaGFzZXMgb3ZlciBhIHJhbmdlIG9mIHRlbXBlcmF0dXJlIGluIGFsbCBjYXNlcywgZGVtb25zdHJhdGluZyB0aGF0IHRoZSBwaGFzZSB0cmFuc2l0aW9uIHdhcyBpbiBmYWN0IGZpcnN0LW9yZGVyLCBhbHRob3VnaCBzdGlsbCB2ZXJ5IGNsb3NlIHRvIHRyaWNyaXRpY2FsLiBVcG9uIGNvb2xpbmcgZnVydGhlciwgYWxsIHRoZSB0ZXRyYWdvbmFsIHBoYXNlcyB0cmFuc2Zvcm1lZCBpbnRvIGEgbG93IHRlbXBlcmF0dXJlIG9ydGhvcmhvbWJpYyBwaGFzZSBhcm91bmQgMTYwIEssIGFnYWluIHZpYSBhIGZpcnN0LW9yZGVyIHBoYXNlIHRyYW5zaXRpb24uIEJhc2VkIHVwb24gdGhlc2UgcmVzdWx0cywgd2UgZGlzY3VzcyB0aGUgaW1wYWN0IG9mIHRoZSBzdHJ1Y3R1cmFsIHBoYXNlIHRyYW5zaXRpb25zIHVwb24gcGhvdG92b2x0YWljIHBlcmZvcm1hbmNlIG9mIE1BUGJJMyBiYXNlZCBzb2xhciBjZWxscy4iLCJwdWJsaXNoZXIiOiJOYXR1cmUgUHVibGlzaGluZyBHcm91cCIsImlzc3VlIjoiSnVuZSIsInZvbHVtZSI6IjYifSwiaXNUZW1wb3JhcnkiOmZhbHNlfSx7ImlkIjoiZmEwYjU0MzUtYWM1ZS0zYzU4LThjMGMtOWY4MmNlMTZmOWEwIiwiaXRlbURhdGEiOnsidHlwZSI6ImFydGljbGUtam91cm5hbCIsImlkIjoiZmEwYjU0MzUtYWM1ZS0zYzU4LThjMGMtOWY4MmNlMTZmOWEwIiwidGl0bGUiOiJTdHJ1Y3R1cmFsIEV2b2x1dGlvbiBpbiBNZXRoeWxhbW1vbml1bSBMZWFkIElvZGlkZSBDSDNOSDNQYkkzIiwiYXV0aG9yIjpbeyJmYW1pbHkiOiJPbmciLCJnaXZlbiI6IktodW9uZyBQLiIsInBhcnNlLW5hbWVzIjpmYWxzZSwiZHJvcHBpbmctcGFydGljbGUiOiIiLCJub24tZHJvcHBpbmctcGFydGljbGUiOiIifSx7ImZhbWlseSI6IkdvaCIsImdpdmVuIjoiVGVjayBXZWUiLCJwYXJzZS1uYW1lcyI6ZmFsc2UsImRyb3BwaW5nLXBhcnRpY2xlIjoiIiwibm9uLWRyb3BwaW5nLXBhcnRpY2xlIjoiIn0seyJmYW1pbHkiOiJYdSIsImdpdmVuIjoiUWlhbmciLCJwYXJzZS1uYW1lcyI6ZmFsc2UsImRyb3BwaW5nLXBhcnRpY2xlIjoiIiwibm9uLWRyb3BwaW5nLXBhcnRpY2xlIjoiIn0seyJmYW1pbHkiOiJIdWFuIiwiZ2l2ZW4iOiJBbGZyZWQiLCJwYXJzZS1uYW1lcyI6ZmFsc2UsImRyb3BwaW5nLXBhcnRpY2xlIjoiIiwibm9uLWRyb3BwaW5nLXBhcnRpY2xlIjoiIn1dLCJjb250YWluZXItdGl0bGUiOiJKb3VybmFsIG9mIFBoeXNpY2FsIENoZW1pc3RyeSBBIiwiRE9JIjoiMTAuMTAyMS9hY3MuanBjYS41YjA5ODg0IiwiSVNTTiI6IjE1MjA1MjE1IiwiaXNzdWVkIjp7ImRhdGUtcGFydHMiOltbMjAxNV1dfSwicGFnZSI6IjExMDMzLTExMDM4IiwiYWJzdHJhY3QiOiJUaGUgb3JnYW5pYy1pbm9yZ2FuaWMgaHlicmlkIHBlcm92c2tpdGUsIGluIHBhcnRpY3VsYXIsIG1ldGh5bGFtbW9uaXVtIGxlYWQgaW9kaWRlIChNQVBiSTMpLCBpcyBjdXJyZW50bHkgYSBzdWJqZWN0IG9mIGludGVuc2Ugc3R1ZHkgZHVlIHRvIGl0cyBkZXNpcmFiaWxpdHkgaW4gbWFraW5nIGVmZmljaWVudCBwaG90b3ZvbHRhaWMgZGV2aWNlcyBlY29ub21pY2FsbHkuIEl0IGlzIGtub3duIHRoYXQgTUFQYkkzIHVuZGVyZ29lcyBzdHJ1Y3R1cmFsIHBoYXNlIHRyYW5zaXRpb25zIGZyb20gb3J0aG9yaG9tYmljIFBubWEgdG8gdGV0cmFnb25hbCBJNC9tY20gYXQg4oi8MTcwIEsgYW5kIHRoZW4gdG8gY3ViaWMgUG0zwq9tIGF0IOKIvDMzMCBLLiBBIHRldHJhZ29uYWwgUDRtbSBwaGFzZSBpcyBhbHNvIHJlcG9ydGVkIGF0IDQwMCBLIGNvbnNpZGVyaW5nIHRvdGFsIGNhdGlvbiBkaXNvcmRlciBpcyBub3QgYXBwZWFsaW5nIGR1ZSB0byBpdHMgaHlkcm9nZW4tYm9uZGluZyBjYXBhYmlsaXRpZXMuIFJlc29sdmluZyB0aGlzIGFtYmlndWl0eSBvZiBwaGFzZSB0cmFuc2l0aW9uIG5lY2Vzc2l0YXRlcyB0aGUgc3R1ZHkgb2YgdGhlIHN0cnVjdHVyYWwgZXZvbHV0aW9uIGFjcm9zcyB0aGVzZSBwaGFzZXMgaW4gb3VyIHdvcmsgdXNpbmcgYWIgaW5pdGlvIG1ldGhvZHMuIEluIHRoaXMgd29yaywgd2Ugc2hvdyB0aGF0IHRoZSBzdHJ1Y3R1cmFsIHBoYXNlIGV2b2x2ZXMgZnJvbSBQbm1hIHRvIEk0L21jbSB0byBQNG1tIHRvIFBtM8KvbSB3aXRoIGluY3JlYXNpbmcgdm9sdW1lLiBUaGUgUDRtbSBwaGFzZSBpcyBhIHF1YXNpLWN1YmljIG9uZSB3aXRoIHNsaWdodCBkaXN0b3J0aW9uIGluIG9uZSBkaXJlY3Rpb24gZnJvbSBjdWJpYyBQbTPCr20gZHVlIHRvIHRoZSByb3RhdGlvbiBvZiBNQSBjYXRpb25zLiBCaWF4aWFsIHN0cmFpbiBvbiBNQVBiSTMgcmV2ZWFscyB0aGF0IG9ubHkgdGhlIFBubWEgYW5kIFA0bW0gcGhhc2VzIGFyZSBlbmVyZ2V0aWNhbGx5IHN0YWJsZSBhdCBhIDwgOS4xNCDDhSBhbmQgYSA+IDkuMTQgw4UsIHJlc3BlY3RpdmVseS4gVGhlIFBubWEsIEk0L21jbSwgUDRtbSwgYW5kIFBtM8KvbSBwaGFzZXMgY2FuIGJlIHN0YWJsZSB1bmRlciB2YXJpb3VzIHVuaWF4aWFsIHN0cmFpbiBjb25kaXRpb25zLiBPdXIgc3R1ZHkgcHJvdmlkZXMgYSBjbGVhciB1bmRlcnN0YW5kaW5nIG9mIHRoZSBzdHJ1Y3R1cmFsIHBoYXNlIHRyYW5zaXRpb25zIHRoYXQgb2NjdXIgaW4gTUFQYkkzIGFuZCBwcm92aWRlcyBhIGd1aWRlIGZvciB0aGUgZXBpdGF4aWFsIGdyb3d0aCBvZiBzcGVjaWZpYyBwaGFzZXMgdW5kZXIgdmFyaW91cyBzdHJhaW4gY29uZGl0aW9ucy4iLCJpc3N1ZSI6IjQ0Iiwidm9sdW1lIjoiMTE5In0sImlzVGVtcG9yYXJ5IjpmYWxzZX1dfQ==&quot;},{&quot;citationID&quot;:&quot;MENDELEY_CITATION_e941c118-8a93-479f-8981-7ee285b08092&quot;,&quot;properties&quot;:{&quot;noteIndex&quot;:0},&quot;isEdited&quot;:false,&quot;manualOverride&quot;:{&quot;isManuallyOverridden&quot;:false,&quot;citeprocText&quot;:&quot;&lt;sup&gt;14&lt;/sup&gt;&quot;,&quot;manualOverrideText&quot;:&quot;&quot;},&quot;citationTag&quot;:&quot;MENDELEY_CITATION_v3_eyJjaXRhdGlvbklEIjoiTUVOREVMRVlfQ0lUQVRJT05fZTk0MWMxMTgtOGE5My00NzlmLTg5ODEtN2VlMjg1YjA4MDkyIiwicHJvcGVydGllcyI6eyJub3RlSW5kZXgiOjB9LCJpc0VkaXRlZCI6ZmFsc2UsIm1hbnVhbE92ZXJyaWRlIjp7ImlzTWFudWFsbHlPdmVycmlkZGVuIjpmYWxzZSwiY2l0ZXByb2NUZXh0IjoiPHN1cD4xNDwvc3VwPiIsIm1hbnVhbE92ZXJyaWRlVGV4dCI6IiJ9LCJjaXRhdGlvbkl0ZW1zIjpbeyJpZCI6IjRiMzMxODdmLTE2M2UtMzI3NC04YTJmLTU4ZGI1NTk3M2Q0NiIsIml0ZW1EYXRhIjp7InR5cGUiOiJhcnRpY2xlLWpvdXJuYWwiLCJpZCI6IjRiMzMxODdmLTE2M2UtMzI3NC04YTJmLTU4ZGI1NTk3M2Q0NiIsInRpdGxlIjoiRG9tYWluLVNpemUtRGVwZW5kZW50IFJlc2lkdWFsIFN0cmVzcyBHb3Zlcm5zIHRoZSBQaGFzZS1UcmFuc2l0aW9uIGFuZCBQaG90b2x1bWluZXNjZW5jZSBCZWhhdmlvciBvZiBNZXRoeWxhbW1vbml1bSBMZWFkIElvZGlkZSIsImF1dGhvciI6W3siZmFtaWx5IjoiTGVlIiwiZ2l2ZW4iOiJLd2FuZyBKYWUiLCJwYXJzZS1uYW1lcyI6ZmFsc2UsImRyb3BwaW5nLXBhcnRpY2xlIjoiIiwibm9uLWRyb3BwaW5nLXBhcnRpY2xlIjoiIn0seyJmYW1pbHkiOiJUdXJlZGkiLCJnaXZlbiI6IkJla2lyIiwicGFyc2UtbmFtZXMiOmZhbHNlLCJkcm9wcGluZy1wYXJ0aWNsZSI6IiIsIm5vbi1kcm9wcGluZy1wYXJ0aWNsZSI6IiJ9LHsiZmFtaWx5IjoiR2l1Z25pIiwiZ2l2ZW4iOiJBbmRyZWEiLCJwYXJzZS1uYW1lcyI6ZmFsc2UsImRyb3BwaW5nLXBhcnRpY2xlIjoiIiwibm9uLWRyb3BwaW5nLXBhcnRpY2xlIjoiIn0seyJmYW1pbHkiOiJMaW50YW5ncHJhZGlwdG8iLCJnaXZlbiI6Ik11aGFtbWFkIE5hdWZhbCIsInBhcnNlLW5hbWVzIjpmYWxzZSwiZHJvcHBpbmctcGFydGljbGUiOiIiLCJub24tZHJvcHBpbmctcGFydGljbGUiOiIifSx7ImZhbWlseSI6IlpodW1la2Vub3YiLCJnaXZlbiI6IkF5YW4gQS4iLCJwYXJzZS1uYW1lcyI6ZmFsc2UsImRyb3BwaW5nLXBhcnRpY2xlIjoiIiwibm9uLWRyb3BwaW5nLXBhcnRpY2xlIjoiIn0seyJmYW1pbHkiOiJBbHNhbGxvdW0iLCJnaXZlbiI6IkFiZHVsbGFoIFkuIiwicGFyc2UtbmFtZXMiOmZhbHNlLCJkcm9wcGluZy1wYXJ0aWNsZSI6IiIsIm5vbi1kcm9wcGluZy1wYXJ0aWNsZSI6IiJ9LHsiZmFtaWx5IjoiTWluIiwiZ2l2ZW4iOiJKdW5nIEhvbmciLCJwYXJzZS1uYW1lcyI6ZmFsc2UsImRyb3BwaW5nLXBhcnRpY2xlIjoiIiwibm9uLWRyb3BwaW5nLXBhcnRpY2xlIjoiIn0seyJmYW1pbHkiOiJEdXJzdW4iLCJnaXZlbiI6IklicmFoaW0iLCJwYXJzZS1uYW1lcyI6ZmFsc2UsImRyb3BwaW5nLXBhcnRpY2xlIjoiIiwibm9uLWRyb3BwaW5nLXBhcnRpY2xlIjoiIn0seyJmYW1pbHkiOiJOYXBoYWRlIiwiZ2l2ZW4iOiJSb3VuYWsiLCJwYXJzZS1uYW1lcyI6ZmFsc2UsImRyb3BwaW5nLXBhcnRpY2xlIjoiIiwibm9uLWRyb3BwaW5nLXBhcnRpY2xlIjoiIn0seyJmYW1pbHkiOiJNaXRyYSIsImdpdmVuIjoiU29tYWsiLCJwYXJzZS1uYW1lcyI6ZmFsc2UsImRyb3BwaW5nLXBhcnRpY2xlIjoiIiwibm9uLWRyb3BwaW5nLXBhcnRpY2xlIjoiIn0seyJmYW1pbHkiOiJSb3FhbiIsImdpdmVuIjoiSW1hbiBTLiIsInBhcnNlLW5hbWVzIjpmYWxzZSwiZHJvcHBpbmctcGFydGljbGUiOiIiLCJub24tZHJvcHBpbmctcGFydGljbGUiOiIifSx7ImZhbWlseSI6Ik9vaSIsImdpdmVuIjoiQm9vbiBTLiIsInBhcnNlLW5hbWVzIjpmYWxzZSwiZHJvcHBpbmctcGFydGljbGUiOiIiLCJub24tZHJvcHBpbmctcGFydGljbGUiOiIifSx7ImZhbWlseSI6Ik1vaGFtbWVkIiwiZ2l2ZW4iOiJPbWFyIEYuIiwicGFyc2UtbmFtZXMiOmZhbHNlLCJkcm9wcGluZy1wYXJ0aWNsZSI6IiIsIm5vbi1kcm9wcGluZy1wYXJ0aWNsZSI6IiJ9LHsiZmFtaWx5IjoiRmFicml6aW8iLCJnaXZlbiI6IkVuem8iLCJwYXJzZS1uYW1lcyI6ZmFsc2UsImRyb3BwaW5nLXBhcnRpY2xlIjoiRGkiLCJub24tZHJvcHBpbmctcGFydGljbGUiOiIifSx7ImZhbWlseSI6IkNobyIsImdpdmVuIjoiTmFtY2h1bCIsInBhcnNlLW5hbWVzIjpmYWxzZSwiZHJvcHBpbmctcGFydGljbGUiOiIiLCJub24tZHJvcHBpbmctcGFydGljbGUiOiIifSx7ImZhbWlseSI6IkJha3IiLCJnaXZlbiI6Ik9zbWFuIE0uIiwicGFyc2UtbmFtZXMiOmZhbHNlLCJkcm9wcGluZy1wYXJ0aWNsZSI6IiIsIm5vbi1kcm9wcGluZy1wYXJ0aWNsZSI6IiJ9XSwiY29udGFpbmVyLXRpdGxlIjoiQWR2YW5jZWQgRnVuY3Rpb25hbCBNYXRlcmlhbHMiLCJjb250YWluZXItdGl0bGUtc2hvcnQiOiJBZHYuIEZ1bmN0LiBNYXRlci4iLCJET0kiOiIxMC4xMDAyL2FkZm0uMjAyMDA4MDg4IiwiSVNTTiI6IjE2MTYzMDI4IiwiaXNzdWVkIjp7ImRhdGUtcGFydHMiOltbMjAyMV1dfSwicGFnZSI6IjEtMTAiLCJhYnN0cmFjdCI6Ik1ldGh5bGFtbW9uaXVtIGxlYWQgaW9kaWRlIChNQVBiSTMpIHBlcm92c2tpdGUgaGFzIGdhcm5lcmVkIHNpZ25pZmljYW50IGludGVyZXN0IGFzIGEgdmVyc2F0aWxlIG1hdGVyaWFsIGZvciBvcHRvZWxlY3Ryb25pYyBhcHBsaWNhdGlvbnMuIFRoZSB0ZW1wZXJhdHVyZS1kZXBlbmRlbnQgcGhvdG9sdW1pbmVzY2VuY2UgKFREUEwpIGFuZCBwaGFzZS10cmFuc2l0aW9uIGJlaGF2aW9ycyByZXZlYWxlZCBpbiBwcmV2aW91cyBzdHVkaWVzIGhhdmUgYmVjb21lIHN0YW5kYXJkIGluZGljYXRvcnMgb2YgZGVmZWN0cywgc3RhYmlsaXR5LCBjaGFyZ2UgY2FycmllciBkeW5hbWljcywgYW5kIGRldmljZSBwZXJmb3JtYW5jZS4gSG93ZXZlciwgcHVibGlzaGVkIHJlcG9ydHMgYWJvdW5kIHdpdGggZXhhbXBsZXMgb2YgaXJyZWd1bGFyIHBob3RvbHVtaW5lc2NlbmNlIGFuZCBwaGFzZS10cmFuc2l0aW9uIHBoZW5vbWVuYSB0aGF0IGFyZSBkaWZmaWN1bHQgdG8gcmVjb25jaWxlLCBwb3NpbmcgbWFqb3IgY2hhbGxlbmdlcyBpbiB0aGUgY29ycmVsYXRpb24gb2YgdGhvc2UgcHJvcGVydGllcyB3aXRoIHRoZSBhY3R1YWwgbWF0ZXJpYWwgc3RhdGUgb3Igd2l0aCB0aGUgc3Vic2VxdWVudCBkZXZpY2UgcGVyZm9ybWFuY2UuIEluIHRoaXMgcGFwZXIsIGEgdW5pZnlpbmcgZXhwbGFuYXRpb24gZm9yIHRoZSBzZWVtaW5nbHkgaW5jb25zaXN0ZW50IFREUEwgYW5kIHBoYXNlLXRyYW5zaXRpb24gKG9ydGhvcmhvbWJpYy10by10ZXRyYWdvbmFsKSBjaGFyYWN0ZXJpc3RpY3Mgb2JzZXJ2ZWQgZm9yIE1BUGJJMyBpcyBwcmVzZW50ZWQuIEJ5IGludmVzdGlnYXRpbmcgTUFQYkkzIHBlcm92c2tpdGVzIHdpdGggdmFyeWluZyBjcnlzdGFsbGluZSBzdGF0ZXMsIHJhbmdpbmcgZnJvbSBwb2x5Y3J5c3RhbCB0byBoaWdobHkgb3JpZW50ZWQgY3J5c3RhbCBhcyB3ZWxsIGFzIHNpbmdsZS1jcnlzdGFscywga2V5IGZlYXR1cmVzIGluIHRoZSBURFBMIGFuZCBwaGFzZS10cmFuc2l0aW9uIGJlaGF2aW9ycyBhcmUgaWRlbnRpZmllZCB0aGF0IGFyZSByZWxhdGVkIHRvIHRoZSBleHRlbnQgb2YgY3J5c3RhbCBkb21haW4tc2l6ZS1kZXBlbmRlbnQgcmVzaWR1YWwgc3RyZXNzIGFuZCBzdGVtIGZyb20gdGhlIGNvbnNpZGVyYWJsZSB2b2x1bWUgZGlmZmVyZW5jZSAozpRWwqDiiYggNC41JSkgYmV0d2VlbiB0aGUgcHJpbWl0aXZlIHVuaXQgY2VsbHMgb2YgdGhlIG9ydGhvcmhvbWJpYyAoYXQgODAgSykgYW5kIHRldHJhZ29uYWwgcGhhc2VzIChhdCAzMDAgSykgb2YgTUFQYkkzLiBUaGlzIGZ1bmRhbWVudGFsIGNvbm5lY3Rpb24gaXMgZXNzZW50aWFsIGZvciB1bmRlcnN0YW5kaW5nIHRoZSBwaG90b3BoeXNpY3MgYW5kIG1hdGVyaWFsIHByb2Nlc3Npbmcgb2Ygc29mdCBwZXJvdnNraXRlcy4iLCJpc3N1ZSI6IjE1Iiwidm9sdW1lIjoiMzEifSwiaXNUZW1wb3JhcnkiOmZhbHNlfV19&quot;,&quot;citationItems&quot;:[{&quot;id&quot;:&quot;4b33187f-163e-3274-8a2f-58db55973d46&quot;,&quot;itemData&quot;:{&quot;type&quot;:&quot;article-journal&quot;,&quot;id&quot;:&quot;4b33187f-163e-3274-8a2f-58db55973d46&quot;,&quot;title&quot;:&quot;Domain-Size-Dependent Residual Stress Governs the Phase-Transition and Photoluminescence Behavior of Methylammonium Lead Iodide&quot;,&quot;author&quot;:[{&quot;family&quot;:&quot;Lee&quot;,&quot;given&quot;:&quot;Kwang Jae&quot;,&quot;parse-names&quot;:false,&quot;dropping-particle&quot;:&quot;&quot;,&quot;non-dropping-particle&quot;:&quot;&quot;},{&quot;family&quot;:&quot;Turedi&quot;,&quot;given&quot;:&quot;Bekir&quot;,&quot;parse-names&quot;:false,&quot;dropping-particle&quot;:&quot;&quot;,&quot;non-dropping-particle&quot;:&quot;&quot;},{&quot;family&quot;:&quot;Giugni&quot;,&quot;given&quot;:&quot;Andrea&quot;,&quot;parse-names&quot;:false,&quot;dropping-particle&quot;:&quot;&quot;,&quot;non-dropping-particle&quot;:&quot;&quot;},{&quot;family&quot;:&quot;Lintangpradipto&quot;,&quot;given&quot;:&quot;Muhammad Naufal&quot;,&quot;parse-names&quot;:false,&quot;dropping-particle&quot;:&quot;&quot;,&quot;non-dropping-particle&quot;:&quot;&quot;},{&quot;family&quot;:&quot;Zhumekenov&quot;,&quot;given&quot;:&quot;Ayan A.&quot;,&quot;parse-names&quot;:false,&quot;dropping-particle&quot;:&quot;&quot;,&quot;non-dropping-particle&quot;:&quot;&quot;},{&quot;family&quot;:&quot;Alsalloum&quot;,&quot;given&quot;:&quot;Abdullah Y.&quot;,&quot;parse-names&quot;:false,&quot;dropping-particle&quot;:&quot;&quot;,&quot;non-dropping-particle&quot;:&quot;&quot;},{&quot;family&quot;:&quot;Min&quot;,&quot;given&quot;:&quot;Jung Hong&quot;,&quot;parse-names&quot;:false,&quot;dropping-particle&quot;:&quot;&quot;,&quot;non-dropping-particle&quot;:&quot;&quot;},{&quot;family&quot;:&quot;Dursun&quot;,&quot;given&quot;:&quot;Ibrahim&quot;,&quot;parse-names&quot;:false,&quot;dropping-particle&quot;:&quot;&quot;,&quot;non-dropping-particle&quot;:&quot;&quot;},{&quot;family&quot;:&quot;Naphade&quot;,&quot;given&quot;:&quot;Rounak&quot;,&quot;parse-names&quot;:false,&quot;dropping-particle&quot;:&quot;&quot;,&quot;non-dropping-particle&quot;:&quot;&quot;},{&quot;family&quot;:&quot;Mitra&quot;,&quot;given&quot;:&quot;Somak&quot;,&quot;parse-names&quot;:false,&quot;dropping-particle&quot;:&quot;&quot;,&quot;non-dropping-particle&quot;:&quot;&quot;},{&quot;family&quot;:&quot;Roqan&quot;,&quot;given&quot;:&quot;Iman S.&quot;,&quot;parse-names&quot;:false,&quot;dropping-particle&quot;:&quot;&quot;,&quot;non-dropping-particle&quot;:&quot;&quot;},{&quot;family&quot;:&quot;Ooi&quot;,&quot;given&quot;:&quot;Boon S.&quot;,&quot;parse-names&quot;:false,&quot;dropping-particle&quot;:&quot;&quot;,&quot;non-dropping-particle&quot;:&quot;&quot;},{&quot;family&quot;:&quot;Mohammed&quot;,&quot;given&quot;:&quot;Omar F.&quot;,&quot;parse-names&quot;:false,&quot;dropping-particle&quot;:&quot;&quot;,&quot;non-dropping-particle&quot;:&quot;&quot;},{&quot;family&quot;:&quot;Fabrizio&quot;,&quot;given&quot;:&quot;Enzo&quot;,&quot;parse-names&quot;:false,&quot;dropping-particle&quot;:&quot;Di&quot;,&quot;non-dropping-particle&quot;:&quot;&quot;},{&quot;family&quot;:&quot;Cho&quot;,&quot;given&quot;:&quot;Namchul&quot;,&quot;parse-names&quot;:false,&quot;dropping-particle&quot;:&quot;&quot;,&quot;non-dropping-particle&quot;:&quot;&quot;},{&quot;family&quot;:&quot;Bakr&quot;,&quot;given&quot;:&quot;Osman M.&quot;,&quot;parse-names&quot;:false,&quot;dropping-particle&quot;:&quot;&quot;,&quot;non-dropping-particle&quot;:&quot;&quot;}],&quot;container-title&quot;:&quot;Advanced Functional Materials&quot;,&quot;container-title-short&quot;:&quot;Adv. Funct. Mater.&quot;,&quot;DOI&quot;:&quot;10.1002/adfm.202008088&quot;,&quot;ISSN&quot;:&quot;16163028&quot;,&quot;issued&quot;:{&quot;date-parts&quot;:[[2021]]},&quot;page&quot;:&quot;1-10&quot;,&quot;abstract&quot;:&quot;Methylammonium lead iodide (MAPbI3) perovskite has garnered significant interest as a versatile material for optoelectronic applications. The temperature-dependent photoluminescence (TDPL) and phase-transition behaviors revealed in previous studies have become standard indicators of defects, stability, charge carrier dynamics, and device performance. However, published reports abound with examples of irregular photoluminescence and phase-transition phenomena that are difficult to reconcile, posing major challenges in the correlation of those properties with the actual material state or with the subsequent device performance. In this paper, a unifying explanation for the seemingly inconsistent TDPL and phase-transition (orthorhombic-to-tetragonal) characteristics observed for MAPbI3 is presented. By investigating MAPbI3 perovskites with varying crystalline states, ranging from polycrystal to highly oriented crystal as well as single-crystals, key features in the TDPL and phase-transition behaviors are identified that are related to the extent of crystal domain-size-dependent residual stress and stem from the considerable volume difference (ΔV ≈ 4.5%) between the primitive unit cells of the orthorhombic (at 80 K) and tetragonal phases (at 300 K) of MAPbI3. This fundamental connection is essential for understanding the photophysics and material processing of soft perovskites.&quot;,&quot;issue&quot;:&quot;15&quot;,&quot;volume&quot;:&quot;31&quot;},&quot;isTemporary&quot;:false}]},{&quot;citationID&quot;:&quot;MENDELEY_CITATION_ce2ad4f8-294d-4bc7-b50e-afb0fb474da9&quot;,&quot;properties&quot;:{&quot;noteIndex&quot;:0},&quot;isEdited&quot;:false,&quot;manualOverride&quot;:{&quot;isManuallyOverridden&quot;:false,&quot;citeprocText&quot;:&quot;&lt;sup&gt;15,18–20&lt;/sup&gt;&quot;,&quot;manualOverrideText&quot;:&quot;&quot;},&quot;citationTag&quot;:&quot;MENDELEY_CITATION_v3_eyJjaXRhdGlvbklEIjoiTUVOREVMRVlfQ0lUQVRJT05fY2UyYWQ0ZjgtMjk0ZC00YmM3LWI1MGUtYWZiMGZiNDc0ZGE5IiwicHJvcGVydGllcyI6eyJub3RlSW5kZXgiOjB9LCJpc0VkaXRlZCI6ZmFsc2UsIm1hbnVhbE92ZXJyaWRlIjp7ImlzTWFudWFsbHlPdmVycmlkZGVuIjpmYWxzZSwiY2l0ZXByb2NUZXh0IjoiPHN1cD4xNSwxOOKAkzIwPC9zdXA+IiwibWFudWFsT3ZlcnJpZGVUZXh0IjoiIn0sImNpdGF0aW9uSXRlbXMiOlt7ImlkIjoiYzlhY2RmZjctZTY2YS0zMzIyLTlmYjctNGE1NTNlM2JkMWNiIiwiaXRlbURhdGEiOnsidHlwZSI6ImFydGljbGUtam91cm5hbCIsImlkIjoiYzlhY2RmZjctZTY2YS0zMzIyLTlmYjctNGE1NTNlM2JkMWNiIiwidGl0bGUiOiJUZW1wZXJhdHVyZS1EZXBlbmRlbnQgQ2hhcmdlLUNhcnJpZXIgRHluYW1pY3MgaW4gQ0gzTkgzUGJJMyBQZXJvdnNraXRlIFRoaW4gRmlsbXMiLCJhdXRob3IiOlt7ImZhbWlseSI6Ik1pbG90IiwiZ2l2ZW4iOiJSZWJlY2NhIEwuIiwicGFyc2UtbmFtZXMiOmZhbHNlLCJkcm9wcGluZy1wYXJ0aWNsZSI6IiIsIm5vbi1kcm9wcGluZy1wYXJ0aWNsZSI6IiJ9LHsiZmFtaWx5IjoiRXBlcm9uIiwiZ2l2ZW4iOiJHaWxlcyBFLiIsInBhcnNlLW5hbWVzIjpmYWxzZSwiZHJvcHBpbmctcGFydGljbGUiOiIiLCJub24tZHJvcHBpbmctcGFydGljbGUiOiIifSx7ImZhbWlseSI6IlNuYWl0aCIsImdpdmVuIjoiSGVucnkgSi4iLCJwYXJzZS1uYW1lcyI6ZmFsc2UsImRyb3BwaW5nLXBhcnRpY2xlIjoiIiwibm9uLWRyb3BwaW5nLXBhcnRpY2xlIjoiIn0seyJmYW1pbHkiOiJKb2huc3RvbiIsImdpdmVuIjoiTWljaGFlbCBCLiIsInBhcnNlLW5hbWVzIjpmYWxzZSwiZHJvcHBpbmctcGFydGljbGUiOiIiLCJub24tZHJvcHBpbmctcGFydGljbGUiOiIifSx7ImZhbWlseSI6IkhlcnoiLCJnaXZlbiI6IkxhdXJhIE0uIiwicGFyc2UtbmFtZXMiOmZhbHNlLCJkcm9wcGluZy1wYXJ0aWNsZSI6IiIsIm5vbi1kcm9wcGluZy1wYXJ0aWNsZSI6IiJ9XSwiY29udGFpbmVyLXRpdGxlIjoiQWR2YW5jZWQgRnVuY3Rpb25hbCBNYXRlcmlhbHMiLCJjb250YWluZXItdGl0bGUtc2hvcnQiOiJBZHYuIEZ1bmN0LiBNYXRlci4iLCJET0kiOiIxMC4xMDAyL2FkZm0uMjAxNTAyMzQwIiwiSVNTTiI6IjE2MTYzMDI4IiwiaXNzdWVkIjp7ImRhdGUtcGFydHMiOltbMjAxNV1dfSwicGFnZSI6IjYyMTgtNjIyNyIsImFic3RyYWN0IjoiVGhlIHBob3RvbHVtaW5lc2NlbmNlLCB0cmFuc21pdHRhbmNlLCBjaGFyZ2UtY2FycmllciByZWNvbWJpbmF0aW9uIGR5bmFtaWNzLCBtb2JpbGl0eSwgYW5kIGRpZmZ1c2lvbiBsZW5ndGggb2YgQ0gzTkgzUGJJMyBhcmUgaW52ZXN0aWdhdGVkIGluIHRoZSB0ZW1wZXJhdHVyZSByYW5nZSBmcm9tIDggdG8gMzcwIEsuIFByb2ZvdW5kIGNoYW5nZXMgaW4gdGhlIG9wdG9lbGVjdHJvbmljIHByb3BlcnRpZXMgb2YgdGhpcyBwcm90b3R5cGljYWwgcGhvdG92b2x0YWljIG1hdGVyaWFsIGFyZSBvYnNlcnZlZCBhY3Jvc3MgdGhlIHR3byBzdHJ1Y3R1cmFsIHBoYXNlIHRyYW5zaXRpb25zIG9jY3VycmluZyBhdCAxNjAgYW5kIDMxMCBLLiBEcnVkZS1saWtlIHRlcmFoZXJ0eiBwaG90b2NvbmR1Y3Rpdml0eSBzcGVjdHJhIGF0IGFsbCB0ZW1wZXJhdHVyZXMgYWJvdmUgODAgSyBzdWdnZXN0IHRoYXQgY2hhcmdlIGxvY2FsaXphdGlvbiBlZmZlY3RzIGFyZSBhYnNlbnQgaW4gdGhpcyByYW5nZS4gVGhlIG1vbm9tb2xlY3VsYXIgY2hhcmdlLWNhcnJpZXIgcmVjb21iaW5hdGlvbiByYXRlIGdlbmVyYWxseSBpbmNyZWFzZXMgd2l0aCByaXNpbmcgdGVtcGVyYXR1cmUsIGluZGljYXRpbmcgYSBtZWNoYW5pc20gZG9taW5hdGVkIGJ5IGlvbml6ZWQgaW1wdXJpdHkgbWVkaWF0ZWQgcmVjb21iaW5hdGlvbi4gRGVkdWNlZCBhY3RpdmF0aW9uIGVuZXJnaWVzIEVhIGFzc29jaWF0ZWQgd2l0aCBpb25pemF0aW9uIGFyZSBmb3VuZCB0byBpbmNyZWFzZSBtYXJrZWRseSBmcm9tIHRoZSByb29tLXRlbXBlcmF0dXJlIHRldHJhZ29uYWwgKEVhIOKJiCAyMCBtZVYpIHRvIHRoZSBoaWdoZXItdGVtcGVyYXR1cmUgY3ViaWMgKEVhIOKJiCAyMDAgbWVWKSBwaGFzZSBhZG9wdGVkIGFib3ZlIDMxMCBLLiBDb252ZXJzZWx5LCB0aGUgYmltb2xlY3VsYXIgcmF0ZSBjb25zdGFudCBkZWNyZWFzZXMgd2l0aCByaXNpbmcgdGVtcGVyYXR1cmUgYXMgY2hhcmdlLWNhcnJpZXIgbW9iaWxpdHkgZGVjbGluZXMsIHdoaWxlIHRoZSBBdWdlciByYXRlIGNvbnN0YW50IGlzIGhpZ2hseSBwaGFzZSBzcGVjaWZpYywgc3VnZ2VzdGluZyBhIHN0cm9uZyBkZXBlbmRlbmNlIG9uIGVsZWN0cm9uaWMgYmFuZCBzdHJ1Y3R1cmUuIFRoZSBjaGFyZ2UtY2FycmllciBkaWZmdXNpb24gbGVuZ3RoIGdyYWR1YWxseSBkZWNyZWFzZXMgd2l0aCByaXNpbmcgdGVtcGVyYXR1cmUgZnJvbSBhYm91dCAzIM68bSBhdCAtOTMgwrBDIHRvIDEuMiDOvG0gYXQgNjcgwrBDIGJ1dCByZW1haW5zIHdlbGwgYWJvdmUgdGhlIG9wdGljYWwgYWJzb3JwdGlvbiBkZXB0aCBpbiB0aGUgdmlzaWJsZSBzcGVjdHJ1bS4gVGhlc2UgcmVzdWx0cyBkZW1vbnN0cmF0ZSB0aGF0IHRoZXJlIGFyZSBubyBmdW5kYW1lbnRhbCBvYnN0YWNsZXMgdG8gdGhlIG9wZXJhdGlvbiBvZiBjZWxscyBiYXNlZCBvbiBDSDNOSDNQYkkzIHVuZGVyIHR5cGljYWwgZmllbGQgY29uZGl0aW9ucy4gVGhlIHBob3RvY29uZHVjdGl2aXR5IGluIENIM05IM1BiSTMgdGhpbiBmaWxtcyBpcyBpbnZlc3RpZ2F0ZWQgZnJvbSA4IHRvIDM3MCBLIGFjcm9zcyB0aHJlZSBzdHJ1Y3R1cmFsIHBoYXNlcy4gQW5hbHlzaXMgb2YgdGhlIGNoYXJnZS1jYXJyaWVyIHJlY29tYmluYXRpb24gZHluYW1pY3MgcmV2ZWFscyBhIHZhcmlldHkgb2Ygc3RhcmtseSBkaWZmZXJpbmcgcmVjb21iaW5hdGlvbiBtZWNoYW5pc21zLiBFdmlkZW5jZSBvZiBjaGFyZ2UtY2FycmllciBsb2NhbGl6YXRpb24gaXMgb2JzZXJ2ZWQgb25seSBhdCBsb3cgdGVtcGVyYXR1cmUuIEhpZ2ggY2hhcmdlIG1vYmlsaXR5IGFuZCBkaWZmdXNpb24gbGVuZ3RoIGFyZSBtYWludGFpbmVkIGF0IGhpZ2ggdGVtcGVyYXR1cmUgYmV5b25kIHRoZSB0ZXRyYWdvbmFsLXRvLWN1YmljIHBoYXNlIHRyYW5zaXRpb24gYXQg4omIMzEwIEsuIiwiaXNzdWUiOiIzOSIsInZvbHVtZSI6IjI1In0sImlzVGVtcG9yYXJ5IjpmYWxzZX0seyJpZCI6IjIxNTRlZjhmLTg3NjEtM2FiNy1iNzUyLTBkY2VmYzc2MzdjYSIsIml0ZW1EYXRhIjp7InR5cGUiOiJhcnRpY2xlLWpvdXJuYWwiLCJpZCI6IjIxNTRlZjhmLTg3NjEtM2FiNy1iNzUyLTBkY2VmYzc2MzdjYSIsInRpdGxlIjoiRGVmZWN0LWluZHVjZWQgbG9jYWwgdmFyaWF0aW9uIG9mIGNyeXN0YWwgcGhhc2UgdHJhbnNpdGlvbiB0ZW1wZXJhdHVyZSBpbiBtZXRhbC1oYWxpZGUgcGVyb3Zza2l0ZXMiLCJhdXRob3IiOlt7ImZhbWlseSI6IkRvYnJvdm9sc2t5IiwiZ2l2ZW4iOiJBbGV4YW5kZXIiLCJwYXJzZS1uYW1lcyI6ZmFsc2UsImRyb3BwaW5nLXBhcnRpY2xlIjoiIiwibm9uLWRyb3BwaW5nLXBhcnRpY2xlIjoiIn0seyJmYW1pbHkiOiJNZXJkYXNhIiwiZ2l2ZW4iOiJBYm9tYSIsInBhcnNlLW5hbWVzIjpmYWxzZSwiZHJvcHBpbmctcGFydGljbGUiOiIiLCJub24tZHJvcHBpbmctcGFydGljbGUiOiIifSx7ImZhbWlseSI6IlVuZ2VyIiwiZ2l2ZW4iOiJFdmEgTC4iLCJwYXJzZS1uYW1lcyI6ZmFsc2UsImRyb3BwaW5nLXBhcnRpY2xlIjoiIiwibm9uLWRyb3BwaW5nLXBhcnRpY2xlIjoiIn0seyJmYW1pbHkiOiJZYXJ0c2V2IiwiZ2l2ZW4iOiJBcmthZHkiLCJwYXJzZS1uYW1lcyI6ZmFsc2UsImRyb3BwaW5nLXBhcnRpY2xlIjoiIiwibm9uLWRyb3BwaW5nLXBhcnRpY2xlIjoiIn0seyJmYW1pbHkiOiJTY2hlYmx5a2luIiwiZ2l2ZW4iOiJJdmFuIEcuIiwicGFyc2UtbmFtZXMiOmZhbHNlLCJkcm9wcGluZy1wYXJ0aWNsZSI6IiIsIm5vbi1kcm9wcGluZy1wYXJ0aWNsZSI6IiJ9XSwiY29udGFpbmVyLXRpdGxlIjoiTmF0dXJlIENvbW11bmljYXRpb25zIiwiY29udGFpbmVyLXRpdGxlLXNob3J0IjoiTmF0LiBDb21tdW4uIiwiRE9JIjoiMTAuMTAzOC9zNDE0NjctMDE3LTAwMDU4LXciLCJJU1NOIjoiMjA0MTE3MjMiLCJQTUlEIjoiMjg2NTI1OTciLCJVUkwiOiJodHRwOi8vZHguZG9pLm9yZy8xMC4xMDM4L3M0MTQ2Ny0wMTctMDAwNTgtdyIsImlzc3VlZCI6eyJkYXRlLXBhcnRzIjpbWzIwMTddXX0sInBhZ2UiOiIzNCIsImFic3RyYWN0IjoiU29sdXRpb24tcHJvY2Vzc2VkIG9yZ2Fub21ldGFsIGhhbGlkZSBwZXJvdnNraXRlcyBhcmUgaHlicmlkIGNyeXN0YWxsaW5lIHNlbWljb25kdWN0b3JzIGhpZ2hseSBpbnRlcmVzdGluZyBmb3IgbG93LWNvc3QgYW5kIGVmZmljaWVudCBvcHRvZWxlY3Ryb25pY3MuIFRoZWlyIHByb3BlcnRpZXMgYXJlIGRlcGVuZGVudCBvbiB0aGUgY3J5c3RhbCBzdHJ1Y3R1cmUuIExpdGVyYXR1cmUgc2hvd3MgYSB2YXJpZXR5IG9mIGNyeXN0YWwgcGhhc2UgdHJhbnNpdGlvbiB0ZW1wZXJhdHVyZXMgYW5kIG9mdGVuIGEgc3ByZWFkIG9mIHRoZSB0cmFuc2l0aW9uIG92ZXIgdGVucyBvZiBkZWdyZWVzIEtlbHZpbi4gV2UgZXhwbGFpbiB0aGlzIGluY29uc2lzdGVuY3kgYnkgZGVtb25zdHJhdGluZyB0aGF0IHRoZSB0ZW1wZXJhdHVyZSBvZiB0aGUgdGV0cmFnb25hbC10by1vcnRob3Job21iaWMgcGhhc2UgdHJhbnNpdGlvbiBpbiBtZXRoeWxhbW1vbml1bSBsZWFkIHRyaWlvZGlkZSBkZXBlbmRzIG9uIHRoZSBjb25jZW50cmF0aW9uIGFuZCBuYXR1cmUgb2YgbG9jYWwgZGVmZWN0cy4gUGhhc2UgdHJhbnNpdGlvbiBpbiBpbmRpdmlkdWFsIG5hbm93aXJlcyB3YXMgc3R1ZGllZCBieSBwaG90b2x1bWluZXNjZW5jZSBtaWNyb3NwZWN0cm9zY29weSBhbmQgc3VwZXItcmVzb2x1dGlvbiBpbWFnaW5nLiBXZSBwcm9wb3NlIHRoYXQgdXBvbiBjb29saW5nIGZyb20gMTYwIHRvIDE0MCBLLCBkb21haW5zIG9mIHRoZSBjcnlzdGFsIGNvbnRhaW5pbmcgZmV3ZXIgZGVmZWN0cyBzdGF5IGluIHRoZSB0ZXRyYWdvbmFsIHBoYXNlIGxvbmdlciB0aGFuIGhpZ2hseSBkZWZlY3RlZCBkb21haW5zIHRoYXQgcmVhZGlseSB0cmFuc2Zvcm0gdG8gdGhlIGhpZ2ggYmFuZGdhcCBvcnRob3Job21iaWMgcGhhc2UgYXQgaGlnaGVyIHRlbXBlcmF0dXJlcy4gVGhlIGV4aXN0ZW5jZSBvZiByZWxhdGl2ZWx5IHB1cmUgdGV0cmFnb25hbCBkb21haW5zIGR1cmluZyB0aGUgcGhhc2UgdHJhbnNpdGlvbiBsZWFkcyB0byBkcmFzdGljIHBob3RvbHVtaW5lc2NlbmNlIGVuaGFuY2VtZW50LCB3aGljaCBpcyBpbmhvbW9nZW5lb3VzbHkgZGlzdHJpYnV0ZWQgYWNyb3NzIHBlcm92c2tpdGUgbWljcm9jcnlzdGFscy4iLCJwdWJsaXNoZXIiOiJTcHJpbmdlciBVUyIsInZvbHVtZSI6IjgifSwiaXNUZW1wb3JhcnkiOmZhbHNlfSx7ImlkIjoiOTYzMDgwZDUtMzFkZi0zNGZmLWIxZmQtMjBlZjUyNjMxMjY0IiwiaXRlbURhdGEiOnsidHlwZSI6ImFydGljbGUtam91cm5hbCIsImlkIjoiOTYzMDgwZDUtMzFkZi0zNGZmLWIxZmQtMjBlZjUyNjMxMjY0IiwidGl0bGUiOiJUaGUgSW1wYWN0IG9mIFBoYXNlIFJldGVudGlvbiBvbiB0aGUgU3RydWN0dXJhbCBhbmQgT3B0b2VsZWN0cm9uaWMgUHJvcGVydGllcyBvZiBNZXRhbCBIYWxpZGUgUGVyb3Zza2l0ZXMiLCJhdXRob3IiOlt7ImZhbWlseSI6Ik9zaGVyb3YiLCJnaXZlbiI6IkFubmEiLCJwYXJzZS1uYW1lcyI6ZmFsc2UsImRyb3BwaW5nLXBhcnRpY2xlIjoiIiwibm9uLWRyb3BwaW5nLXBhcnRpY2xlIjoiIn0seyJmYW1pbHkiOiJIdXR0ZXIiLCJnaXZlbiI6IkVsaW5lIE0uIiwicGFyc2UtbmFtZXMiOmZhbHNlLCJkcm9wcGluZy1wYXJ0aWNsZSI6IiIsIm5vbi1kcm9wcGluZy1wYXJ0aWNsZSI6IiJ9LHsiZmFtaWx5IjoiR2Fsa293c2tpIiwiZ2l2ZW4iOiJLcnp5c3p0b2YiLCJwYXJzZS1uYW1lcyI6ZmFsc2UsImRyb3BwaW5nLXBhcnRpY2xlIjoiIiwibm9uLWRyb3BwaW5nLXBhcnRpY2xlIjoiIn0seyJmYW1pbHkiOiJCcmVuZXMiLCJnaXZlbiI6IlJvYmVydG8iLCJwYXJzZS1uYW1lcyI6ZmFsc2UsImRyb3BwaW5nLXBhcnRpY2xlIjoiIiwibm9uLWRyb3BwaW5nLXBhcnRpY2xlIjoiIn0seyJmYW1pbHkiOiJNYXVkZSIsImdpdmVuIjoiRHVuY2FuIEsuIiwicGFyc2UtbmFtZXMiOmZhbHNlLCJkcm9wcGluZy1wYXJ0aWNsZSI6IiIsIm5vbi1kcm9wcGluZy1wYXJ0aWNsZSI6IiJ9LHsiZmFtaWx5IjoiTmljaG9sYXMiLCJnaXZlbiI6IlJvYmluIEouIiwicGFyc2UtbmFtZXMiOmZhbHNlLCJkcm9wcGluZy1wYXJ0aWNsZSI6IiIsIm5vbi1kcm9wcGluZy1wYXJ0aWNsZSI6IiJ9LHsiZmFtaWx5IjoiUGxvY2hvY2thIiwiZ2l2ZW4iOiJQYXVsaW5hIiwicGFyc2UtbmFtZXMiOmZhbHNlLCJkcm9wcGluZy1wYXJ0aWNsZSI6IiIsIm5vbi1kcm9wcGluZy1wYXJ0aWNsZSI6IiJ9LHsiZmFtaWx5IjoiQnVsb3ZpxIciLCJnaXZlbiI6IlZsYWRpbWlyIiwicGFyc2UtbmFtZXMiOmZhbHNlLCJkcm9wcGluZy1wYXJ0aWNsZSI6IiIsIm5vbi1kcm9wcGluZy1wYXJ0aWNsZSI6IiJ9LHsiZmFtaWx5IjoiU2F2ZW5pamUiLCJnaXZlbiI6IlRvbSBKLiIsInBhcnNlLW5hbWVzIjpmYWxzZSwiZHJvcHBpbmctcGFydGljbGUiOiIiLCJub24tZHJvcHBpbmctcGFydGljbGUiOiIifSx7ImZhbWlseSI6IlN0cmFua3MiLCJnaXZlbiI6IlNhbXVlbCBELiIsInBhcnNlLW5hbWVzIjpmYWxzZSwiZHJvcHBpbmctcGFydGljbGUiOiIiLCJub24tZHJvcHBpbmctcGFydGljbGUiOiIifV0sImNvbnRhaW5lci10aXRsZSI6IkFkdmFuY2VkIE1hdGVyaWFscyIsIkRPSSI6IjEwLjEwMDIvYWRtYS4yMDE2MDQwMTkiLCJJU1NOIjoiMTUyMTQwOTUiLCJpc3N1ZWQiOnsiZGF0ZS1wYXJ0cyI6W1syMDE2XV19LCJwYWdlIjoiMTA3NTctMTA3NjMiLCJpc3N1ZSI6IjQ4Iiwidm9sdW1lIjoiMjgiLCJjb250YWluZXItdGl0bGUtc2hvcnQiOiIifSwiaXNUZW1wb3JhcnkiOmZhbHNlfSx7ImlkIjoiMWViNWM0OTItZjRkNC0zNjhkLTkxOWQtM2I5N2JjZWQ2ZTZjIiwiaXRlbURhdGEiOnsidHlwZSI6ImFydGljbGUtam91cm5hbCIsImlkIjoiMWViNWM0OTItZjRkNC0zNjhkLTkxOWQtM2I5N2JjZWQ2ZTZjIiwidGl0bGUiOiJFZmZlY3Qgb2YgU3RydWN0dXJhbCBQaGFzZSBUcmFuc2l0aW9uIG9uIENoYXJnZS1DYXJyaWVyIExpZmV0aW1lcyBhbmQgRGVmZWN0cyBpbiBDSDNOSDNTbkkzIFBlcm92c2tpdGUiLCJhdXRob3IiOlt7ImZhbWlseSI6IlBhcnJvdHQiLCJnaXZlbiI6IkVsaXphYmV0aCBTLiIsInBhcnNlLW5hbWVzIjpmYWxzZSwiZHJvcHBpbmctcGFydGljbGUiOiIiLCJub24tZHJvcHBpbmctcGFydGljbGUiOiIifSx7ImZhbWlseSI6Ik1pbG90IiwiZ2l2ZW4iOiJSZWJlY2NhIEwuIiwicGFyc2UtbmFtZXMiOmZhbHNlLCJkcm9wcGluZy1wYXJ0aWNsZSI6IiIsIm5vbi1kcm9wcGluZy1wYXJ0aWNsZSI6IiJ9LHsiZmFtaWx5IjoiU3Rlcmdpb3BvdWxvcyIsImdpdmVuIjoiVGhvbWFzIiwicGFyc2UtbmFtZXMiOmZhbHNlLCJkcm9wcGluZy1wYXJ0aWNsZSI6IiIsIm5vbi1kcm9wcGluZy1wYXJ0aWNsZSI6IiJ9LHsiZmFtaWx5IjoiU25haXRoIiwiZ2l2ZW4iOiJIZW5yeSBKLiIsInBhcnNlLW5hbWVzIjpmYWxzZSwiZHJvcHBpbmctcGFydGljbGUiOiIiLCJub24tZHJvcHBpbmctcGFydGljbGUiOiIifSx7ImZhbWlseSI6IkpvaG5zdG9uIiwiZ2l2ZW4iOiJNaWNoYWVsIEIuIiwicGFyc2UtbmFtZXMiOmZhbHNlLCJkcm9wcGluZy1wYXJ0aWNsZSI6IiIsIm5vbi1kcm9wcGluZy1wYXJ0aWNsZSI6IiJ9LHsiZmFtaWx5IjoiSGVyeiIsImdpdmVuIjoiTGF1cmEgTS4iLCJwYXJzZS1uYW1lcyI6ZmFsc2UsImRyb3BwaW5nLXBhcnRpY2xlIjoiIiwibm9uLWRyb3BwaW5nLXBhcnRpY2xlIjoiIn1dLCJjb250YWluZXItdGl0bGUiOiJKb3VybmFsIG9mIFBoeXNpY2FsIENoZW1pc3RyeSBMZXR0ZXJzIiwiRE9JIjoiMTAuMTAyMS9hY3MuanBjbGV0dC42YjAwMzIyIiwiSVNTTiI6IjE5NDg3MTg1IiwiaXNzdWVkIjp7ImRhdGUtcGFydHMiOltbMjAxNl1dfSwicGFnZSI6IjEzMjEtMTMyNiIsImFic3RyYWN0IjoiTWV0aHlsYW1tb25pdW0gdGluIHRyaWlvZGlkZSAoTUFTbkkzKSBoYXMgYmVlbiBzdWNjZXNzZnVsbHkgZW1wbG95ZWQgaW4gbGVhZC1mcmVlIHBlcm92c2tpdGUgc29sYXIgY2VsbHMsIGJ1dCBvdmVyYWxsIHBvd2VyLWNvbnZlcnNpb24gZWZmaWNpZW5jaWVzIGFyZSBzdGlsbCBzaWduaWZpY2FudGx5IGxvd2VyIHRoYW4gZm9yIGxlYWQtYmFzZWQgcGVyb3Zza2l0ZXMuIEhlcmUgd2UgcHJlc2VudCBwaG90b2x1bWluZXNjZW5jZSAoUEwpIHNwZWN0cmEgYW5kIHRpbWUtcmVzb2x2ZWQgUEwgZnJvbSA4IHRvIDI5NSBLIGFuZCBmaW5kIGEgbWFya2VkIGltcHJvdmVtZW50IGluIGNhcnJpZXIgbGlmZXRpbWUgYW5kIGEgc3Vic3RhbnRpYWwgcmVkdWN0aW9uIGluIFBMIGxpbmUgd2lkdGggYmVsb3cg4oi8MTEwIEssIGluZGljYXRpbmcgdGhhdCB0aGUgY2F1c2Ugb2YgdGhlIGhpbmRlcmVkIHBlcmZvcm1hbmNlIGlzIGFjdGl2YXRlZCBhdCB0aGUgb3J0aG9yaG9tYmljIHRvIHRldHJhZ29uYWwgcGhhc2UgdHJhbnNpdGlvbi4gT3VyIG1lYXN1cmVtZW50cyB0aGVyZWZvcmUgc3VnZ2VzdCB0aGF0IHRhcmdldGVkIHN0cnVjdHVyYWwgY2hhbmdlIG1heSBiZSBjYXBhYmxlIG9mIHRhaWxvcmluZyB0aGUgcmVsYXRpdmUgZW5lcmd5IGxldmVsIGFsaWdubWVudCBvZiBkZWZlY3RzIChlLmcuLCB0aW4gdmFjYW5jaWVzKSB0byByZWR1Y2UgdGhlIGJhY2tncm91bmQgZG9wYW50IGRlbnNpdHkgYW5kIGltcHJvdmUgY2hhcmdlIGV4dHJhY3Rpb24uIEluIGFkZGl0aW9uLCB3ZSBvYnNlcnZlIGZvciB0aGUgZmlyc3QgdGltZSBhbiBhYm92ZS1nYXAgZW1pc3Npb24gZmVhdHVyZSB0aGF0IG1heSBhcmlzZSBmcm9tIGhpZ2hlci1seWluZyBpbnRlcmJhbmQgdHJhbnNpdGlvbnMsIHJhaXNpbmcgdGhlIHByb3NwZWN0IG9mIGV4Y2VzcyBlbmVyZ3kgaGFydmVzdGluZy4iLCJ2b2x1bWUiOiI3IiwiY29udGFpbmVyLXRpdGxlLXNob3J0IjoiIn0sImlzVGVtcG9yYXJ5IjpmYWxzZX1dfQ==&quot;,&quot;citationItems&quot;:[{&quot;id&quot;:&quot;c9acdff7-e66a-3322-9fb7-4a553e3bd1cb&quot;,&quot;itemData&quot;:{&quot;type&quot;:&quot;article-journal&quot;,&quot;id&quot;:&quot;c9acdff7-e66a-3322-9fb7-4a553e3bd1cb&quot;,&quot;title&quot;:&quot;Temperature-Dependent Charge-Carrier Dynamics in CH3NH3PbI3 Perovskite Thin Films&quot;,&quot;author&quot;:[{&quot;family&quot;:&quot;Milot&quot;,&quot;given&quot;:&quot;Rebecca L.&quot;,&quot;parse-names&quot;:false,&quot;dropping-particle&quot;:&quot;&quot;,&quot;non-dropping-particle&quot;:&quot;&quot;},{&quot;family&quot;:&quot;Eperon&quot;,&quot;given&quot;:&quot;Giles E.&quot;,&quot;parse-names&quot;:false,&quot;dropping-particle&quot;:&quot;&quot;,&quot;non-dropping-particle&quot;:&quot;&quot;},{&quot;family&quot;:&quot;Snaith&quot;,&quot;given&quot;:&quot;Henry J.&quot;,&quot;parse-names&quot;:false,&quot;dropping-particle&quot;:&quot;&quot;,&quot;non-dropping-particle&quot;:&quot;&quot;},{&quot;family&quot;:&quot;Johnston&quot;,&quot;given&quot;:&quot;Michael B.&quot;,&quot;parse-names&quot;:false,&quot;dropping-particle&quot;:&quot;&quot;,&quot;non-dropping-particle&quot;:&quot;&quot;},{&quot;family&quot;:&quot;Herz&quot;,&quot;given&quot;:&quot;Laura M.&quot;,&quot;parse-names&quot;:false,&quot;dropping-particle&quot;:&quot;&quot;,&quot;non-dropping-particle&quot;:&quot;&quot;}],&quot;container-title&quot;:&quot;Advanced Functional Materials&quot;,&quot;container-title-short&quot;:&quot;Adv. Funct. Mater.&quot;,&quot;DOI&quot;:&quot;10.1002/adfm.201502340&quot;,&quot;ISSN&quot;:&quot;16163028&quot;,&quot;issued&quot;:{&quot;date-parts&quot;:[[2015]]},&quot;page&quot;:&quot;6218-6227&quot;,&quot;abstract&quot;:&quot;The photoluminescence, transmittance, charge-carrier recombination dynamics, mobility, and diffusion length of CH3NH3PbI3 are investigated in the temperature range from 8 to 370 K. Profound changes in the optoelectronic properties of this prototypical photovoltaic material are observed across the two structural phase transitions occurring at 160 and 310 K. Drude-like terahertz photoconductivity spectra at all temperatures above 80 K suggest that charge localization effects are absent in this range. The monomolecular charge-carrier recombination rate generally increases with rising temperature, indicating a mechanism dominated by ionized impurity mediated recombination. Deduced activation energies Ea associated with ionization are found to increase markedly from the room-temperature tetragonal (Ea ≈ 20 meV) to the higher-temperature cubic (Ea ≈ 200 meV) phase adopted above 310 K. Conversely, the bimolecular rate constant decreases with rising temperature as charge-carrier mobility declines, while the Auger rate constant is highly phase specific, suggesting a strong dependence on electronic band structure. The charge-carrier diffusion length gradually decreases with rising temperature from about 3 μm at -93 °C to 1.2 μm at 67 °C but remains well above the optical absorption depth in the visible spectrum. These results demonstrate that there are no fundamental obstacles to the operation of cells based on CH3NH3PbI3 under typical field conditions. The photoconductivity in CH3NH3PbI3 thin films is investigated from 8 to 370 K across three structural phases. Analysis of the charge-carrier recombination dynamics reveals a variety of starkly differing recombination mechanisms. Evidence of charge-carrier localization is observed only at low temperature. High charge mobility and diffusion length are maintained at high temperature beyond the tetragonal-to-cubic phase transition at ≈310 K.&quot;,&quot;issue&quot;:&quot;39&quot;,&quot;volume&quot;:&quot;25&quot;},&quot;isTemporary&quot;:false},{&quot;id&quot;:&quot;2154ef8f-8761-3ab7-b752-0dcefc7637ca&quot;,&quot;itemData&quot;:{&quot;type&quot;:&quot;article-journal&quot;,&quot;id&quot;:&quot;2154ef8f-8761-3ab7-b752-0dcefc7637ca&quot;,&quot;title&quot;:&quot;Defect-induced local variation of crystal phase transition temperature in metal-halide perovskites&quot;,&quot;author&quot;:[{&quot;family&quot;:&quot;Dobrovolsky&quot;,&quot;given&quot;:&quot;Alexander&quot;,&quot;parse-names&quot;:false,&quot;dropping-particle&quot;:&quot;&quot;,&quot;non-dropping-particle&quot;:&quot;&quot;},{&quot;family&quot;:&quot;Merdasa&quot;,&quot;given&quot;:&quot;Aboma&quot;,&quot;parse-names&quot;:false,&quot;dropping-particle&quot;:&quot;&quot;,&quot;non-dropping-particle&quot;:&quot;&quot;},{&quot;family&quot;:&quot;Unger&quot;,&quot;given&quot;:&quot;Eva L.&quot;,&quot;parse-names&quot;:false,&quot;dropping-particle&quot;:&quot;&quot;,&quot;non-dropping-particle&quot;:&quot;&quot;},{&quot;family&quot;:&quot;Yartsev&quot;,&quot;given&quot;:&quot;Arkady&quot;,&quot;parse-names&quot;:false,&quot;dropping-particle&quot;:&quot;&quot;,&quot;non-dropping-particle&quot;:&quot;&quot;},{&quot;family&quot;:&quot;Scheblykin&quot;,&quot;given&quot;:&quot;Ivan G.&quot;,&quot;parse-names&quot;:false,&quot;dropping-particle&quot;:&quot;&quot;,&quot;non-dropping-particle&quot;:&quot;&quot;}],&quot;container-title&quot;:&quot;Nature Communications&quot;,&quot;container-title-short&quot;:&quot;Nat. Commun.&quot;,&quot;DOI&quot;:&quot;10.1038/s41467-017-00058-w&quot;,&quot;ISSN&quot;:&quot;20411723&quot;,&quot;PMID&quot;:&quot;28652597&quot;,&quot;URL&quot;:&quot;http://dx.doi.org/10.1038/s41467-017-00058-w&quot;,&quot;issued&quot;:{&quot;date-parts&quot;:[[2017]]},&quot;page&quot;:&quot;34&quot;,&quot;abstract&quot;:&quot;Solution-processed organometal halide perovskites are hybrid crystalline semiconductors highly interesting for low-cost and efficient optoelectronics. Their properties are dependent on the crystal structure. Literature shows a variety of crystal phase transition temperatures and often a spread of the transition over tens of degrees Kelvin. We explain this inconsistency by demonstrating that the temperature of the tetragonal-to-orthorhombic phase transition in methylammonium lead triiodide depends on the concentration and nature of local defects. Phase transition in individual nanowires was studied by photoluminescence microspectroscopy and super-resolution imaging. We propose that upon cooling from 160 to 140 K, domains of the crystal containing fewer defects stay in the tetragonal phase longer than highly defected domains that readily transform to the high bandgap orthorhombic phase at higher temperatures. The existence of relatively pure tetragonal domains during the phase transition leads to drastic photoluminescence enhancement, which is inhomogeneously distributed across perovskite microcrystals.&quot;,&quot;publisher&quot;:&quot;Springer US&quot;,&quot;volume&quot;:&quot;8&quot;},&quot;isTemporary&quot;:false},{&quot;id&quot;:&quot;963080d5-31df-34ff-b1fd-20ef52631264&quot;,&quot;itemData&quot;:{&quot;type&quot;:&quot;article-journal&quot;,&quot;id&quot;:&quot;963080d5-31df-34ff-b1fd-20ef52631264&quot;,&quot;title&quot;:&quot;The Impact of Phase Retention on the Structural and Optoelectronic Properties of Metal Halide Perovskites&quot;,&quot;author&quot;:[{&quot;family&quot;:&quot;Osherov&quot;,&quot;given&quot;:&quot;Anna&quot;,&quot;parse-names&quot;:false,&quot;dropping-particle&quot;:&quot;&quot;,&quot;non-dropping-particle&quot;:&quot;&quot;},{&quot;family&quot;:&quot;Hutter&quot;,&quot;given&quot;:&quot;Eline M.&quot;,&quot;parse-names&quot;:false,&quot;dropping-particle&quot;:&quot;&quot;,&quot;non-dropping-particle&quot;:&quot;&quot;},{&quot;family&quot;:&quot;Galkowski&quot;,&quot;given&quot;:&quot;Krzysztof&quot;,&quot;parse-names&quot;:false,&quot;dropping-particle&quot;:&quot;&quot;,&quot;non-dropping-particle&quot;:&quot;&quot;},{&quot;family&quot;:&quot;Brenes&quot;,&quot;given&quot;:&quot;Roberto&quot;,&quot;parse-names&quot;:false,&quot;dropping-particle&quot;:&quot;&quot;,&quot;non-dropping-particle&quot;:&quot;&quot;},{&quot;family&quot;:&quot;Maude&quot;,&quot;given&quot;:&quot;Duncan K.&quot;,&quot;parse-names&quot;:false,&quot;dropping-particle&quot;:&quot;&quot;,&quot;non-dropping-particle&quot;:&quot;&quot;},{&quot;family&quot;:&quot;Nicholas&quot;,&quot;given&quot;:&quot;Robin J.&quot;,&quot;parse-names&quot;:false,&quot;dropping-particle&quot;:&quot;&quot;,&quot;non-dropping-particle&quot;:&quot;&quot;},{&quot;family&quot;:&quot;Plochocka&quot;,&quot;given&quot;:&quot;Paulina&quot;,&quot;parse-names&quot;:false,&quot;dropping-particle&quot;:&quot;&quot;,&quot;non-dropping-particle&quot;:&quot;&quot;},{&quot;family&quot;:&quot;Bulović&quot;,&quot;given&quot;:&quot;Vladimir&quot;,&quot;parse-names&quot;:false,&quot;dropping-particle&quot;:&quot;&quot;,&quot;non-dropping-particle&quot;:&quot;&quot;},{&quot;family&quot;:&quot;Savenije&quot;,&quot;given&quot;:&quot;Tom J.&quot;,&quot;parse-names&quot;:false,&quot;dropping-particle&quot;:&quot;&quot;,&quot;non-dropping-particle&quot;:&quot;&quot;},{&quot;family&quot;:&quot;Stranks&quot;,&quot;given&quot;:&quot;Samuel D.&quot;,&quot;parse-names&quot;:false,&quot;dropping-particle&quot;:&quot;&quot;,&quot;non-dropping-particle&quot;:&quot;&quot;}],&quot;container-title&quot;:&quot;Advanced Materials&quot;,&quot;DOI&quot;:&quot;10.1002/adma.201604019&quot;,&quot;ISSN&quot;:&quot;15214095&quot;,&quot;issued&quot;:{&quot;date-parts&quot;:[[2016]]},&quot;page&quot;:&quot;10757-10763&quot;,&quot;issue&quot;:&quot;48&quot;,&quot;volume&quot;:&quot;28&quot;,&quot;container-title-short&quot;:&quot;&quot;},&quot;isTemporary&quot;:false},{&quot;id&quot;:&quot;1eb5c492-f4d4-368d-919d-3b97bced6e6c&quot;,&quot;itemData&quot;:{&quot;type&quot;:&quot;article-journal&quot;,&quot;id&quot;:&quot;1eb5c492-f4d4-368d-919d-3b97bced6e6c&quot;,&quot;title&quot;:&quot;Effect of Structural Phase Transition on Charge-Carrier Lifetimes and Defects in CH3NH3SnI3 Perovskite&quot;,&quot;author&quot;:[{&quot;family&quot;:&quot;Parrott&quot;,&quot;given&quot;:&quot;Elizabeth S.&quot;,&quot;parse-names&quot;:false,&quot;dropping-particle&quot;:&quot;&quot;,&quot;non-dropping-particle&quot;:&quot;&quot;},{&quot;family&quot;:&quot;Milot&quot;,&quot;given&quot;:&quot;Rebecca L.&quot;,&quot;parse-names&quot;:false,&quot;dropping-particle&quot;:&quot;&quot;,&quot;non-dropping-particle&quot;:&quot;&quot;},{&quot;family&quot;:&quot;Stergiopoulos&quot;,&quot;given&quot;:&quot;Thomas&quot;,&quot;parse-names&quot;:false,&quot;dropping-particle&quot;:&quot;&quot;,&quot;non-dropping-particle&quot;:&quot;&quot;},{&quot;family&quot;:&quot;Snaith&quot;,&quot;given&quot;:&quot;Henry J.&quot;,&quot;parse-names&quot;:false,&quot;dropping-particle&quot;:&quot;&quot;,&quot;non-dropping-particle&quot;:&quot;&quot;},{&quot;family&quot;:&quot;Johnston&quot;,&quot;given&quot;:&quot;Michael B.&quot;,&quot;parse-names&quot;:false,&quot;dropping-particle&quot;:&quot;&quot;,&quot;non-dropping-particle&quot;:&quot;&quot;},{&quot;family&quot;:&quot;Herz&quot;,&quot;given&quot;:&quot;Laura M.&quot;,&quot;parse-names&quot;:false,&quot;dropping-particle&quot;:&quot;&quot;,&quot;non-dropping-particle&quot;:&quot;&quot;}],&quot;container-title&quot;:&quot;Journal of Physical Chemistry Letters&quot;,&quot;DOI&quot;:&quot;10.1021/acs.jpclett.6b00322&quot;,&quot;ISSN&quot;:&quot;19487185&quot;,&quot;issued&quot;:{&quot;date-parts&quot;:[[2016]]},&quot;page&quot;:&quot;1321-1326&quot;,&quot;abstract&quot;:&quot;Methylammonium tin triiodide (MASnI3) has been successfully employed in lead-free perovskite solar cells, but overall power-conversion efficiencies are still significantly lower than for lead-based perovskites. Here we present photoluminescence (PL) spectra and time-resolved PL from 8 to 295 K and find a marked improvement in carrier lifetime and a substantial reduction in PL line width below ∼110 K, indicating that the cause of the hindered performance is activated at the orthorhombic to tetragonal phase transition. Our measurements therefore suggest that targeted structural change may be capable of tailoring the relative energy level alignment of defects (e.g., tin vacancies) to reduce the background dopant density and improve charge extraction. In addition, we observe for the first time an above-gap emission feature that may arise from higher-lying interband transitions, raising the prospect of excess energy harvesting.&quot;,&quot;volume&quot;:&quot;7&quot;,&quot;container-title-short&quot;:&quot;&quot;},&quot;isTemporary&quot;:false}]},{&quot;citationID&quot;:&quot;MENDELEY_CITATION_b3c475f6-634f-486c-ac91-1e840accd941&quot;,&quot;properties&quot;:{&quot;noteIndex&quot;:0},&quot;isEdited&quot;:false,&quot;manualOverride&quot;:{&quot;isManuallyOverridden&quot;:false,&quot;citeprocText&quot;:&quot;&lt;sup&gt;21–23&lt;/sup&gt;&quot;,&quot;manualOverrideText&quot;:&quot;&quot;},&quot;citationItems&quot;:[{&quot;id&quot;:&quot;5c693abf-4a1b-3c38-afa7-4ba58cb1723e&quot;,&quot;itemData&quot;:{&quot;type&quot;:&quot;article-journal&quot;,&quot;id&quot;:&quot;5c693abf-4a1b-3c38-afa7-4ba58cb1723e&quot;,&quot;title&quot;:&quot;Enabling Optoelectronics in Harsh Environments: Laser-Printed Perovskite Films with Exceptional Stability Under Extreme Radiation, Thermal Stress, and Humidity&quot;,&quot;author&quot;:[{&quot;family&quot;:&quot;Yuce-Cakir&quot;,&quot;given&quot;:&quot;Hurriyet&quot;,&quot;parse-names&quot;:false,&quot;dropping-particle&quot;:&quot;&quot;,&quot;non-dropping-particle&quot;:&quot;&quot;},{&quot;family&quot;:&quot;Dremann&quot;,&quot;given&quot;:&quot;Derek&quot;,&quot;parse-names&quot;:false,&quot;dropping-particle&quot;:&quot;&quot;,&quot;non-dropping-particle&quot;:&quot;&quot;},{&quot;family&quot;:&quot;Morel&quot;,&quot;given&quot;:&quot;Jarlem L.&quot;,&quot;parse-names&quot;:false,&quot;dropping-particle&quot;:&quot;&quot;,&quot;non-dropping-particle&quot;:&quot;&quot;},{&quot;family&quot;:&quot;Khan&quot;,&quot;given&quot;:&quot;Sharmistha&quot;,&quot;parse-names&quot;:false,&quot;dropping-particle&quot;:&quot;&quot;,&quot;non-dropping-particle&quot;:&quot;&quot;},{&quot;family&quot;:&quot;Deconinck&quot;,&quot;given&quot;:&quot;Marielle&quot;,&quot;parse-names&quot;:false,&quot;dropping-particle&quot;:&quot;&quot;,&quot;non-dropping-particle&quot;:&quot;&quot;},{&quot;family&quot;:&quot;Shilovskikh&quot;,&quot;given&quot;:&quot;Vladimir&quot;,&quot;parse-names&quot;:false,&quot;dropping-particle&quot;:&quot;V.&quot;,&quot;non-dropping-particle&quot;:&quot;&quot;},{&quot;family&quot;:&quot;Nie&quot;,&quot;given&quot;:&quot;Wanyi&quot;,&quot;parse-names&quot;:false,&quot;dropping-particle&quot;:&quot;&quot;,&quot;non-dropping-particle&quot;:&quot;&quot;},{&quot;family&quot;:&quot;Vaynzof&quot;,&quot;given&quot;:&quot;Yana&quot;,&quot;parse-names&quot;:false,&quot;dropping-particle&quot;:&quot;&quot;,&quot;non-dropping-particle&quot;:&quot;&quot;},{&quot;family&quot;:&quot;Jurchescu&quot;,&quot;given&quot;:&quot;Oana D.&quot;,&quot;parse-names&quot;:false,&quot;dropping-particle&quot;:&quot;&quot;,&quot;non-dropping-particle&quot;:&quot;&quot;}],&quot;container-title&quot;:&quot;Advanced Energy Materials&quot;,&quot;container-title-short&quot;:&quot;Adv. Energy Mater.&quot;,&quot;DOI&quot;:&quot;10.1002/aenm.202405370&quot;,&quot;ISSN&quot;:&quot;16146840&quot;,&quot;issued&quot;:{&quot;date-parts&quot;:[[2024]]},&quot;page&quot;:&quot;2405370&quot;,&quot;abstract&quot;:&quot;Perovskite optoelectronics are regarded as a disruptive technology, but their susceptibility to environmental degradation and reliance on toxic solvents in traditional processing methods pose significant challenges to their practical implementation. Herein, methylammonium lead iodide (MAPbI3) perovskite films processed via a solvent-free laser printing technique, that exhibit exceptional stability, are reported. These films withstand extreme conditions, including high doses of X-ray radiation exceeding 200 Gy, blue laser illumination, 90% relative humidity, and thermal stress up to 80 °C for over 300 min in air. We demonstrate that laser-printed films maintain their structural integrity and optoelectronic properties even after prolonged exposure to these stressors, significantly surpassing the stability of conventionally processed films. The enhanced stability is attributed to the unique film formation mechanism and resulting defect-tolerant microstructure. These results underscore the potential of laser printing as a scalable, safe, and sustainable manufacturing route for producing stable perovskite-based devices with potential applications in diverse fields, ranging from renewable energy to large-area electronics and space exploration.&quot;,&quot;issue&quot;:&quot;16&quot;,&quot;volume&quot;:&quot;15&quot;},&quot;isTemporary&quot;:false},{&quot;id&quot;:&quot;c67fd317-4a6d-3a48-8688-0a42c622e875&quot;,&quot;itemData&quot;:{&quot;type&quot;:&quot;article-journal&quot;,&quot;id&quot;:&quot;c67fd317-4a6d-3a48-8688-0a42c622e875&quot;,&quot;title&quot;:&quot;Laser printed metal halide perovskites&quot;,&quot;author&quot;:[{&quot;family&quot;:&quot;Tyznik&quot;,&quot;given&quot;:&quot;Colin&quot;,&quot;parse-names&quot;:false,&quot;dropping-particle&quot;:&quot;&quot;,&quot;non-dropping-particle&quot;:&quot;&quot;},{&quot;family&quot;:&quot;Lamport&quot;,&quot;given&quot;:&quot;Zachary A&quot;,&quot;parse-names&quot;:false,&quot;dropping-particle&quot;:&quot;&quot;,&quot;non-dropping-particle&quot;:&quot;&quot;},{&quot;family&quot;:&quot;Sorli&quot;,&quot;given&quot;:&quot;Jeni&quot;,&quot;parse-names&quot;:false,&quot;dropping-particle&quot;:&quot;&quot;,&quot;non-dropping-particle&quot;:&quot;&quot;},{&quot;family&quot;:&quot;Becker-Koch&quot;,&quot;given&quot;:&quot;David&quot;,&quot;parse-names&quot;:false,&quot;dropping-particle&quot;:&quot;&quot;,&quot;non-dropping-particle&quot;:&quot;&quot;},{&quot;family&quot;:&quot;Vaynzof&quot;,&quot;given&quot;:&quot;Yana&quot;,&quot;parse-names&quot;:false,&quot;dropping-particle&quot;:&quot;&quot;,&quot;non-dropping-particle&quot;:&quot;&quot;},{&quot;family&quot;:&quot;Loo&quot;,&quot;given&quot;:&quot;Yueh-Lin&quot;,&quot;parse-names&quot;:false,&quot;dropping-particle&quot;:&quot;&quot;,&quot;non-dropping-particle&quot;:&quot;&quot;},{&quot;family&quot;:&quot;Jurchescu&quot;,&quot;given&quot;:&quot;Oana D&quot;,&quot;parse-names&quot;:false,&quot;dropping-particle&quot;:&quot;&quot;,&quot;non-dropping-particle&quot;:&quot;&quot;}],&quot;container-title&quot;:&quot;J. Phys. Mater&quot;,&quot;accessed&quot;:{&quot;date-parts&quot;:[[2024,6,12]]},&quot;DOI&quot;:&quot;10.1088/2515-7639/ab9aac&quot;,&quot;URL&quot;:&quot;https://doi.org/10.1088/2515-7639/ab9aac&quot;,&quot;issued&quot;:{&quot;date-parts&quot;:[[2020]]},&quot;page&quot;:&quot;34010&quot;,&quot;abstract&quot;:&quot;Hybrid organic-inorganic perovskites enable the production of semiconductor devices at low cost from solution processing. Their remarkable structural versatility offers unique and diverse physical properties, leading to their incorporation in a wide variety of applications. One major limitation is the significant negative environmental impact associated with developing perovskite devices; common solvents used in perovskite film deposition are highly toxic, which represents a barrier to the transfer to an industrial setting of the perovskite technology. Here we report on the fabrication and characterisation of the first laser printed organic-inorganic perovskite films. The method is solvent-free, scalable and low-cost, allowing fast deposition over large areas and with minimal material waste. We show that the laser printed perovskite films are crystalline and exhibit electrical properties on par with single crystals, despite the fact that the microstructure consists of randomly oriented crystallites. The toner used during printing is designed for optimal film transfer and the vertical separation of its components results in a segregation of the perovskite film in the middle of the stack, therefore also encapsulating the perovskite layer, a process that yields a remarkable resilience to defect formation upon environmental exposure.&quot;,&quot;volume&quot;:&quot;3&quot;,&quot;container-title-short&quot;:&quot;&quot;},&quot;isTemporary&quot;:false},{&quot;id&quot;:&quot;9224d832-d491-3d95-860b-3f2078919c73&quot;,&quot;itemData&quot;:{&quot;type&quot;:&quot;article&quot;,&quot;id&quot;:&quot;9224d832-d491-3d95-860b-3f2078919c73&quot;,&quot;title&quot;:&quot;Solvent-Free Fabrication Methods of Metal Halide Perovskites&quot;,&quot;author&quot;:[{&quot;family&quot;:&quot;Ji&quot;,&quot;given&quot;:&quot;Ran&quot;,&quot;parse-names&quot;:false,&quot;dropping-particle&quot;:&quot;&quot;,&quot;non-dropping-particle&quot;:&quot;&quot;},{&quot;family&quot;:&quot;Mallick&quot;,&quot;given&quot;:&quot;Arindam&quot;,&quot;parse-names&quot;:false,&quot;dropping-particle&quot;:&quot;&quot;,&quot;non-dropping-particle&quot;:&quot;&quot;},{&quot;family&quot;:&quot;Rivkin&quot;,&quot;given&quot;:&quot;Boris&quot;,&quot;parse-names&quot;:false,&quot;dropping-particle&quot;:&quot;&quot;,&quot;non-dropping-particle&quot;:&quot;&quot;},{&quot;family&quot;:&quot;Yuce-Cakir&quot;,&quot;given&quot;:&quot;Hurriyet&quot;,&quot;parse-names&quot;:false,&quot;dropping-particle&quot;:&quot;&quot;,&quot;non-dropping-particle&quot;:&quot;&quot;},{&quot;family&quot;:&quot;Jurchescu&quot;,&quot;given&quot;:&quot;Oana D.&quot;,&quot;parse-names&quot;:false,&quot;dropping-particle&quot;:&quot;&quot;,&quot;non-dropping-particle&quot;:&quot;&quot;},{&quot;family&quot;:&quot;Vaynzof&quot;,&quot;given&quot;:&quot;Yana&quot;,&quot;parse-names&quot;:false,&quot;dropping-particle&quot;:&quot;&quot;,&quot;non-dropping-particle&quot;:&quot;&quot;}],&quot;container-title&quot;:&quot;Advanced Materials&quot;,&quot;DOI&quot;:&quot;10.1002/adma.202416604&quot;,&quot;ISSN&quot;:&quot;15214095&quot;,&quot;PMID&quot;:&quot;40838460&quot;,&quot;issued&quot;:{&quot;date-parts&quot;:[[2025,10,9]]},&quot;page&quot;:&quot;2416604&quot;,&quot;abstract&quot;:&quot;Metal halide perovskites have ascended as a remarkable class of materials in recent years, demonstrating exceptional promise for application in various electronic and optoelectronic devices. The vast majority of research on these materials focuses on their processing from solution, which is relatively easily executed in laboratory settings, but its scalability for industrial mass production remains a significant hurdle. Furthermore, its reliance on highly toxic solvents imposes limitations with respect to large-area fabrication and have a negative environmental impact. This review comprehensively explores the current status of solvent-free fabrication methods for metal halide perovskites, outlines the current challenges and opportunities, and provides a critical assessment of the technological readiness and future research directions. The development of robust and scalable solvent-free fabrication methodologies is essential to realizing the full potential of metal halide perovskites. We hope that this review will serve as a catalyst, inspiring and guiding researchers to explore new strategies for the solvent-free deposition of these remarkable materials, thereby expediting their integration into technological applications.&quot;,&quot;publisher&quot;:&quot;John Wiley and Sons Inc&quot;,&quot;issue&quot;:&quot;40&quot;,&quot;volume&quot;:&quot;37&quot;},&quot;isTemporary&quot;:false}],&quot;citationTag&quot;:&quot;MENDELEY_CITATION_v3_eyJjaXRhdGlvbklEIjoiTUVOREVMRVlfQ0lUQVRJT05fYjNjNDc1ZjYtNjM0Zi00ODZjLWFjOTEtMWU4NDBhY2NkOTQxIiwicHJvcGVydGllcyI6eyJub3RlSW5kZXgiOjB9LCJpc0VkaXRlZCI6ZmFsc2UsIm1hbnVhbE92ZXJyaWRlIjp7ImlzTWFudWFsbHlPdmVycmlkZGVuIjpmYWxzZSwiY2l0ZXByb2NUZXh0IjoiPHN1cD4yMeKAkzIzPC9zdXA+IiwibWFudWFsT3ZlcnJpZGVUZXh0IjoiIn0sImNpdGF0aW9uSXRlbXMiOlt7ImlkIjoiNWM2OTNhYmYtNGExYi0zYzM4LWFmYTctNGJhNThjYjE3MjNlIiwiaXRlbURhdGEiOnsidHlwZSI6ImFydGljbGUtam91cm5hbCIsImlkIjoiNWM2OTNhYmYtNGExYi0zYzM4LWFmYTctNGJhNThjYjE3MjNlIiwidGl0bGUiOiJFbmFibGluZyBPcHRvZWxlY3Ryb25pY3MgaW4gSGFyc2ggRW52aXJvbm1lbnRzOiBMYXNlci1QcmludGVkIFBlcm92c2tpdGUgRmlsbXMgd2l0aCBFeGNlcHRpb25hbCBTdGFiaWxpdHkgVW5kZXIgRXh0cmVtZSBSYWRpYXRpb24sIFRoZXJtYWwgU3RyZXNzLCBhbmQgSHVtaWRpdHkiLCJhdXRob3IiOlt7ImZhbWlseSI6Ill1Y2UtQ2FraXIiLCJnaXZlbiI6Ikh1cnJpeWV0IiwicGFyc2UtbmFtZXMiOmZhbHNlLCJkcm9wcGluZy1wYXJ0aWNsZSI6IiIsIm5vbi1kcm9wcGluZy1wYXJ0aWNsZSI6IiJ9LHsiZmFtaWx5IjoiRHJlbWFubiIsImdpdmVuIjoiRGVyZWsiLCJwYXJzZS1uYW1lcyI6ZmFsc2UsImRyb3BwaW5nLXBhcnRpY2xlIjoiIiwibm9uLWRyb3BwaW5nLXBhcnRpY2xlIjoiIn0seyJmYW1pbHkiOiJNb3JlbCIsImdpdmVuIjoiSmFybGVtIEwuIiwicGFyc2UtbmFtZXMiOmZhbHNlLCJkcm9wcGluZy1wYXJ0aWNsZSI6IiIsIm5vbi1kcm9wcGluZy1wYXJ0aWNsZSI6IiJ9LHsiZmFtaWx5IjoiS2hhbiIsImdpdmVuIjoiU2hhcm1pc3RoYSIsInBhcnNlLW5hbWVzIjpmYWxzZSwiZHJvcHBpbmctcGFydGljbGUiOiIiLCJub24tZHJvcHBpbmctcGFydGljbGUiOiIifSx7ImZhbWlseSI6IkRlY29uaW5jayIsImdpdmVuIjoiTWFyaWVsbGUiLCJwYXJzZS1uYW1lcyI6ZmFsc2UsImRyb3BwaW5nLXBhcnRpY2xlIjoiIiwibm9uLWRyb3BwaW5nLXBhcnRpY2xlIjoiIn0seyJmYW1pbHkiOiJTaGlsb3Zza2lraCIsImdpdmVuIjoiVmxhZGltaXIiLCJwYXJzZS1uYW1lcyI6ZmFsc2UsImRyb3BwaW5nLXBhcnRpY2xlIjoiVi4iLCJub24tZHJvcHBpbmctcGFydGljbGUiOiIifSx7ImZhbWlseSI6Ik5pZSIsImdpdmVuIjoiV2FueWkiLCJwYXJzZS1uYW1lcyI6ZmFsc2UsImRyb3BwaW5nLXBhcnRpY2xlIjoiIiwibm9uLWRyb3BwaW5nLXBhcnRpY2xlIjoiIn0seyJmYW1pbHkiOiJWYXluem9mIiwiZ2l2ZW4iOiJZYW5hIiwicGFyc2UtbmFtZXMiOmZhbHNlLCJkcm9wcGluZy1wYXJ0aWNsZSI6IiIsIm5vbi1kcm9wcGluZy1wYXJ0aWNsZSI6IiJ9LHsiZmFtaWx5IjoiSnVyY2hlc2N1IiwiZ2l2ZW4iOiJPYW5hIEQuIiwicGFyc2UtbmFtZXMiOmZhbHNlLCJkcm9wcGluZy1wYXJ0aWNsZSI6IiIsIm5vbi1kcm9wcGluZy1wYXJ0aWNsZSI6IiJ9XSwiY29udGFpbmVyLXRpdGxlIjoiQWR2YW5jZWQgRW5lcmd5IE1hdGVyaWFscyIsImNvbnRhaW5lci10aXRsZS1zaG9ydCI6IkFkdi4gRW5lcmd5IE1hdGVyLiIsIkRPSSI6IjEwLjEwMDIvYWVubS4yMDI0MDUzNzAiLCJJU1NOIjoiMTYxNDY4NDAiLCJpc3N1ZWQiOnsiZGF0ZS1wYXJ0cyI6W1syMDI0XV19LCJwYWdlIjoiMjQwNTM3MCIsImFic3RyYWN0IjoiUGVyb3Zza2l0ZSBvcHRvZWxlY3Ryb25pY3MgYXJlIHJlZ2FyZGVkIGFzIGEgZGlzcnVwdGl2ZSB0ZWNobm9sb2d5LCBidXQgdGhlaXIgc3VzY2VwdGliaWxpdHkgdG8gZW52aXJvbm1lbnRhbCBkZWdyYWRhdGlvbiBhbmQgcmVsaWFuY2Ugb24gdG94aWMgc29sdmVudHMgaW4gdHJhZGl0aW9uYWwgcHJvY2Vzc2luZyBtZXRob2RzIHBvc2Ugc2lnbmlmaWNhbnQgY2hhbGxlbmdlcyB0byB0aGVpciBwcmFjdGljYWwgaW1wbGVtZW50YXRpb24uIEhlcmVpbiwgbWV0aHlsYW1tb25pdW0gbGVhZCBpb2RpZGUgKE1BUGJJMykgcGVyb3Zza2l0ZSBmaWxtcyBwcm9jZXNzZWQgdmlhIGEgc29sdmVudC1mcmVlIGxhc2VyIHByaW50aW5nIHRlY2huaXF1ZSwgdGhhdCBleGhpYml0IGV4Y2VwdGlvbmFsIHN0YWJpbGl0eSwgYXJlIHJlcG9ydGVkLiBUaGVzZSBmaWxtcyB3aXRoc3RhbmQgZXh0cmVtZSBjb25kaXRpb25zLCBpbmNsdWRpbmcgaGlnaCBkb3NlcyBvZiBYLXJheSByYWRpYXRpb24gZXhjZWVkaW5nIDIwMCBHeSwgYmx1ZSBsYXNlciBpbGx1bWluYXRpb24sIDkwJSByZWxhdGl2ZSBodW1pZGl0eSwgYW5kIHRoZXJtYWwgc3RyZXNzIHVwIHRvIDgwIMKwQyBmb3Igb3ZlciAzMDAgbWluIGluIGFpci4gV2UgZGVtb25zdHJhdGUgdGhhdCBsYXNlci1wcmludGVkIGZpbG1zIG1haW50YWluIHRoZWlyIHN0cnVjdHVyYWwgaW50ZWdyaXR5IGFuZCBvcHRvZWxlY3Ryb25pYyBwcm9wZXJ0aWVzIGV2ZW4gYWZ0ZXIgcHJvbG9uZ2VkIGV4cG9zdXJlIHRvIHRoZXNlIHN0cmVzc29ycywgc2lnbmlmaWNhbnRseSBzdXJwYXNzaW5nIHRoZSBzdGFiaWxpdHkgb2YgY29udmVudGlvbmFsbHkgcHJvY2Vzc2VkIGZpbG1zLiBUaGUgZW5oYW5jZWQgc3RhYmlsaXR5IGlzIGF0dHJpYnV0ZWQgdG8gdGhlIHVuaXF1ZSBmaWxtIGZvcm1hdGlvbiBtZWNoYW5pc20gYW5kIHJlc3VsdGluZyBkZWZlY3QtdG9sZXJhbnQgbWljcm9zdHJ1Y3R1cmUuIFRoZXNlIHJlc3VsdHMgdW5kZXJzY29yZSB0aGUgcG90ZW50aWFsIG9mIGxhc2VyIHByaW50aW5nIGFzIGEgc2NhbGFibGUsIHNhZmUsIGFuZCBzdXN0YWluYWJsZSBtYW51ZmFjdHVyaW5nIHJvdXRlIGZvciBwcm9kdWNpbmcgc3RhYmxlIHBlcm92c2tpdGUtYmFzZWQgZGV2aWNlcyB3aXRoIHBvdGVudGlhbCBhcHBsaWNhdGlvbnMgaW4gZGl2ZXJzZSBmaWVsZHMsIHJhbmdpbmcgZnJvbSByZW5ld2FibGUgZW5lcmd5IHRvIGxhcmdlLWFyZWEgZWxlY3Ryb25pY3MgYW5kIHNwYWNlIGV4cGxvcmF0aW9uLiIsImlzc3VlIjoiMTYiLCJ2b2x1bWUiOiIxNSJ9LCJpc1RlbXBvcmFyeSI6ZmFsc2V9LHsiaWQiOiJjNjdmZDMxNy00YTZkLTNhNDgtODY4OC0wYTQyYzYyMmU4NzUiLCJpdGVtRGF0YSI6eyJ0eXBlIjoiYXJ0aWNsZS1qb3VybmFsIiwiaWQiOiJjNjdmZDMxNy00YTZkLTNhNDgtODY4OC0wYTQyYzYyMmU4NzUiLCJ0aXRsZSI6Ikxhc2VyIHByaW50ZWQgbWV0YWwgaGFsaWRlIHBlcm92c2tpdGVzIiwiYXV0aG9yIjpbeyJmYW1pbHkiOiJUeXpuaWsiLCJnaXZlbiI6IkNvbGluIiwicGFyc2UtbmFtZXMiOmZhbHNlLCJkcm9wcGluZy1wYXJ0aWNsZSI6IiIsIm5vbi1kcm9wcGluZy1wYXJ0aWNsZSI6IiJ9LHsiZmFtaWx5IjoiTGFtcG9ydCIsImdpdmVuIjoiWmFjaGFyeSBBIiwicGFyc2UtbmFtZXMiOmZhbHNlLCJkcm9wcGluZy1wYXJ0aWNsZSI6IiIsIm5vbi1kcm9wcGluZy1wYXJ0aWNsZSI6IiJ9LHsiZmFtaWx5IjoiU29ybGkiLCJnaXZlbiI6IkplbmkiLCJwYXJzZS1uYW1lcyI6ZmFsc2UsImRyb3BwaW5nLXBhcnRpY2xlIjoiIiwibm9uLWRyb3BwaW5nLXBhcnRpY2xlIjoiIn0seyJmYW1pbHkiOiJCZWNrZXItS29jaCIsImdpdmVuIjoiRGF2aWQiLCJwYXJzZS1uYW1lcyI6ZmFsc2UsImRyb3BwaW5nLXBhcnRpY2xlIjoiIiwibm9uLWRyb3BwaW5nLXBhcnRpY2xlIjoiIn0seyJmYW1pbHkiOiJWYXluem9mIiwiZ2l2ZW4iOiJZYW5hIiwicGFyc2UtbmFtZXMiOmZhbHNlLCJkcm9wcGluZy1wYXJ0aWNsZSI6IiIsIm5vbi1kcm9wcGluZy1wYXJ0aWNsZSI6IiJ9LHsiZmFtaWx5IjoiTG9vIiwiZ2l2ZW4iOiJZdWVoLUxpbiIsInBhcnNlLW5hbWVzIjpmYWxzZSwiZHJvcHBpbmctcGFydGljbGUiOiIiLCJub24tZHJvcHBpbmctcGFydGljbGUiOiIifSx7ImZhbWlseSI6Ikp1cmNoZXNjdSIsImdpdmVuIjoiT2FuYSBEIiwicGFyc2UtbmFtZXMiOmZhbHNlLCJkcm9wcGluZy1wYXJ0aWNsZSI6IiIsIm5vbi1kcm9wcGluZy1wYXJ0aWNsZSI6IiJ9XSwiY29udGFpbmVyLXRpdGxlIjoiSi4gUGh5cy4gTWF0ZXIiLCJhY2Nlc3NlZCI6eyJkYXRlLXBhcnRzIjpbWzIwMjQsNiwxMl1dfSwiRE9JIjoiMTAuMTA4OC8yNTE1LTc2MzkvYWI5YWFjIiwiVVJMIjoiaHR0cHM6Ly9kb2kub3JnLzEwLjEwODgvMjUxNS03NjM5L2FiOWFhYyIsImlzc3VlZCI6eyJkYXRlLXBhcnRzIjpbWzIwMjBdXX0sInBhZ2UiOiIzNDAxMCIsImFic3RyYWN0IjoiSHlicmlkIG9yZ2FuaWMtaW5vcmdhbmljIHBlcm92c2tpdGVzIGVuYWJsZSB0aGUgcHJvZHVjdGlvbiBvZiBzZW1pY29uZHVjdG9yIGRldmljZXMgYXQgbG93IGNvc3QgZnJvbSBzb2x1dGlvbiBwcm9jZXNzaW5nLiBUaGVpciByZW1hcmthYmxlIHN0cnVjdHVyYWwgdmVyc2F0aWxpdHkgb2ZmZXJzIHVuaXF1ZSBhbmQgZGl2ZXJzZSBwaHlzaWNhbCBwcm9wZXJ0aWVzLCBsZWFkaW5nIHRvIHRoZWlyIGluY29ycG9yYXRpb24gaW4gYSB3aWRlIHZhcmlldHkgb2YgYXBwbGljYXRpb25zLiBPbmUgbWFqb3IgbGltaXRhdGlvbiBpcyB0aGUgc2lnbmlmaWNhbnQgbmVnYXRpdmUgZW52aXJvbm1lbnRhbCBpbXBhY3QgYXNzb2NpYXRlZCB3aXRoIGRldmVsb3BpbmcgcGVyb3Zza2l0ZSBkZXZpY2VzOyBjb21tb24gc29sdmVudHMgdXNlZCBpbiBwZXJvdnNraXRlIGZpbG0gZGVwb3NpdGlvbiBhcmUgaGlnaGx5IHRveGljLCB3aGljaCByZXByZXNlbnRzIGEgYmFycmllciB0byB0aGUgdHJhbnNmZXIgdG8gYW4gaW5kdXN0cmlhbCBzZXR0aW5nIG9mIHRoZSBwZXJvdnNraXRlIHRlY2hub2xvZ3kuIEhlcmUgd2UgcmVwb3J0IG9uIHRoZSBmYWJyaWNhdGlvbiBhbmQgY2hhcmFjdGVyaXNhdGlvbiBvZiB0aGUgZmlyc3QgbGFzZXIgcHJpbnRlZCBvcmdhbmljLWlub3JnYW5pYyBwZXJvdnNraXRlIGZpbG1zLiBUaGUgbWV0aG9kIGlzIHNvbHZlbnQtZnJlZSwgc2NhbGFibGUgYW5kIGxvdy1jb3N0LCBhbGxvd2luZyBmYXN0IGRlcG9zaXRpb24gb3ZlciBsYXJnZSBhcmVhcyBhbmQgd2l0aCBtaW5pbWFsIG1hdGVyaWFsIHdhc3RlLiBXZSBzaG93IHRoYXQgdGhlIGxhc2VyIHByaW50ZWQgcGVyb3Zza2l0ZSBmaWxtcyBhcmUgY3J5c3RhbGxpbmUgYW5kIGV4aGliaXQgZWxlY3RyaWNhbCBwcm9wZXJ0aWVzIG9uIHBhciB3aXRoIHNpbmdsZSBjcnlzdGFscywgZGVzcGl0ZSB0aGUgZmFjdCB0aGF0IHRoZSBtaWNyb3N0cnVjdHVyZSBjb25zaXN0cyBvZiByYW5kb21seSBvcmllbnRlZCBjcnlzdGFsbGl0ZXMuIFRoZSB0b25lciB1c2VkIGR1cmluZyBwcmludGluZyBpcyBkZXNpZ25lZCBmb3Igb3B0aW1hbCBmaWxtIHRyYW5zZmVyIGFuZCB0aGUgdmVydGljYWwgc2VwYXJhdGlvbiBvZiBpdHMgY29tcG9uZW50cyByZXN1bHRzIGluIGEgc2VncmVnYXRpb24gb2YgdGhlIHBlcm92c2tpdGUgZmlsbSBpbiB0aGUgbWlkZGxlIG9mIHRoZSBzdGFjaywgdGhlcmVmb3JlIGFsc28gZW5jYXBzdWxhdGluZyB0aGUgcGVyb3Zza2l0ZSBsYXllciwgYSBwcm9jZXNzIHRoYXQgeWllbGRzIGEgcmVtYXJrYWJsZSByZXNpbGllbmNlIHRvIGRlZmVjdCBmb3JtYXRpb24gdXBvbiBlbnZpcm9ubWVudGFsIGV4cG9zdXJlLiIsInZvbHVtZSI6IjMiLCJjb250YWluZXItdGl0bGUtc2hvcnQiOiIifSwiaXNUZW1wb3JhcnkiOmZhbHNlfSx7ImlkIjoiOTIyNGQ4MzItZDQ5MS0zZDk1LTg2MGItM2YyMDc4OTE5YzczIiwiaXRlbURhdGEiOnsidHlwZSI6ImFydGljbGUiLCJpZCI6IjkyMjRkODMyLWQ0OTEtM2Q5NS04NjBiLTNmMjA3ODkxOWM3MyIsInRpdGxlIjoiU29sdmVudC1GcmVlIEZhYnJpY2F0aW9uIE1ldGhvZHMgb2YgTWV0YWwgSGFsaWRlIFBlcm92c2tpdGVzIiwiYXV0aG9yIjpbeyJmYW1pbHkiOiJKaSIsImdpdmVuIjoiUmFuIiwicGFyc2UtbmFtZXMiOmZhbHNlLCJkcm9wcGluZy1wYXJ0aWNsZSI6IiIsIm5vbi1kcm9wcGluZy1wYXJ0aWNsZSI6IiJ9LHsiZmFtaWx5IjoiTWFsbGljayIsImdpdmVuIjoiQXJpbmRhbSIsInBhcnNlLW5hbWVzIjpmYWxzZSwiZHJvcHBpbmctcGFydGljbGUiOiIiLCJub24tZHJvcHBpbmctcGFydGljbGUiOiIifSx7ImZhbWlseSI6IlJpdmtpbiIsImdpdmVuIjoiQm9yaXMiLCJwYXJzZS1uYW1lcyI6ZmFsc2UsImRyb3BwaW5nLXBhcnRpY2xlIjoiIiwibm9uLWRyb3BwaW5nLXBhcnRpY2xlIjoiIn0seyJmYW1pbHkiOiJZdWNlLUNha2lyIiwiZ2l2ZW4iOiJIdXJyaXlldCIsInBhcnNlLW5hbWVzIjpmYWxzZSwiZHJvcHBpbmctcGFydGljbGUiOiIiLCJub24tZHJvcHBpbmctcGFydGljbGUiOiIifSx7ImZhbWlseSI6Ikp1cmNoZXNjdSIsImdpdmVuIjoiT2FuYSBELiIsInBhcnNlLW5hbWVzIjpmYWxzZSwiZHJvcHBpbmctcGFydGljbGUiOiIiLCJub24tZHJvcHBpbmctcGFydGljbGUiOiIifSx7ImZhbWlseSI6IlZheW56b2YiLCJnaXZlbiI6IllhbmEiLCJwYXJzZS1uYW1lcyI6ZmFsc2UsImRyb3BwaW5nLXBhcnRpY2xlIjoiIiwibm9uLWRyb3BwaW5nLXBhcnRpY2xlIjoiIn1dLCJjb250YWluZXItdGl0bGUiOiJBZHZhbmNlZCBNYXRlcmlhbHMiLCJET0kiOiIxMC4xMDAyL2FkbWEuMjAyNDE2NjA0IiwiSVNTTiI6IjE1MjE0MDk1IiwiUE1JRCI6IjQwODM4NDYwIiwiaXNzdWVkIjp7ImRhdGUtcGFydHMiOltbMjAyNSwxMCw5XV19LCJwYWdlIjoiMjQxNjYwNCIsImFic3RyYWN0IjoiTWV0YWwgaGFsaWRlIHBlcm92c2tpdGVzIGhhdmUgYXNjZW5kZWQgYXMgYSByZW1hcmthYmxlIGNsYXNzIG9mIG1hdGVyaWFscyBpbiByZWNlbnQgeWVhcnMsIGRlbW9uc3RyYXRpbmcgZXhjZXB0aW9uYWwgcHJvbWlzZSBmb3IgYXBwbGljYXRpb24gaW4gdmFyaW91cyBlbGVjdHJvbmljIGFuZCBvcHRvZWxlY3Ryb25pYyBkZXZpY2VzLiBUaGUgdmFzdCBtYWpvcml0eSBvZiByZXNlYXJjaCBvbiB0aGVzZSBtYXRlcmlhbHMgZm9jdXNlcyBvbiB0aGVpciBwcm9jZXNzaW5nIGZyb20gc29sdXRpb24sIHdoaWNoIGlzIHJlbGF0aXZlbHkgZWFzaWx5IGV4ZWN1dGVkIGluIGxhYm9yYXRvcnkgc2V0dGluZ3MsIGJ1dCBpdHMgc2NhbGFiaWxpdHkgZm9yIGluZHVzdHJpYWwgbWFzcyBwcm9kdWN0aW9uIHJlbWFpbnMgYSBzaWduaWZpY2FudCBodXJkbGUuIEZ1cnRoZXJtb3JlLCBpdHMgcmVsaWFuY2Ugb24gaGlnaGx5IHRveGljIHNvbHZlbnRzIGltcG9zZXMgbGltaXRhdGlvbnMgd2l0aCByZXNwZWN0IHRvIGxhcmdlLWFyZWEgZmFicmljYXRpb24gYW5kIGhhdmUgYSBuZWdhdGl2ZSBlbnZpcm9ubWVudGFsIGltcGFjdC4gVGhpcyByZXZpZXcgY29tcHJlaGVuc2l2ZWx5IGV4cGxvcmVzIHRoZSBjdXJyZW50IHN0YXR1cyBvZiBzb2x2ZW50LWZyZWUgZmFicmljYXRpb24gbWV0aG9kcyBmb3IgbWV0YWwgaGFsaWRlIHBlcm92c2tpdGVzLCBvdXRsaW5lcyB0aGUgY3VycmVudCBjaGFsbGVuZ2VzIGFuZCBvcHBvcnR1bml0aWVzLCBhbmQgcHJvdmlkZXMgYSBjcml0aWNhbCBhc3Nlc3NtZW50IG9mIHRoZSB0ZWNobm9sb2dpY2FsIHJlYWRpbmVzcyBhbmQgZnV0dXJlIHJlc2VhcmNoIGRpcmVjdGlvbnMuIFRoZSBkZXZlbG9wbWVudCBvZiByb2J1c3QgYW5kIHNjYWxhYmxlIHNvbHZlbnQtZnJlZSBmYWJyaWNhdGlvbiBtZXRob2RvbG9naWVzIGlzIGVzc2VudGlhbCB0byByZWFsaXppbmcgdGhlIGZ1bGwgcG90ZW50aWFsIG9mIG1ldGFsIGhhbGlkZSBwZXJvdnNraXRlcy4gV2UgaG9wZSB0aGF0IHRoaXMgcmV2aWV3IHdpbGwgc2VydmUgYXMgYSBjYXRhbHlzdCwgaW5zcGlyaW5nIGFuZCBndWlkaW5nIHJlc2VhcmNoZXJzIHRvIGV4cGxvcmUgbmV3IHN0cmF0ZWdpZXMgZm9yIHRoZSBzb2x2ZW50LWZyZWUgZGVwb3NpdGlvbiBvZiB0aGVzZSByZW1hcmthYmxlIG1hdGVyaWFscywgdGhlcmVieSBleHBlZGl0aW5nIHRoZWlyIGludGVncmF0aW9uIGludG8gdGVjaG5vbG9naWNhbCBhcHBsaWNhdGlvbnMuIiwicHVibGlzaGVyIjoiSm9obiBXaWxleSBhbmQgU29ucyBJbmMiLCJpc3N1ZSI6IjQwIiwidm9sdW1lIjoiMzcifSwiaXNUZW1wb3JhcnkiOmZhbHNlfV19&quot;},{&quot;citationID&quot;:&quot;MENDELEY_CITATION_dceb8636-ab8b-4f37-a0bf-ebb7077144fa&quot;,&quot;properties&quot;:{&quot;noteIndex&quot;:0},&quot;isEdited&quot;:false,&quot;manualOverride&quot;:{&quot;isManuallyOverridden&quot;:false,&quot;citeprocText&quot;:&quot;&lt;sup&gt;21,22,24&lt;/sup&gt;&quot;,&quot;manualOverrideText&quot;:&quot;&quot;},&quot;citationTag&quot;:&quot;MENDELEY_CITATION_v3_eyJjaXRhdGlvbklEIjoiTUVOREVMRVlfQ0lUQVRJT05fZGNlYjg2MzYtYWI4Yi00ZjM3LWEwYmYtZWJiNzA3NzE0NGZhIiwicHJvcGVydGllcyI6eyJub3RlSW5kZXgiOjB9LCJpc0VkaXRlZCI6ZmFsc2UsIm1hbnVhbE92ZXJyaWRlIjp7ImlzTWFudWFsbHlPdmVycmlkZGVuIjpmYWxzZSwiY2l0ZXByb2NUZXh0IjoiPHN1cD4yMSwyMiwyNDwvc3VwPiIsIm1hbnVhbE92ZXJyaWRlVGV4dCI6IiJ9LCJjaXRhdGlvbkl0ZW1zIjpbeyJpZCI6Ijg0ZThiZTdhLWQxYTgtMzFkNi1hODcxLTJlZWZkYjk5Njc4ZSIsIml0ZW1EYXRhIjp7InR5cGUiOiJhcnRpY2xlLWpvdXJuYWwiLCJpZCI6Ijg0ZThiZTdhLWQxYTgtMzFkNi1hODcxLTJlZWZkYjk5Njc4ZSIsInRpdGxlIjoiTGFzZXItUHJpbnRlZCBPcmdhbmljIFRoaW4tRmlsbSBUcmFuc2lzdG9ycyIsImF1dGhvciI6W3siZmFtaWx5IjoiRGllbWVyIiwiZ2l2ZW4iOiJQZXRlciBKLiIsInBhcnNlLW5hbWVzIjpmYWxzZSwiZHJvcHBpbmctcGFydGljbGUiOiIiLCJub24tZHJvcHBpbmctcGFydGljbGUiOiIifSx7ImZhbWlseSI6IkhhcnBlciIsImdpdmVuIjoiQW5nZWxhIEYuIiwicGFyc2UtbmFtZXMiOmZhbHNlLCJkcm9wcGluZy1wYXJ0aWNsZSI6IiIsIm5vbi1kcm9wcGluZy1wYXJ0aWNsZSI6IiJ9LHsiZmFtaWx5IjoiTmlhemkiLCJnaXZlbiI6Ik11aGFtbWFkIFIuIiwicGFyc2UtbmFtZXMiOmZhbHNlLCJkcm9wcGluZy1wYXJ0aWNsZSI6IiIsIm5vbi1kcm9wcGluZy1wYXJ0aWNsZSI6IiJ9LHsiZmFtaWx5IjoiUGV0dHkiLCJnaXZlbiI6IkFudGhvbnkgSi4iLCJwYXJzZS1uYW1lcyI6ZmFsc2UsImRyb3BwaW5nLXBhcnRpY2xlIjoiIiwibm9uLWRyb3BwaW5nLXBhcnRpY2xlIjoiIn0seyJmYW1pbHkiOiJBbnRob255IiwiZ2l2ZW4iOiJKb2huIEUuIiwicGFyc2UtbmFtZXMiOmZhbHNlLCJkcm9wcGluZy1wYXJ0aWNsZSI6IiIsIm5vbi1kcm9wcGluZy1wYXJ0aWNsZSI6IiJ9LHsiZmFtaWx5IjoiQW1hc3NpYW4iLCJnaXZlbiI6IkFyYW0iLCJwYXJzZS1uYW1lcyI6ZmFsc2UsImRyb3BwaW5nLXBhcnRpY2xlIjoiIiwibm9uLWRyb3BwaW5nLXBhcnRpY2xlIjoiIn0seyJmYW1pbHkiOiJKdXJjaGVzY3UiLCJnaXZlbiI6Ik9hbmEgRC4iLCJwYXJzZS1uYW1lcyI6ZmFsc2UsImRyb3BwaW5nLXBhcnRpY2xlIjoiIiwibm9uLWRyb3BwaW5nLXBhcnRpY2xlIjoiIn1dLCJjb250YWluZXItdGl0bGUiOiJBZHZhbmNlZCBNYXRlcmlhbHMgVGVjaG5vbG9naWVzIiwiY29udGFpbmVyLXRpdGxlLXNob3J0IjoiQWR2LiBNYXRlci4gVGVjaG5vbC4iLCJhY2Nlc3NlZCI6eyJkYXRlLXBhcnRzIjpbWzIwMjIsMTIsMjBdXX0sIkRPSSI6IjEwLjEwMDIvQURNVC4yMDE3MDAxNjciLCJJU1NOIjoiMjM2NTcwOVgiLCJpc3N1ZWQiOnsiZGF0ZS1wYXJ0cyI6W1syMDE3LDExLDFdXX0sImFic3RyYWN0IjoiU29sdXRpb24gZGVwb3NpdGlvbiBvZiBvcmdhbmljIG9wdG9lbGVjdHJvbmljIG1hdGVyaWFscyBlbmFibGVzIGZhc3Qgcm9sbC10by1yb2xsIG1hbnVmYWN0dXJpbmcgb2YgcGhvdG9uaWMgYW5kIGVsZWN0cm9uaWMgZGV2aWNlcyBvbiBhbnkgdHlwZSBvZiBzdWJzdHJhdGUgYW5kIGF0IGxvdyBjb3N0LiBCdXQgY29udHJvbGxpbmcgdGhlIGZpbG0gbWljcm9zdHJ1Y3R1cmUgd2hlbiBpdCBjcnlzdGFsbGl6ZXMgZnJvbSBzb2x1dGlvbiBjYW4gYmUgY2hhbGxlbmdpbmcuIFRoaXMgcmVwcmVzZW50cyBhIG1ham9yIGxpbWl0YXRpb24gb2YgdGhpcyB0ZWNobm9sb2d5LCBzaW5jZSB0aGUgbWljcm9zdHJ1Y3R1cmUsIGluIHR1cm4sIGdvdmVybnMgdGhlIGNoYXJnZSB0cmFuc3BvcnQgcHJvcGVydGllcyBvZiB0aGUgbWF0ZXJpYWwuIEZ1cnRoZXIsIHRoZSBzb2x2ZW50cyB0eXBpY2FsbHkgdXNlZCBhcmUgaGF6YXJkb3VzLCB3aGljaCBwcmVjbHVkZXMgdGhlaXIgaW5jb3Jwb3JhdGlvbiBpbiBsYXJnZS1zY2FsZSBtYW51ZmFjdHVyaW5nIHByb2Nlc3Nlcy4gSGVyZSwgdGhlIGZpcnN0IGV2ZXIgb3JnYW5pYyB0aGluLWZpbG0gdHJhbnNpc3RvciBmYWJyaWNhdGVkIHdpdGggYW4gZWxlY3Ryb3Bob3RvZ3JhcGhpYyBsYXNlciBwcmludGluZyBwcm9jZXNzIHVzaW5nIGEgc3RhbmRhcmQgb2ZmaWNlIGxhc2VyIHByaW50ZXIgaXMgcmVwb3J0ZWQuIFRoaXMgY29tcGxldGVseSBzb2x2ZW50LWZyZWUgYWRkaXRpdmUgbWFudWZhY3R1cmluZyBtZXRob2QgYWxsb3dzIGZvciBzaW11bHRhbmVvdXMgZGVwb3NpdGlvbiwgcHVyaWZpY2F0aW9uLCBhbmQgcGF0dGVybmluZyBvZiB0aGUgb3JnYW5pYyBzZW1pY29uZHVjdG9yIGxheWVyLiBMYXNlci1wcmludGVkIHRyYW5zaXN0b3JzIHVzaW5nIHRyaWlzb3Byb3B5bHNpbHlsZXRoeW55bCBwZW50YWNlbmUgYXMgdGhlIHNlbWljb25kdWN0b3IgbGF5ZXIgYXJlIHJlYWxpemVkIG9uIGZsZXhpYmxlIHN1YnN0cmF0ZXMgYW5kIGNoYXJhY3Rlcml6ZWQsIG1ha2luZyB0aGlzIGEgc3VjY2Vzc2Z1bCBmaXJzdCBkZW1vbnN0cmF0aW9uIG9mIHRoZSBwb3RlbnRpYWwgb2YgbGFzZXIgcHJpbnRpbmcgb2Ygb3JnYW5pYyBzZW1pY29uZHVjdG9ycy4iLCJwdWJsaXNoZXIiOiJXaWxleS1CbGFja3dlbGwiLCJpc3N1ZSI6IjExIiwidm9sdW1lIjoiMiJ9LCJpc1RlbXBvcmFyeSI6ZmFsc2V9LHsiaWQiOiI1YzY5M2FiZi00YTFiLTNjMzgtYWZhNy00YmE1OGNiMTcyM2UiLCJpdGVtRGF0YSI6eyJ0eXBlIjoiYXJ0aWNsZS1qb3VybmFsIiwiaWQiOiI1YzY5M2FiZi00YTFiLTNjMzgtYWZhNy00YmE1OGNiMTcyM2UiLCJ0aXRsZSI6IkVuYWJsaW5nIE9wdG9lbGVjdHJvbmljcyBpbiBIYXJzaCBFbnZpcm9ubWVudHM6IExhc2VyLVByaW50ZWQgUGVyb3Zza2l0ZSBGaWxtcyB3aXRoIEV4Y2VwdGlvbmFsIFN0YWJpbGl0eSBVbmRlciBFeHRyZW1lIFJhZGlhdGlvbiwgVGhlcm1hbCBTdHJlc3MsIGFuZCBIdW1pZGl0eSIsImF1dGhvciI6W3siZmFtaWx5IjoiWXVjZS1DYWtpciIsImdpdmVuIjoiSHVycml5ZXQiLCJwYXJzZS1uYW1lcyI6ZmFsc2UsImRyb3BwaW5nLXBhcnRpY2xlIjoiIiwibm9uLWRyb3BwaW5nLXBhcnRpY2xlIjoiIn0seyJmYW1pbHkiOiJEcmVtYW5uIiwiZ2l2ZW4iOiJEZXJlayIsInBhcnNlLW5hbWVzIjpmYWxzZSwiZHJvcHBpbmctcGFydGljbGUiOiIiLCJub24tZHJvcHBpbmctcGFydGljbGUiOiIifSx7ImZhbWlseSI6Ik1vcmVsIiwiZ2l2ZW4iOiJKYXJsZW0gTC4iLCJwYXJzZS1uYW1lcyI6ZmFsc2UsImRyb3BwaW5nLXBhcnRpY2xlIjoiIiwibm9uLWRyb3BwaW5nLXBhcnRpY2xlIjoiIn0seyJmYW1pbHkiOiJLaGFuIiwiZ2l2ZW4iOiJTaGFybWlzdGhhIiwicGFyc2UtbmFtZXMiOmZhbHNlLCJkcm9wcGluZy1wYXJ0aWNsZSI6IiIsIm5vbi1kcm9wcGluZy1wYXJ0aWNsZSI6IiJ9LHsiZmFtaWx5IjoiRGVjb25pbmNrIiwiZ2l2ZW4iOiJNYXJpZWxsZSIsInBhcnNlLW5hbWVzIjpmYWxzZSwiZHJvcHBpbmctcGFydGljbGUiOiIiLCJub24tZHJvcHBpbmctcGFydGljbGUiOiIifSx7ImZhbWlseSI6IlNoaWxvdnNraWtoIiwiZ2l2ZW4iOiJWbGFkaW1pciIsInBhcnNlLW5hbWVzIjpmYWxzZSwiZHJvcHBpbmctcGFydGljbGUiOiJWLiIsIm5vbi1kcm9wcGluZy1wYXJ0aWNsZSI6IiJ9LHsiZmFtaWx5IjoiTmllIiwiZ2l2ZW4iOiJXYW55aSIsInBhcnNlLW5hbWVzIjpmYWxzZSwiZHJvcHBpbmctcGFydGljbGUiOiIiLCJub24tZHJvcHBpbmctcGFydGljbGUiOiIifSx7ImZhbWlseSI6IlZheW56b2YiLCJnaXZlbiI6IllhbmEiLCJwYXJzZS1uYW1lcyI6ZmFsc2UsImRyb3BwaW5nLXBhcnRpY2xlIjoiIiwibm9uLWRyb3BwaW5nLXBhcnRpY2xlIjoiIn0seyJmYW1pbHkiOiJKdXJjaGVzY3UiLCJnaXZlbiI6Ik9hbmEgRC4iLCJwYXJzZS1uYW1lcyI6ZmFsc2UsImRyb3BwaW5nLXBhcnRpY2xlIjoiIiwibm9uLWRyb3BwaW5nLXBhcnRpY2xlIjoiIn1dLCJjb250YWluZXItdGl0bGUiOiJBZHZhbmNlZCBFbmVyZ3kgTWF0ZXJpYWxzIiwiY29udGFpbmVyLXRpdGxlLXNob3J0IjoiQWR2LiBFbmVyZ3kgTWF0ZXIuIiwiRE9JIjoiMTAuMTAwMi9hZW5tLjIwMjQwNTM3MCIsIklTU04iOiIxNjE0Njg0MCIsImlzc3VlZCI6eyJkYXRlLXBhcnRzIjpbWzIwMjRdXX0sInBhZ2UiOiIyNDA1MzcwIiwiYWJzdHJhY3QiOiJQZXJvdnNraXRlIG9wdG9lbGVjdHJvbmljcyBhcmUgcmVnYXJkZWQgYXMgYSBkaXNydXB0aXZlIHRlY2hub2xvZ3ksIGJ1dCB0aGVpciBzdXNjZXB0aWJpbGl0eSB0byBlbnZpcm9ubWVudGFsIGRlZ3JhZGF0aW9uIGFuZCByZWxpYW5jZSBvbiB0b3hpYyBzb2x2ZW50cyBpbiB0cmFkaXRpb25hbCBwcm9jZXNzaW5nIG1ldGhvZHMgcG9zZSBzaWduaWZpY2FudCBjaGFsbGVuZ2VzIHRvIHRoZWlyIHByYWN0aWNhbCBpbXBsZW1lbnRhdGlvbi4gSGVyZWluLCBtZXRoeWxhbW1vbml1bSBsZWFkIGlvZGlkZSAoTUFQYkkzKSBwZXJvdnNraXRlIGZpbG1zIHByb2Nlc3NlZCB2aWEgYSBzb2x2ZW50LWZyZWUgbGFzZXIgcHJpbnRpbmcgdGVjaG5pcXVlLCB0aGF0IGV4aGliaXQgZXhjZXB0aW9uYWwgc3RhYmlsaXR5LCBhcmUgcmVwb3J0ZWQuIFRoZXNlIGZpbG1zIHdpdGhzdGFuZCBleHRyZW1lIGNvbmRpdGlvbnMsIGluY2x1ZGluZyBoaWdoIGRvc2VzIG9mIFgtcmF5IHJhZGlhdGlvbiBleGNlZWRpbmcgMjAwIEd5LCBibHVlIGxhc2VyIGlsbHVtaW5hdGlvbiwgOTAlIHJlbGF0aXZlIGh1bWlkaXR5LCBhbmQgdGhlcm1hbCBzdHJlc3MgdXAgdG8gODAgwrBDIGZvciBvdmVyIDMwMCBtaW4gaW4gYWlyLiBXZSBkZW1vbnN0cmF0ZSB0aGF0IGxhc2VyLXByaW50ZWQgZmlsbXMgbWFpbnRhaW4gdGhlaXIgc3RydWN0dXJhbCBpbnRlZ3JpdHkgYW5kIG9wdG9lbGVjdHJvbmljIHByb3BlcnRpZXMgZXZlbiBhZnRlciBwcm9sb25nZWQgZXhwb3N1cmUgdG8gdGhlc2Ugc3RyZXNzb3JzLCBzaWduaWZpY2FudGx5IHN1cnBhc3NpbmcgdGhlIHN0YWJpbGl0eSBvZiBjb252ZW50aW9uYWxseSBwcm9jZXNzZWQgZmlsbXMuIFRoZSBlbmhhbmNlZCBzdGFiaWxpdHkgaXMgYXR0cmlidXRlZCB0byB0aGUgdW5pcXVlIGZpbG0gZm9ybWF0aW9uIG1lY2hhbmlzbSBhbmQgcmVzdWx0aW5nIGRlZmVjdC10b2xlcmFudCBtaWNyb3N0cnVjdHVyZS4gVGhlc2UgcmVzdWx0cyB1bmRlcnNjb3JlIHRoZSBwb3RlbnRpYWwgb2YgbGFzZXIgcHJpbnRpbmcgYXMgYSBzY2FsYWJsZSwgc2FmZSwgYW5kIHN1c3RhaW5hYmxlIG1hbnVmYWN0dXJpbmcgcm91dGUgZm9yIHByb2R1Y2luZyBzdGFibGUgcGVyb3Zza2l0ZS1iYXNlZCBkZXZpY2VzIHdpdGggcG90ZW50aWFsIGFwcGxpY2F0aW9ucyBpbiBkaXZlcnNlIGZpZWxkcywgcmFuZ2luZyBmcm9tIHJlbmV3YWJsZSBlbmVyZ3kgdG8gbGFyZ2UtYXJlYSBlbGVjdHJvbmljcyBhbmQgc3BhY2UgZXhwbG9yYXRpb24uIiwiaXNzdWUiOiIxNiIsInZvbHVtZSI6IjE1In0sImlzVGVtcG9yYXJ5IjpmYWxzZX0seyJpZCI6ImM2N2ZkMzE3LTRhNmQtM2E0OC04Njg4LTBhNDJjNjIyZTg3NSIsIml0ZW1EYXRhIjp7InR5cGUiOiJhcnRpY2xlLWpvdXJuYWwiLCJpZCI6ImM2N2ZkMzE3LTRhNmQtM2E0OC04Njg4LTBhNDJjNjIyZTg3NSIsInRpdGxlIjoiTGFzZXIgcHJpbnRlZCBtZXRhbCBoYWxpZGUgcGVyb3Zza2l0ZXMiLCJhdXRob3IiOlt7ImZhbWlseSI6IlR5em5payIsImdpdmVuIjoiQ29saW4iLCJwYXJzZS1uYW1lcyI6ZmFsc2UsImRyb3BwaW5nLXBhcnRpY2xlIjoiIiwibm9uLWRyb3BwaW5nLXBhcnRpY2xlIjoiIn0seyJmYW1pbHkiOiJMYW1wb3J0IiwiZ2l2ZW4iOiJaYWNoYXJ5IEEiLCJwYXJzZS1uYW1lcyI6ZmFsc2UsImRyb3BwaW5nLXBhcnRpY2xlIjoiIiwibm9uLWRyb3BwaW5nLXBhcnRpY2xlIjoiIn0seyJmYW1pbHkiOiJTb3JsaSIsImdpdmVuIjoiSmVuaSIsInBhcnNlLW5hbWVzIjpmYWxzZSwiZHJvcHBpbmctcGFydGljbGUiOiIiLCJub24tZHJvcHBpbmctcGFydGljbGUiOiIifSx7ImZhbWlseSI6IkJlY2tlci1Lb2NoIiwiZ2l2ZW4iOiJEYXZpZCIsInBhcnNlLW5hbWVzIjpmYWxzZSwiZHJvcHBpbmctcGFydGljbGUiOiIiLCJub24tZHJvcHBpbmctcGFydGljbGUiOiIifSx7ImZhbWlseSI6IlZheW56b2YiLCJnaXZlbiI6IllhbmEiLCJwYXJzZS1uYW1lcyI6ZmFsc2UsImRyb3BwaW5nLXBhcnRpY2xlIjoiIiwibm9uLWRyb3BwaW5nLXBhcnRpY2xlIjoiIn0seyJmYW1pbHkiOiJMb28iLCJnaXZlbiI6Ill1ZWgtTGluIiwicGFyc2UtbmFtZXMiOmZhbHNlLCJkcm9wcGluZy1wYXJ0aWNsZSI6IiIsIm5vbi1kcm9wcGluZy1wYXJ0aWNsZSI6IiJ9LHsiZmFtaWx5IjoiSnVyY2hlc2N1IiwiZ2l2ZW4iOiJPYW5hIEQiLCJwYXJzZS1uYW1lcyI6ZmFsc2UsImRyb3BwaW5nLXBhcnRpY2xlIjoiIiwibm9uLWRyb3BwaW5nLXBhcnRpY2xlIjoiIn1dLCJjb250YWluZXItdGl0bGUiOiJKLiBQaHlzLiBNYXRlciIsImFjY2Vzc2VkIjp7ImRhdGUtcGFydHMiOltbMjAyNCw2LDEyXV19LCJET0kiOiIxMC4xMDg4LzI1MTUtNzYzOS9hYjlhYWMiLCJVUkwiOiJodHRwczovL2RvaS5vcmcvMTAuMTA4OC8yNTE1LTc2MzkvYWI5YWFjIiwiaXNzdWVkIjp7ImRhdGUtcGFydHMiOltbMjAyMF1dfSwicGFnZSI6IjM0MDEwIiwiYWJzdHJhY3QiOiJIeWJyaWQgb3JnYW5pYy1pbm9yZ2FuaWMgcGVyb3Zza2l0ZXMgZW5hYmxlIHRoZSBwcm9kdWN0aW9uIG9mIHNlbWljb25kdWN0b3IgZGV2aWNlcyBhdCBsb3cgY29zdCBmcm9tIHNvbHV0aW9uIHByb2Nlc3NpbmcuIFRoZWlyIHJlbWFya2FibGUgc3RydWN0dXJhbCB2ZXJzYXRpbGl0eSBvZmZlcnMgdW5pcXVlIGFuZCBkaXZlcnNlIHBoeXNpY2FsIHByb3BlcnRpZXMsIGxlYWRpbmcgdG8gdGhlaXIgaW5jb3Jwb3JhdGlvbiBpbiBhIHdpZGUgdmFyaWV0eSBvZiBhcHBsaWNhdGlvbnMuIE9uZSBtYWpvciBsaW1pdGF0aW9uIGlzIHRoZSBzaWduaWZpY2FudCBuZWdhdGl2ZSBlbnZpcm9ubWVudGFsIGltcGFjdCBhc3NvY2lhdGVkIHdpdGggZGV2ZWxvcGluZyBwZXJvdnNraXRlIGRldmljZXM7IGNvbW1vbiBzb2x2ZW50cyB1c2VkIGluIHBlcm92c2tpdGUgZmlsbSBkZXBvc2l0aW9uIGFyZSBoaWdobHkgdG94aWMsIHdoaWNoIHJlcHJlc2VudHMgYSBiYXJyaWVyIHRvIHRoZSB0cmFuc2ZlciB0byBhbiBpbmR1c3RyaWFsIHNldHRpbmcgb2YgdGhlIHBlcm92c2tpdGUgdGVjaG5vbG9neS4gSGVyZSB3ZSByZXBvcnQgb24gdGhlIGZhYnJpY2F0aW9uIGFuZCBjaGFyYWN0ZXJpc2F0aW9uIG9mIHRoZSBmaXJzdCBsYXNlciBwcmludGVkIG9yZ2FuaWMtaW5vcmdhbmljIHBlcm92c2tpdGUgZmlsbXMuIFRoZSBtZXRob2QgaXMgc29sdmVudC1mcmVlLCBzY2FsYWJsZSBhbmQgbG93LWNvc3QsIGFsbG93aW5nIGZhc3QgZGVwb3NpdGlvbiBvdmVyIGxhcmdlIGFyZWFzIGFuZCB3aXRoIG1pbmltYWwgbWF0ZXJpYWwgd2FzdGUuIFdlIHNob3cgdGhhdCB0aGUgbGFzZXIgcHJpbnRlZCBwZXJvdnNraXRlIGZpbG1zIGFyZSBjcnlzdGFsbGluZSBhbmQgZXhoaWJpdCBlbGVjdHJpY2FsIHByb3BlcnRpZXMgb24gcGFyIHdpdGggc2luZ2xlIGNyeXN0YWxzLCBkZXNwaXRlIHRoZSBmYWN0IHRoYXQgdGhlIG1pY3Jvc3RydWN0dXJlIGNvbnNpc3RzIG9mIHJhbmRvbWx5IG9yaWVudGVkIGNyeXN0YWxsaXRlcy4gVGhlIHRvbmVyIHVzZWQgZHVyaW5nIHByaW50aW5nIGlzIGRlc2lnbmVkIGZvciBvcHRpbWFsIGZpbG0gdHJhbnNmZXIgYW5kIHRoZSB2ZXJ0aWNhbCBzZXBhcmF0aW9uIG9mIGl0cyBjb21wb25lbnRzIHJlc3VsdHMgaW4gYSBzZWdyZWdhdGlvbiBvZiB0aGUgcGVyb3Zza2l0ZSBmaWxtIGluIHRoZSBtaWRkbGUgb2YgdGhlIHN0YWNrLCB0aGVyZWZvcmUgYWxzbyBlbmNhcHN1bGF0aW5nIHRoZSBwZXJvdnNraXRlIGxheWVyLCBhIHByb2Nlc3MgdGhhdCB5aWVsZHMgYSByZW1hcmthYmxlIHJlc2lsaWVuY2UgdG8gZGVmZWN0IGZvcm1hdGlvbiB1cG9uIGVudmlyb25tZW50YWwgZXhwb3N1cmUuIiwidm9sdW1lIjoiMyIsImNvbnRhaW5lci10aXRsZS1zaG9ydCI6IiJ9LCJpc1RlbXBvcmFyeSI6ZmFsc2V9XX0=&quot;,&quot;citationItems&quot;:[{&quot;id&quot;:&quot;84e8be7a-d1a8-31d6-a871-2eefdb99678e&quot;,&quot;itemData&quot;:{&quot;type&quot;:&quot;article-journal&quot;,&quot;id&quot;:&quot;84e8be7a-d1a8-31d6-a871-2eefdb99678e&quot;,&quot;title&quot;:&quot;Laser-Printed Organic Thin-Film Transistors&quot;,&quot;author&quot;:[{&quot;family&quot;:&quot;Diemer&quot;,&quot;given&quot;:&quot;Peter J.&quot;,&quot;parse-names&quot;:false,&quot;dropping-particle&quot;:&quot;&quot;,&quot;non-dropping-particle&quot;:&quot;&quot;},{&quot;family&quot;:&quot;Harper&quot;,&quot;given&quot;:&quot;Angela F.&quot;,&quot;parse-names&quot;:false,&quot;dropping-particle&quot;:&quot;&quot;,&quot;non-dropping-particle&quot;:&quot;&quot;},{&quot;family&quot;:&quot;Niazi&quot;,&quot;given&quot;:&quot;Muhammad R.&quot;,&quot;parse-names&quot;:false,&quot;dropping-particle&quot;:&quot;&quot;,&quot;non-dropping-particle&quot;:&quot;&quot;},{&quot;family&quot;:&quot;Petty&quot;,&quot;given&quot;:&quot;Anthony J.&quot;,&quot;parse-names&quot;:false,&quot;dropping-particle&quot;:&quot;&quot;,&quot;non-dropping-particle&quot;:&quot;&quot;},{&quot;family&quot;:&quot;Anthony&quot;,&quot;given&quot;:&quot;John E.&quot;,&quot;parse-names&quot;:false,&quot;dropping-particle&quot;:&quot;&quot;,&quot;non-dropping-particle&quot;:&quot;&quot;},{&quot;family&quot;:&quot;Amassian&quot;,&quot;given&quot;:&quot;Aram&quot;,&quot;parse-names&quot;:false,&quot;dropping-particle&quot;:&quot;&quot;,&quot;non-dropping-particle&quot;:&quot;&quot;},{&quot;family&quot;:&quot;Jurchescu&quot;,&quot;given&quot;:&quot;Oana D.&quot;,&quot;parse-names&quot;:false,&quot;dropping-particle&quot;:&quot;&quot;,&quot;non-dropping-particle&quot;:&quot;&quot;}],&quot;container-title&quot;:&quot;Advanced Materials Technologies&quot;,&quot;container-title-short&quot;:&quot;Adv. Mater. Technol.&quot;,&quot;accessed&quot;:{&quot;date-parts&quot;:[[2022,12,20]]},&quot;DOI&quot;:&quot;10.1002/ADMT.201700167&quot;,&quot;ISSN&quot;:&quot;2365709X&quot;,&quot;issued&quot;:{&quot;date-parts&quot;:[[2017,11,1]]},&quot;abstract&quot;:&quot;Solution deposition of organic optoelectronic materials enables fast roll-to-roll manufacturing of photonic and electronic devices on any type of substrate and at low cost. But controlling the film microstructure when it crystallizes from solution can be challenging. This represents a major limitation of this technology, since the microstructure, in turn, governs the charge transport properties of the material. Further, the solvents typically used are hazardous, which precludes their incorporation in large-scale manufacturing processes. Here, the first ever organic thin-film transistor fabricated with an electrophotographic laser printing process using a standard office laser printer is reported. This completely solvent-free additive manufacturing method allows for simultaneous deposition, purification, and patterning of the organic semiconductor layer. Laser-printed transistors using triisopropylsilylethynyl pentacene as the semiconductor layer are realized on flexible substrates and characterized, making this a successful first demonstration of the potential of laser printing of organic semiconductors.&quot;,&quot;publisher&quot;:&quot;Wiley-Blackwell&quot;,&quot;issue&quot;:&quot;11&quot;,&quot;volume&quot;:&quot;2&quot;},&quot;isTemporary&quot;:false},{&quot;id&quot;:&quot;5c693abf-4a1b-3c38-afa7-4ba58cb1723e&quot;,&quot;itemData&quot;:{&quot;type&quot;:&quot;article-journal&quot;,&quot;id&quot;:&quot;5c693abf-4a1b-3c38-afa7-4ba58cb1723e&quot;,&quot;title&quot;:&quot;Enabling Optoelectronics in Harsh Environments: Laser-Printed Perovskite Films with Exceptional Stability Under Extreme Radiation, Thermal Stress, and Humidity&quot;,&quot;author&quot;:[{&quot;family&quot;:&quot;Yuce-Cakir&quot;,&quot;given&quot;:&quot;Hurriyet&quot;,&quot;parse-names&quot;:false,&quot;dropping-particle&quot;:&quot;&quot;,&quot;non-dropping-particle&quot;:&quot;&quot;},{&quot;family&quot;:&quot;Dremann&quot;,&quot;given&quot;:&quot;Derek&quot;,&quot;parse-names&quot;:false,&quot;dropping-particle&quot;:&quot;&quot;,&quot;non-dropping-particle&quot;:&quot;&quot;},{&quot;family&quot;:&quot;Morel&quot;,&quot;given&quot;:&quot;Jarlem L.&quot;,&quot;parse-names&quot;:false,&quot;dropping-particle&quot;:&quot;&quot;,&quot;non-dropping-particle&quot;:&quot;&quot;},{&quot;family&quot;:&quot;Khan&quot;,&quot;given&quot;:&quot;Sharmistha&quot;,&quot;parse-names&quot;:false,&quot;dropping-particle&quot;:&quot;&quot;,&quot;non-dropping-particle&quot;:&quot;&quot;},{&quot;family&quot;:&quot;Deconinck&quot;,&quot;given&quot;:&quot;Marielle&quot;,&quot;parse-names&quot;:false,&quot;dropping-particle&quot;:&quot;&quot;,&quot;non-dropping-particle&quot;:&quot;&quot;},{&quot;family&quot;:&quot;Shilovskikh&quot;,&quot;given&quot;:&quot;Vladimir&quot;,&quot;parse-names&quot;:false,&quot;dropping-particle&quot;:&quot;V.&quot;,&quot;non-dropping-particle&quot;:&quot;&quot;},{&quot;family&quot;:&quot;Nie&quot;,&quot;given&quot;:&quot;Wanyi&quot;,&quot;parse-names&quot;:false,&quot;dropping-particle&quot;:&quot;&quot;,&quot;non-dropping-particle&quot;:&quot;&quot;},{&quot;family&quot;:&quot;Vaynzof&quot;,&quot;given&quot;:&quot;Yana&quot;,&quot;parse-names&quot;:false,&quot;dropping-particle&quot;:&quot;&quot;,&quot;non-dropping-particle&quot;:&quot;&quot;},{&quot;family&quot;:&quot;Jurchescu&quot;,&quot;given&quot;:&quot;Oana D.&quot;,&quot;parse-names&quot;:false,&quot;dropping-particle&quot;:&quot;&quot;,&quot;non-dropping-particle&quot;:&quot;&quot;}],&quot;container-title&quot;:&quot;Advanced Energy Materials&quot;,&quot;container-title-short&quot;:&quot;Adv. Energy Mater.&quot;,&quot;DOI&quot;:&quot;10.1002/aenm.202405370&quot;,&quot;ISSN&quot;:&quot;16146840&quot;,&quot;issued&quot;:{&quot;date-parts&quot;:[[2024]]},&quot;page&quot;:&quot;2405370&quot;,&quot;abstract&quot;:&quot;Perovskite optoelectronics are regarded as a disruptive technology, but their susceptibility to environmental degradation and reliance on toxic solvents in traditional processing methods pose significant challenges to their practical implementation. Herein, methylammonium lead iodide (MAPbI3) perovskite films processed via a solvent-free laser printing technique, that exhibit exceptional stability, are reported. These films withstand extreme conditions, including high doses of X-ray radiation exceeding 200 Gy, blue laser illumination, 90% relative humidity, and thermal stress up to 80 °C for over 300 min in air. We demonstrate that laser-printed films maintain their structural integrity and optoelectronic properties even after prolonged exposure to these stressors, significantly surpassing the stability of conventionally processed films. The enhanced stability is attributed to the unique film formation mechanism and resulting defect-tolerant microstructure. These results underscore the potential of laser printing as a scalable, safe, and sustainable manufacturing route for producing stable perovskite-based devices with potential applications in diverse fields, ranging from renewable energy to large-area electronics and space exploration.&quot;,&quot;issue&quot;:&quot;16&quot;,&quot;volume&quot;:&quot;15&quot;},&quot;isTemporary&quot;:false},{&quot;id&quot;:&quot;c67fd317-4a6d-3a48-8688-0a42c622e875&quot;,&quot;itemData&quot;:{&quot;type&quot;:&quot;article-journal&quot;,&quot;id&quot;:&quot;c67fd317-4a6d-3a48-8688-0a42c622e875&quot;,&quot;title&quot;:&quot;Laser printed metal halide perovskites&quot;,&quot;author&quot;:[{&quot;family&quot;:&quot;Tyznik&quot;,&quot;given&quot;:&quot;Colin&quot;,&quot;parse-names&quot;:false,&quot;dropping-particle&quot;:&quot;&quot;,&quot;non-dropping-particle&quot;:&quot;&quot;},{&quot;family&quot;:&quot;Lamport&quot;,&quot;given&quot;:&quot;Zachary A&quot;,&quot;parse-names&quot;:false,&quot;dropping-particle&quot;:&quot;&quot;,&quot;non-dropping-particle&quot;:&quot;&quot;},{&quot;family&quot;:&quot;Sorli&quot;,&quot;given&quot;:&quot;Jeni&quot;,&quot;parse-names&quot;:false,&quot;dropping-particle&quot;:&quot;&quot;,&quot;non-dropping-particle&quot;:&quot;&quot;},{&quot;family&quot;:&quot;Becker-Koch&quot;,&quot;given&quot;:&quot;David&quot;,&quot;parse-names&quot;:false,&quot;dropping-particle&quot;:&quot;&quot;,&quot;non-dropping-particle&quot;:&quot;&quot;},{&quot;family&quot;:&quot;Vaynzof&quot;,&quot;given&quot;:&quot;Yana&quot;,&quot;parse-names&quot;:false,&quot;dropping-particle&quot;:&quot;&quot;,&quot;non-dropping-particle&quot;:&quot;&quot;},{&quot;family&quot;:&quot;Loo&quot;,&quot;given&quot;:&quot;Yueh-Lin&quot;,&quot;parse-names&quot;:false,&quot;dropping-particle&quot;:&quot;&quot;,&quot;non-dropping-particle&quot;:&quot;&quot;},{&quot;family&quot;:&quot;Jurchescu&quot;,&quot;given&quot;:&quot;Oana D&quot;,&quot;parse-names&quot;:false,&quot;dropping-particle&quot;:&quot;&quot;,&quot;non-dropping-particle&quot;:&quot;&quot;}],&quot;container-title&quot;:&quot;J. Phys. Mater&quot;,&quot;accessed&quot;:{&quot;date-parts&quot;:[[2024,6,12]]},&quot;DOI&quot;:&quot;10.1088/2515-7639/ab9aac&quot;,&quot;URL&quot;:&quot;https://doi.org/10.1088/2515-7639/ab9aac&quot;,&quot;issued&quot;:{&quot;date-parts&quot;:[[2020]]},&quot;page&quot;:&quot;34010&quot;,&quot;abstract&quot;:&quot;Hybrid organic-inorganic perovskites enable the production of semiconductor devices at low cost from solution processing. Their remarkable structural versatility offers unique and diverse physical properties, leading to their incorporation in a wide variety of applications. One major limitation is the significant negative environmental impact associated with developing perovskite devices; common solvents used in perovskite film deposition are highly toxic, which represents a barrier to the transfer to an industrial setting of the perovskite technology. Here we report on the fabrication and characterisation of the first laser printed organic-inorganic perovskite films. The method is solvent-free, scalable and low-cost, allowing fast deposition over large areas and with minimal material waste. We show that the laser printed perovskite films are crystalline and exhibit electrical properties on par with single crystals, despite the fact that the microstructure consists of randomly oriented crystallites. The toner used during printing is designed for optimal film transfer and the vertical separation of its components results in a segregation of the perovskite film in the middle of the stack, therefore also encapsulating the perovskite layer, a process that yields a remarkable resilience to defect formation upon environmental exposure.&quot;,&quot;volume&quot;:&quot;3&quot;,&quot;container-title-short&quot;:&quot;&quot;},&quot;isTemporary&quot;:false}]},{&quot;citationID&quot;:&quot;MENDELEY_CITATION_1f472674-c67f-4403-8d46-d9993fea087c&quot;,&quot;properties&quot;:{&quot;noteIndex&quot;:0},&quot;isEdited&quot;:false,&quot;manualOverride&quot;:{&quot;isManuallyOverridden&quot;:false,&quot;citeprocText&quot;:&quot;&lt;sup&gt;6,25,26&lt;/sup&gt;&quot;,&quot;manualOverrideText&quot;:&quot;&quot;},&quot;citationItems&quot;:[{&quot;id&quot;:&quot;1b874460-9f4a-35fb-ad4b-8d0edef1eae7&quot;,&quot;itemData&quot;:{&quot;type&quot;:&quot;article-journal&quot;,&quot;id&quot;:&quot;1b874460-9f4a-35fb-ad4b-8d0edef1eae7&quot;,&quot;title&quot;:&quot;A Study on Contact Resistance as a Function of Surface Treatment in Perovskite Field-Effect Transistors&quot;,&quot;author&quot;:[{&quot;family&quot;:&quot;Tyznik&quot;,&quot;given&quot;:&quot;Colin&quot;,&quot;parse-names&quot;:false,&quot;dropping-particle&quot;:&quot;&quot;,&quot;non-dropping-particle&quot;:&quot;&quot;},{&quot;family&quot;:&quot;Waldrip&quot;,&quot;given&quot;:&quot;Matthew&quot;,&quot;parse-names&quot;:false,&quot;dropping-particle&quot;:&quot;&quot;,&quot;non-dropping-particle&quot;:&quot;&quot;},{&quot;family&quot;:&quot;Sullivan&quot;,&quot;given&quot;:&quot;Ryan P.&quot;,&quot;parse-names&quot;:false,&quot;dropping-particle&quot;:&quot;&quot;,&quot;non-dropping-particle&quot;:&quot;&quot;},{&quot;family&quot;:&quot;Mirhosseini&quot;,&quot;given&quot;:&quot;Motahhare&quot;,&quot;parse-names&quot;:false,&quot;dropping-particle&quot;:&quot;&quot;,&quot;non-dropping-particle&quot;:&quot;&quot;},{&quot;family&quot;:&quot;Berry&quot;,&quot;given&quot;:&quot;Adam&quot;,&quot;parse-names&quot;:false,&quot;dropping-particle&quot;:&quot;&quot;,&quot;non-dropping-particle&quot;:&quot;&quot;},{&quot;family&quot;:&quot;Dwyer&quot;,&quot;given&quot;:&quot;Sean&quot;,&quot;parse-names&quot;:false,&quot;dropping-particle&quot;:&quot;&quot;,&quot;non-dropping-particle&quot;:&quot;&quot;},{&quot;family&quot;:&quot;Cakir&quot;,&quot;given&quot;:&quot;Hurriyet Yuce&quot;,&quot;parse-names&quot;:false,&quot;dropping-particle&quot;:&quot;&quot;,&quot;non-dropping-particle&quot;:&quot;&quot;},{&quot;family&quot;:&quot;Coffey&quot;,&quot;given&quot;:&quot;Tonya&quot;,&quot;parse-names&quot;:false,&quot;dropping-particle&quot;:&quot;&quot;,&quot;non-dropping-particle&quot;:&quot;&quot;},{&quot;family&quot;:&quot;Loo&quot;,&quot;given&quot;:&quot;Yueh Lin&quot;,&quot;parse-names&quot;:false,&quot;dropping-particle&quot;:&quot;&quot;,&quot;non-dropping-particle&quot;:&quot;&quot;},{&quot;family&quot;:&quot;Jurchescu&quot;,&quot;given&quot;:&quot;Oana D.&quot;,&quot;parse-names&quot;:false,&quot;dropping-particle&quot;:&quot;&quot;,&quot;non-dropping-particle&quot;:&quot;&quot;}],&quot;container-title&quot;:&quot;ACS Applied Electronic Materials&quot;,&quot;container-title-short&quot;:&quot;ACS Appl. Electron. Mater.&quot;,&quot;DOI&quot;:&quot;10.1021/acsaelm.3c00149&quot;,&quot;ISSN&quot;:&quot;26376113&quot;,&quot;issued&quot;:{&quot;date-parts&quot;:[[2023]]},&quot;page&quot;:&quot;5343-5351&quot;,&quot;abstract&quot;:&quot;Metal halide perovskites are versatile materials which have already demonstrated exceptional performance in diverse optoelectronic devices. The progress has been significant; however, the fundamental understanding of the physics of charge injection remains elusive, impeding further advancements. Here, we use field-effect transistors (FETs) to investigate the impact of surface functionalization on the charge injection and transport in thin films of phenethylammonium tin iodide (PEA2SnI4). We show that self-assembled monolayers (SAMs) can both assist in reducing the Schottky barrier and act as an ion blocking layer between the contact and the perovskite film, limiting interfacial chemical reactions. Consequently, the contact resistance is lowered by more than 3 times compared to untreated contacts. The temperature dependence of the charge carrier mobility is discussed considering the contributions from the channel and contacts, respectively. Our results provide a quantitative framework for the charge injection in metal halide perovskites and will contribute toward the progress of high-performance optoelectronic devices including solar cells, light-emitting diodes, as well as X-ray and photodetectors.&quot;,&quot;issue&quot;:&quot;10&quot;,&quot;volume&quot;:&quot;5&quot;},&quot;isTemporary&quot;:false},{&quot;id&quot;:&quot;cd62d920-a76d-374e-af23-584bf96a9aa8&quot;,&quot;itemData&quot;:{&quot;type&quot;:&quot;article-journal&quot;,&quot;id&quot;:&quot;cd62d920-a76d-374e-af23-584bf96a9aa8&quot;,&quot;title&quot;:&quot;Phase-Pure Hybrid Layered Lead Iodide Perovskite Films Based on a Two-Step Melt-Processing Approach&quot;,&quot;author&quot;:[{&quot;family&quot;:&quot;Li&quot;,&quot;given&quot;:&quot;Tianyang&quot;,&quot;parse-names&quot;:false,&quot;dropping-particle&quot;:&quot;&quot;,&quot;non-dropping-particle&quot;:&quot;&quot;},{&quot;family&quot;:&quot;Zeidell&quot;,&quot;given&quot;:&quot;Andrew M.&quot;,&quot;parse-names&quot;:false,&quot;dropping-particle&quot;:&quot;&quot;,&quot;non-dropping-particle&quot;:&quot;&quot;},{&quot;family&quot;:&quot;Findik&quot;,&quot;given&quot;:&quot;Gamze&quot;,&quot;parse-names&quot;:false,&quot;dropping-particle&quot;:&quot;&quot;,&quot;non-dropping-particle&quot;:&quot;&quot;},{&quot;family&quot;:&quot;Dunlap-Shohl&quot;,&quot;given&quot;:&quot;Wiley A.&quot;,&quot;parse-names&quot;:false,&quot;dropping-particle&quot;:&quot;&quot;,&quot;non-dropping-particle&quot;:&quot;&quot;},{&quot;family&quot;:&quot;Euvrard&quot;,&quot;given&quot;:&quot;Julie&quot;,&quot;parse-names&quot;:false,&quot;dropping-particle&quot;:&quot;&quot;,&quot;non-dropping-particle&quot;:&quot;&quot;},{&quot;family&quot;:&quot;Gundogdu&quot;,&quot;given&quot;:&quot;Kenan&quot;,&quot;parse-names&quot;:false,&quot;dropping-particle&quot;:&quot;&quot;,&quot;non-dropping-particle&quot;:&quot;&quot;},{&quot;family&quot;:&quot;Jurchescu&quot;,&quot;given&quot;:&quot;Oana D.&quot;,&quot;parse-names&quot;:false,&quot;dropping-particle&quot;:&quot;&quot;,&quot;non-dropping-particle&quot;:&quot;&quot;},{&quot;family&quot;:&quot;Mitzi&quot;,&quot;given&quot;:&quot;David B.&quot;,&quot;parse-names&quot;:false,&quot;dropping-particle&quot;:&quot;&quot;,&quot;non-dropping-particle&quot;:&quot;&quot;}],&quot;container-title&quot;:&quot;Chemistry of Materials&quot;,&quot;DOI&quot;:&quot;10.1021/acs.chemmater.9b01265&quot;,&quot;ISSN&quot;:&quot;15205002&quot;,&quot;issued&quot;:{&quot;date-parts&quot;:[[2019,6,11]]},&quot;page&quot;:&quot;4267-4274&quot;,&quot;abstract&quot;:&quot;Layered lead halide perovskites have recently been heavily investigated due to their versatile structures, tunable electronic properties, and better stability compared with 3D perovskites and have also been effectively incorporated into photovoltaic and light-emitting devices. They are often prepared into thin film form by solution methods and typically contain a mixture of phases with different inorganic layer thicknesses (denoted by \&quot;n\&quot;). In addition, melt-processing has recently been introduced as an option for film deposition of n = 1 lead iodide-based perovskites. Here, we study the thermal properties of higher n (n &gt; 1) layered perovskites in the family (β-Me-PEA)2MAn-1PbnI3n+1, with n = 1, 2, and 3 and where β-Me-PEA = β-methylphenethylammonium and MA = methylammonium, and reveal that they do not melt congruently. However, they can still be melt-processed in air by using a two-step process that includes a lower temperature postannealing step after the initial brief melting step. While typically higher n films contain a mixture of the different n phases, the resulting two-step melt-processed films are highly crystalline and phase pure. Optical and electrical properties of these films were further characterized by time-resolved photoluminescence and dark/illuminated transport measurements, showing the same order of magnitude single-exciton recombination rates compared to previous single crystal results and &gt;2 orders of magnitude higher conductivity compared to conventional spin-coated films. These results offer new pathways to study the layered perovskites and to integrate them into electronic and optoelectronic devices.&quot;,&quot;publisher&quot;:&quot;American Chemical Society&quot;,&quot;issue&quot;:&quot;11&quot;,&quot;volume&quot;:&quot;31&quot;},&quot;isTemporary&quot;:false},{&quot;id&quot;:&quot;33d96bae-95d6-3c62-b408-c1ac719b2dd4&quot;,&quot;itemData&quot;:{&quot;type&quot;:&quot;article-journal&quot;,&quot;id&quot;:&quot;33d96bae-95d6-3c62-b408-c1ac719b2dd4&quot;,&quot;title&quot;:&quot;Enhanced Charge Transport in Hybrid Perovskite Field‐Effect Transistors via Microstructure Control&quot;,&quot;author&quot;:[{&quot;family&quot;:&quot;Zeidell&quot;,&quot;given&quot;:&quot;Andrew M.&quot;,&quot;parse-names&quot;:false,&quot;dropping-particle&quot;:&quot;&quot;,&quot;non-dropping-particle&quot;:&quot;&quot;},{&quot;family&quot;:&quot;Tyznik&quot;,&quot;given&quot;:&quot;Colin&quot;,&quot;parse-names&quot;:false,&quot;dropping-particle&quot;:&quot;&quot;,&quot;non-dropping-particle&quot;:&quot;&quot;},{&quot;family&quot;:&quot;Jennings&quot;,&quot;given&quot;:&quot;Laura&quot;,&quot;parse-names&quot;:false,&quot;dropping-particle&quot;:&quot;&quot;,&quot;non-dropping-particle&quot;:&quot;&quot;},{&quot;family&quot;:&quot;Zhang&quot;,&quot;given&quot;:&quot;Chuang&quot;,&quot;parse-names&quot;:false,&quot;dropping-particle&quot;:&quot;&quot;,&quot;non-dropping-particle&quot;:&quot;&quot;},{&quot;family&quot;:&quot;Lee&quot;,&quot;given&quot;:&quot;Hyunsu&quot;,&quot;parse-names&quot;:false,&quot;dropping-particle&quot;:&quot;&quot;,&quot;non-dropping-particle&quot;:&quot;&quot;},{&quot;family&quot;:&quot;Guthold&quot;,&quot;given&quot;:&quot;Martin&quot;,&quot;parse-names&quot;:false,&quot;dropping-particle&quot;:&quot;&quot;,&quot;non-dropping-particle&quot;:&quot;&quot;},{&quot;family&quot;:&quot;Vardeny&quot;,&quot;given&quot;:&quot;Z. Valy&quot;,&quot;parse-names&quot;:false,&quot;dropping-particle&quot;:&quot;&quot;,&quot;non-dropping-particle&quot;:&quot;&quot;},{&quot;family&quot;:&quot;Jurchescu&quot;,&quot;given&quot;:&quot;Oana D.&quot;,&quot;parse-names&quot;:false,&quot;dropping-particle&quot;:&quot;&quot;,&quot;non-dropping-particle&quot;:&quot;&quot;}],&quot;container-title&quot;:&quot;Advanced Electronic Materials&quot;,&quot;container-title-short&quot;:&quot;Adv. Electron. Mater.&quot;,&quot;DOI&quot;:&quot;10.1002/aelm.201800316&quot;,&quot;ISSN&quot;:&quot;2199-160X&quot;,&quot;issued&quot;:{&quot;date-parts&quot;:[[2018,12]]},&quot;page&quot;:&quot;1800316&quot;,&quot;abstract&quot;:&quot;Phytolith assemblages are analysed in an ethnographic agro-pastoral community in Northern Greece. A new method for analyzing the data, combined with the concentrations of phytoliths per gram sediment, helps to differentiate diverse uses of space in the village. The Phytolith Difference Index (PDI) contrasts the phytolith assemblages in sediment samples from the region around the village least affected by human activities with those in the village and its immediate surroundings. The PDI reveals that many of the samples are dominated by the input of the stalks of the domestic cereal, rye, which is used for food, animal fodder and roof thatching. The PDI also differentiates between dung from mules or donkeys with dung from free ranging cows and goats. Activity areas analysed include storage areas, stabling areas, animal enclosures, floors from living areas that were repeatedly swept, hearths and open areas between structures. The combined use of the PDI, together with phytolith concentrations and phytolith morphotype analyses, may prove to be useful for deciphering activity areas in archaeological sites of not only agro-pastoralists, but also pastoralists and hunter-gatherers. (C) 2007 Elsevier Ltd. All rights reserved.&quot;,&quot;issue&quot;:&quot;12&quot;,&quot;volume&quot;:&quot;4&quot;},&quot;isTemporary&quot;:false}],&quot;citationTag&quot;:&quot;MENDELEY_CITATION_v3_eyJjaXRhdGlvbklEIjoiTUVOREVMRVlfQ0lUQVRJT05fMWY0NzI2NzQtYzY3Zi00NDAzLThkNDYtZDk5OTNmZWEwODdjIiwicHJvcGVydGllcyI6eyJub3RlSW5kZXgiOjB9LCJpc0VkaXRlZCI6ZmFsc2UsIm1hbnVhbE92ZXJyaWRlIjp7ImlzTWFudWFsbHlPdmVycmlkZGVuIjpmYWxzZSwiY2l0ZXByb2NUZXh0IjoiPHN1cD42LDI1LDI2PC9zdXA+IiwibWFudWFsT3ZlcnJpZGVUZXh0IjoiIn0sImNpdGF0aW9uSXRlbXMiOlt7ImlkIjoiMWI4NzQ0NjAtOWY0YS0zNWZiLWFkNGItOGQwZWRlZjFlYWU3IiwiaXRlbURhdGEiOnsidHlwZSI6ImFydGljbGUtam91cm5hbCIsImlkIjoiMWI4NzQ0NjAtOWY0YS0zNWZiLWFkNGItOGQwZWRlZjFlYWU3IiwidGl0bGUiOiJBIFN0dWR5IG9uIENvbnRhY3QgUmVzaXN0YW5jZSBhcyBhIEZ1bmN0aW9uIG9mIFN1cmZhY2UgVHJlYXRtZW50IGluIFBlcm92c2tpdGUgRmllbGQtRWZmZWN0IFRyYW5zaXN0b3JzIiwiYXV0aG9yIjpbeyJmYW1pbHkiOiJUeXpuaWsiLCJnaXZlbiI6IkNvbGluIiwicGFyc2UtbmFtZXMiOmZhbHNlLCJkcm9wcGluZy1wYXJ0aWNsZSI6IiIsIm5vbi1kcm9wcGluZy1wYXJ0aWNsZSI6IiJ9LHsiZmFtaWx5IjoiV2FsZHJpcCIsImdpdmVuIjoiTWF0dGhldyIsInBhcnNlLW5hbWVzIjpmYWxzZSwiZHJvcHBpbmctcGFydGljbGUiOiIiLCJub24tZHJvcHBpbmctcGFydGljbGUiOiIifSx7ImZhbWlseSI6IlN1bGxpdmFuIiwiZ2l2ZW4iOiJSeWFuIFAuIiwicGFyc2UtbmFtZXMiOmZhbHNlLCJkcm9wcGluZy1wYXJ0aWNsZSI6IiIsIm5vbi1kcm9wcGluZy1wYXJ0aWNsZSI6IiJ9LHsiZmFtaWx5IjoiTWlyaG9zc2VpbmkiLCJnaXZlbiI6Ik1vdGFoaGFyZSIsInBhcnNlLW5hbWVzIjpmYWxzZSwiZHJvcHBpbmctcGFydGljbGUiOiIiLCJub24tZHJvcHBpbmctcGFydGljbGUiOiIifSx7ImZhbWlseSI6IkJlcnJ5IiwiZ2l2ZW4iOiJBZGFtIiwicGFyc2UtbmFtZXMiOmZhbHNlLCJkcm9wcGluZy1wYXJ0aWNsZSI6IiIsIm5vbi1kcm9wcGluZy1wYXJ0aWNsZSI6IiJ9LHsiZmFtaWx5IjoiRHd5ZXIiLCJnaXZlbiI6IlNlYW4iLCJwYXJzZS1uYW1lcyI6ZmFsc2UsImRyb3BwaW5nLXBhcnRpY2xlIjoiIiwibm9uLWRyb3BwaW5nLXBhcnRpY2xlIjoiIn0seyJmYW1pbHkiOiJDYWtpciIsImdpdmVuIjoiSHVycml5ZXQgWXVjZSIsInBhcnNlLW5hbWVzIjpmYWxzZSwiZHJvcHBpbmctcGFydGljbGUiOiIiLCJub24tZHJvcHBpbmctcGFydGljbGUiOiIifSx7ImZhbWlseSI6IkNvZmZleSIsImdpdmVuIjoiVG9ueWEiLCJwYXJzZS1uYW1lcyI6ZmFsc2UsImRyb3BwaW5nLXBhcnRpY2xlIjoiIiwibm9uLWRyb3BwaW5nLXBhcnRpY2xlIjoiIn0seyJmYW1pbHkiOiJMb28iLCJnaXZlbiI6Ill1ZWggTGluIiwicGFyc2UtbmFtZXMiOmZhbHNlLCJkcm9wcGluZy1wYXJ0aWNsZSI6IiIsIm5vbi1kcm9wcGluZy1wYXJ0aWNsZSI6IiJ9LHsiZmFtaWx5IjoiSnVyY2hlc2N1IiwiZ2l2ZW4iOiJPYW5hIEQuIiwicGFyc2UtbmFtZXMiOmZhbHNlLCJkcm9wcGluZy1wYXJ0aWNsZSI6IiIsIm5vbi1kcm9wcGluZy1wYXJ0aWNsZSI6IiJ9XSwiY29udGFpbmVyLXRpdGxlIjoiQUNTIEFwcGxpZWQgRWxlY3Ryb25pYyBNYXRlcmlhbHMiLCJjb250YWluZXItdGl0bGUtc2hvcnQiOiJBQ1MgQXBwbC4gRWxlY3Ryb24uIE1hdGVyLiIsIkRPSSI6IjEwLjEwMjEvYWNzYWVsbS4zYzAwMTQ5IiwiSVNTTiI6IjI2Mzc2MTEzIiwiaXNzdWVkIjp7ImRhdGUtcGFydHMiOltbMjAyM11dfSwicGFnZSI6IjUzNDMtNTM1MSIsImFic3RyYWN0IjoiTWV0YWwgaGFsaWRlIHBlcm92c2tpdGVzIGFyZSB2ZXJzYXRpbGUgbWF0ZXJpYWxzIHdoaWNoIGhhdmUgYWxyZWFkeSBkZW1vbnN0cmF0ZWQgZXhjZXB0aW9uYWwgcGVyZm9ybWFuY2UgaW4gZGl2ZXJzZSBvcHRvZWxlY3Ryb25pYyBkZXZpY2VzLiBUaGUgcHJvZ3Jlc3MgaGFzIGJlZW4gc2lnbmlmaWNhbnQ7IGhvd2V2ZXIsIHRoZSBmdW5kYW1lbnRhbCB1bmRlcnN0YW5kaW5nIG9mIHRoZSBwaHlzaWNzIG9mIGNoYXJnZSBpbmplY3Rpb24gcmVtYWlucyBlbHVzaXZlLCBpbXBlZGluZyBmdXJ0aGVyIGFkdmFuY2VtZW50cy4gSGVyZSwgd2UgdXNlIGZpZWxkLWVmZmVjdCB0cmFuc2lzdG9ycyAoRkVUcykgdG8gaW52ZXN0aWdhdGUgdGhlIGltcGFjdCBvZiBzdXJmYWNlIGZ1bmN0aW9uYWxpemF0aW9uIG9uIHRoZSBjaGFyZ2UgaW5qZWN0aW9uIGFuZCB0cmFuc3BvcnQgaW4gdGhpbiBmaWxtcyBvZiBwaGVuZXRoeWxhbW1vbml1bSB0aW4gaW9kaWRlIChQRUEyU25JNCkuIFdlIHNob3cgdGhhdCBzZWxmLWFzc2VtYmxlZCBtb25vbGF5ZXJzIChTQU1zKSBjYW4gYm90aCBhc3Npc3QgaW4gcmVkdWNpbmcgdGhlIFNjaG90dGt5IGJhcnJpZXIgYW5kIGFjdCBhcyBhbiBpb24gYmxvY2tpbmcgbGF5ZXIgYmV0d2VlbiB0aGUgY29udGFjdCBhbmQgdGhlIHBlcm92c2tpdGUgZmlsbSwgbGltaXRpbmcgaW50ZXJmYWNpYWwgY2hlbWljYWwgcmVhY3Rpb25zLiBDb25zZXF1ZW50bHksIHRoZSBjb250YWN0IHJlc2lzdGFuY2UgaXMgbG93ZXJlZCBieSBtb3JlIHRoYW4gMyB0aW1lcyBjb21wYXJlZCB0byB1bnRyZWF0ZWQgY29udGFjdHMuIFRoZSB0ZW1wZXJhdHVyZSBkZXBlbmRlbmNlIG9mIHRoZSBjaGFyZ2UgY2FycmllciBtb2JpbGl0eSBpcyBkaXNjdXNzZWQgY29uc2lkZXJpbmcgdGhlIGNvbnRyaWJ1dGlvbnMgZnJvbSB0aGUgY2hhbm5lbCBhbmQgY29udGFjdHMsIHJlc3BlY3RpdmVseS4gT3VyIHJlc3VsdHMgcHJvdmlkZSBhIHF1YW50aXRhdGl2ZSBmcmFtZXdvcmsgZm9yIHRoZSBjaGFyZ2UgaW5qZWN0aW9uIGluIG1ldGFsIGhhbGlkZSBwZXJvdnNraXRlcyBhbmQgd2lsbCBjb250cmlidXRlIHRvd2FyZCB0aGUgcHJvZ3Jlc3Mgb2YgaGlnaC1wZXJmb3JtYW5jZSBvcHRvZWxlY3Ryb25pYyBkZXZpY2VzIGluY2x1ZGluZyBzb2xhciBjZWxscywgbGlnaHQtZW1pdHRpbmcgZGlvZGVzLCBhcyB3ZWxsIGFzIFgtcmF5IGFuZCBwaG90b2RldGVjdG9ycy4iLCJpc3N1ZSI6IjEwIiwidm9sdW1lIjoiNSJ9LCJpc1RlbXBvcmFyeSI6ZmFsc2V9LHsiaWQiOiJjZDYyZDkyMC1hNzZkLTM3NGUtYWYyMy01ODRiZjk2YTlhYTgiLCJpdGVtRGF0YSI6eyJ0eXBlIjoiYXJ0aWNsZS1qb3VybmFsIiwiaWQiOiJjZDYyZDkyMC1hNzZkLTM3NGUtYWYyMy01ODRiZjk2YTlhYTgiLCJ0aXRsZSI6IlBoYXNlLVB1cmUgSHlicmlkIExheWVyZWQgTGVhZCBJb2RpZGUgUGVyb3Zza2l0ZSBGaWxtcyBCYXNlZCBvbiBhIFR3by1TdGVwIE1lbHQtUHJvY2Vzc2luZyBBcHByb2FjaCIsImF1dGhvciI6W3siZmFtaWx5IjoiTGkiLCJnaXZlbiI6IlRpYW55YW5nIiwicGFyc2UtbmFtZXMiOmZhbHNlLCJkcm9wcGluZy1wYXJ0aWNsZSI6IiIsIm5vbi1kcm9wcGluZy1wYXJ0aWNsZSI6IiJ9LHsiZmFtaWx5IjoiWmVpZGVsbCIsImdpdmVuIjoiQW5kcmV3IE0uIiwicGFyc2UtbmFtZXMiOmZhbHNlLCJkcm9wcGluZy1wYXJ0aWNsZSI6IiIsIm5vbi1kcm9wcGluZy1wYXJ0aWNsZSI6IiJ9LHsiZmFtaWx5IjoiRmluZGlrIiwiZ2l2ZW4iOiJHYW16ZSIsInBhcnNlLW5hbWVzIjpmYWxzZSwiZHJvcHBpbmctcGFydGljbGUiOiIiLCJub24tZHJvcHBpbmctcGFydGljbGUiOiIifSx7ImZhbWlseSI6IkR1bmxhcC1TaG9obCIsImdpdmVuIjoiV2lsZXkgQS4iLCJwYXJzZS1uYW1lcyI6ZmFsc2UsImRyb3BwaW5nLXBhcnRpY2xlIjoiIiwibm9uLWRyb3BwaW5nLXBhcnRpY2xlIjoiIn0seyJmYW1pbHkiOiJFdXZyYXJkIiwiZ2l2ZW4iOiJKdWxpZSIsInBhcnNlLW5hbWVzIjpmYWxzZSwiZHJvcHBpbmctcGFydGljbGUiOiIiLCJub24tZHJvcHBpbmctcGFydGljbGUiOiIifSx7ImZhbWlseSI6Ikd1bmRvZ2R1IiwiZ2l2ZW4iOiJLZW5hbiIsInBhcnNlLW5hbWVzIjpmYWxzZSwiZHJvcHBpbmctcGFydGljbGUiOiIiLCJub24tZHJvcHBpbmctcGFydGljbGUiOiIifSx7ImZhbWlseSI6Ikp1cmNoZXNjdSIsImdpdmVuIjoiT2FuYSBELiIsInBhcnNlLW5hbWVzIjpmYWxzZSwiZHJvcHBpbmctcGFydGljbGUiOiIiLCJub24tZHJvcHBpbmctcGFydGljbGUiOiIifSx7ImZhbWlseSI6Ik1pdHppIiwiZ2l2ZW4iOiJEYXZpZCBCLiIsInBhcnNlLW5hbWVzIjpmYWxzZSwiZHJvcHBpbmctcGFydGljbGUiOiIiLCJub24tZHJvcHBpbmctcGFydGljbGUiOiIifV0sImNvbnRhaW5lci10aXRsZSI6IkNoZW1pc3RyeSBvZiBNYXRlcmlhbHMiLCJET0kiOiIxMC4xMDIxL2Fjcy5jaGVtbWF0ZXIuOWIwMTI2NSIsIklTU04iOiIxNTIwNTAwMiIsImlzc3VlZCI6eyJkYXRlLXBhcnRzIjpbWzIwMTksNiwxMV1dfSwicGFnZSI6IjQyNjctNDI3NCIsImFic3RyYWN0IjoiTGF5ZXJlZCBsZWFkIGhhbGlkZSBwZXJvdnNraXRlcyBoYXZlIHJlY2VudGx5IGJlZW4gaGVhdmlseSBpbnZlc3RpZ2F0ZWQgZHVlIHRvIHRoZWlyIHZlcnNhdGlsZSBzdHJ1Y3R1cmVzLCB0dW5hYmxlIGVsZWN0cm9uaWMgcHJvcGVydGllcywgYW5kIGJldHRlciBzdGFiaWxpdHkgY29tcGFyZWQgd2l0aCAzRCBwZXJvdnNraXRlcyBhbmQgaGF2ZSBhbHNvIGJlZW4gZWZmZWN0aXZlbHkgaW5jb3Jwb3JhdGVkIGludG8gcGhvdG92b2x0YWljIGFuZCBsaWdodC1lbWl0dGluZyBkZXZpY2VzLiBUaGV5IGFyZSBvZnRlbiBwcmVwYXJlZCBpbnRvIHRoaW4gZmlsbSBmb3JtIGJ5IHNvbHV0aW9uIG1ldGhvZHMgYW5kIHR5cGljYWxseSBjb250YWluIGEgbWl4dHVyZSBvZiBwaGFzZXMgd2l0aCBkaWZmZXJlbnQgaW5vcmdhbmljIGxheWVyIHRoaWNrbmVzc2VzIChkZW5vdGVkIGJ5IFwiblwiKS4gSW4gYWRkaXRpb24sIG1lbHQtcHJvY2Vzc2luZyBoYXMgcmVjZW50bHkgYmVlbiBpbnRyb2R1Y2VkIGFzIGFuIG9wdGlvbiBmb3IgZmlsbSBkZXBvc2l0aW9uIG9mIG4gPSAxIGxlYWQgaW9kaWRlLWJhc2VkIHBlcm92c2tpdGVzLiBIZXJlLCB3ZSBzdHVkeSB0aGUgdGhlcm1hbCBwcm9wZXJ0aWVzIG9mIGhpZ2hlciBuIChuID4gMSkgbGF5ZXJlZCBwZXJvdnNraXRlcyBpbiB0aGUgZmFtaWx5ICjOsi1NZS1QRUEpMk1Bbi0xUGJuSTNuKzEsIHdpdGggbiA9IDEsIDIsIGFuZCAzIGFuZCB3aGVyZSDOsi1NZS1QRUEgPSDOsi1tZXRoeWxwaGVuZXRoeWxhbW1vbml1bSBhbmQgTUEgPSBtZXRoeWxhbW1vbml1bSwgYW5kIHJldmVhbCB0aGF0IHRoZXkgZG8gbm90IG1lbHQgY29uZ3J1ZW50bHkuIEhvd2V2ZXIsIHRoZXkgY2FuIHN0aWxsIGJlIG1lbHQtcHJvY2Vzc2VkIGluIGFpciBieSB1c2luZyBhIHR3by1zdGVwIHByb2Nlc3MgdGhhdCBpbmNsdWRlcyBhIGxvd2VyIHRlbXBlcmF0dXJlIHBvc3Rhbm5lYWxpbmcgc3RlcCBhZnRlciB0aGUgaW5pdGlhbCBicmllZiBtZWx0aW5nIHN0ZXAuIFdoaWxlIHR5cGljYWxseSBoaWdoZXIgbiBmaWxtcyBjb250YWluIGEgbWl4dHVyZSBvZiB0aGUgZGlmZmVyZW50IG4gcGhhc2VzLCB0aGUgcmVzdWx0aW5nIHR3by1zdGVwIG1lbHQtcHJvY2Vzc2VkIGZpbG1zIGFyZSBoaWdobHkgY3J5c3RhbGxpbmUgYW5kIHBoYXNlIHB1cmUuIE9wdGljYWwgYW5kIGVsZWN0cmljYWwgcHJvcGVydGllcyBvZiB0aGVzZSBmaWxtcyB3ZXJlIGZ1cnRoZXIgY2hhcmFjdGVyaXplZCBieSB0aW1lLXJlc29sdmVkIHBob3RvbHVtaW5lc2NlbmNlIGFuZCBkYXJrL2lsbHVtaW5hdGVkIHRyYW5zcG9ydCBtZWFzdXJlbWVudHMsIHNob3dpbmcgdGhlIHNhbWUgb3JkZXIgb2YgbWFnbml0dWRlIHNpbmdsZS1leGNpdG9uIHJlY29tYmluYXRpb24gcmF0ZXMgY29tcGFyZWQgdG8gcHJldmlvdXMgc2luZ2xlIGNyeXN0YWwgcmVzdWx0cyBhbmQgPjIgb3JkZXJzIG9mIG1hZ25pdHVkZSBoaWdoZXIgY29uZHVjdGl2aXR5IGNvbXBhcmVkIHRvIGNvbnZlbnRpb25hbCBzcGluLWNvYXRlZCBmaWxtcy4gVGhlc2UgcmVzdWx0cyBvZmZlciBuZXcgcGF0aHdheXMgdG8gc3R1ZHkgdGhlIGxheWVyZWQgcGVyb3Zza2l0ZXMgYW5kIHRvIGludGVncmF0ZSB0aGVtIGludG8gZWxlY3Ryb25pYyBhbmQgb3B0b2VsZWN0cm9uaWMgZGV2aWNlcy4iLCJwdWJsaXNoZXIiOiJBbWVyaWNhbiBDaGVtaWNhbCBTb2NpZXR5IiwiaXNzdWUiOiIxMSIsInZvbHVtZSI6IjMxIn0sImlzVGVtcG9yYXJ5IjpmYWxzZX0seyJpZCI6IjMzZDk2YmFlLTk1ZDYtM2M2Mi1iNDA4LWMxYWM3MTliMmRkNCIsIml0ZW1EYXRhIjp7InR5cGUiOiJhcnRpY2xlLWpvdXJuYWwiLCJpZCI6IjMzZDk2YmFlLTk1ZDYtM2M2Mi1iNDA4LWMxYWM3MTliMmRkNCIsInRpdGxlIjoiRW5oYW5jZWQgQ2hhcmdlIFRyYW5zcG9ydCBpbiBIeWJyaWQgUGVyb3Zza2l0ZSBGaWVsZOKAkEVmZmVjdCBUcmFuc2lzdG9ycyB2aWEgTWljcm9zdHJ1Y3R1cmUgQ29udHJvbCIsImF1dGhvciI6W3siZmFtaWx5IjoiWmVpZGVsbCIsImdpdmVuIjoiQW5kcmV3IE0uIiwicGFyc2UtbmFtZXMiOmZhbHNlLCJkcm9wcGluZy1wYXJ0aWNsZSI6IiIsIm5vbi1kcm9wcGluZy1wYXJ0aWNsZSI6IiJ9LHsiZmFtaWx5IjoiVHl6bmlrIiwiZ2l2ZW4iOiJDb2xpbiIsInBhcnNlLW5hbWVzIjpmYWxzZSwiZHJvcHBpbmctcGFydGljbGUiOiIiLCJub24tZHJvcHBpbmctcGFydGljbGUiOiIifSx7ImZhbWlseSI6Ikplbm5pbmdzIiwiZ2l2ZW4iOiJMYXVyYSIsInBhcnNlLW5hbWVzIjpmYWxzZSwiZHJvcHBpbmctcGFydGljbGUiOiIiLCJub24tZHJvcHBpbmctcGFydGljbGUiOiIifSx7ImZhbWlseSI6IlpoYW5nIiwiZ2l2ZW4iOiJDaHVhbmciLCJwYXJzZS1uYW1lcyI6ZmFsc2UsImRyb3BwaW5nLXBhcnRpY2xlIjoiIiwibm9uLWRyb3BwaW5nLXBhcnRpY2xlIjoiIn0seyJmYW1pbHkiOiJMZWUiLCJnaXZlbiI6Ikh5dW5zdSIsInBhcnNlLW5hbWVzIjpmYWxzZSwiZHJvcHBpbmctcGFydGljbGUiOiIiLCJub24tZHJvcHBpbmctcGFydGljbGUiOiIifSx7ImZhbWlseSI6Ikd1dGhvbGQiLCJnaXZlbiI6Ik1hcnRpbiIsInBhcnNlLW5hbWVzIjpmYWxzZSwiZHJvcHBpbmctcGFydGljbGUiOiIiLCJub24tZHJvcHBpbmctcGFydGljbGUiOiIifSx7ImZhbWlseSI6IlZhcmRlbnkiLCJnaXZlbiI6IlouIFZhbHkiLCJwYXJzZS1uYW1lcyI6ZmFsc2UsImRyb3BwaW5nLXBhcnRpY2xlIjoiIiwibm9uLWRyb3BwaW5nLXBhcnRpY2xlIjoiIn0seyJmYW1pbHkiOiJKdXJjaGVzY3UiLCJnaXZlbiI6Ik9hbmEgRC4iLCJwYXJzZS1uYW1lcyI6ZmFsc2UsImRyb3BwaW5nLXBhcnRpY2xlIjoiIiwibm9uLWRyb3BwaW5nLXBhcnRpY2xlIjoiIn1dLCJjb250YWluZXItdGl0bGUiOiJBZHZhbmNlZCBFbGVjdHJvbmljIE1hdGVyaWFscyIsImNvbnRhaW5lci10aXRsZS1zaG9ydCI6IkFkdi4gRWxlY3Ryb24uIE1hdGVyLiIsIkRPSSI6IjEwLjEwMDIvYWVsbS4yMDE4MDAzMTYiLCJJU1NOIjoiMjE5OS0xNjBYIiwiaXNzdWVkIjp7ImRhdGUtcGFydHMiOltbMjAxOCwxMl1dfSwicGFnZSI6IjE4MDAzMTYiLCJhYnN0cmFjdCI6IlBoeXRvbGl0aCBhc3NlbWJsYWdlcyBhcmUgYW5hbHlzZWQgaW4gYW4gZXRobm9ncmFwaGljIGFncm8tcGFzdG9yYWwgY29tbXVuaXR5IGluIE5vcnRoZXJuIEdyZWVjZS4gQSBuZXcgbWV0aG9kIGZvciBhbmFseXppbmcgdGhlIGRhdGEsIGNvbWJpbmVkIHdpdGggdGhlIGNvbmNlbnRyYXRpb25zIG9mIHBoeXRvbGl0aHMgcGVyIGdyYW0gc2VkaW1lbnQsIGhlbHBzIHRvIGRpZmZlcmVudGlhdGUgZGl2ZXJzZSB1c2VzIG9mIHNwYWNlIGluIHRoZSB2aWxsYWdlLiBUaGUgUGh5dG9saXRoIERpZmZlcmVuY2UgSW5kZXggKFBESSkgY29udHJhc3RzIHRoZSBwaHl0b2xpdGggYXNzZW1ibGFnZXMgaW4gc2VkaW1lbnQgc2FtcGxlcyBmcm9tIHRoZSByZWdpb24gYXJvdW5kIHRoZSB2aWxsYWdlIGxlYXN0IGFmZmVjdGVkIGJ5IGh1bWFuIGFjdGl2aXRpZXMgd2l0aCB0aG9zZSBpbiB0aGUgdmlsbGFnZSBhbmQgaXRzIGltbWVkaWF0ZSBzdXJyb3VuZGluZ3MuIFRoZSBQREkgcmV2ZWFscyB0aGF0IG1hbnkgb2YgdGhlIHNhbXBsZXMgYXJlIGRvbWluYXRlZCBieSB0aGUgaW5wdXQgb2YgdGhlIHN0YWxrcyBvZiB0aGUgZG9tZXN0aWMgY2VyZWFsLCByeWUsIHdoaWNoIGlzIHVzZWQgZm9yIGZvb2QsIGFuaW1hbCBmb2RkZXIgYW5kIHJvb2YgdGhhdGNoaW5nLiBUaGUgUERJIGFsc28gZGlmZmVyZW50aWF0ZXMgYmV0d2VlbiBkdW5nIGZyb20gbXVsZXMgb3IgZG9ua2V5cyB3aXRoIGR1bmcgZnJvbSBmcmVlIHJhbmdpbmcgY293cyBhbmQgZ29hdHMuIEFjdGl2aXR5IGFyZWFzIGFuYWx5c2VkIGluY2x1ZGUgc3RvcmFnZSBhcmVhcywgc3RhYmxpbmcgYXJlYXMsIGFuaW1hbCBlbmNsb3N1cmVzLCBmbG9vcnMgZnJvbSBsaXZpbmcgYXJlYXMgdGhhdCB3ZXJlIHJlcGVhdGVkbHkgc3dlcHQsIGhlYXJ0aHMgYW5kIG9wZW4gYXJlYXMgYmV0d2VlbiBzdHJ1Y3R1cmVzLiBUaGUgY29tYmluZWQgdXNlIG9mIHRoZSBQREksIHRvZ2V0aGVyIHdpdGggcGh5dG9saXRoIGNvbmNlbnRyYXRpb25zIGFuZCBwaHl0b2xpdGggbW9ycGhvdHlwZSBhbmFseXNlcywgbWF5IHByb3ZlIHRvIGJlIHVzZWZ1bCBmb3IgZGVjaXBoZXJpbmcgYWN0aXZpdHkgYXJlYXMgaW4gYXJjaGFlb2xvZ2ljYWwgc2l0ZXMgb2Ygbm90IG9ubHkgYWdyby1wYXN0b3JhbGlzdHMsIGJ1dCBhbHNvIHBhc3RvcmFsaXN0cyBhbmQgaHVudGVyLWdhdGhlcmVycy4gKEMpIDIwMDcgRWxzZXZpZXIgTHRkLiBBbGwgcmlnaHRzIHJlc2VydmVkLiIsImlzc3VlIjoiMTIiLCJ2b2x1bWUiOiI0In0sImlzVGVtcG9yYXJ5IjpmYWxzZX1dfQ==&quot;},{&quot;citationID&quot;:&quot;MENDELEY_CITATION_974a0a72-57e0-4550-b6a6-3d83ba19284e&quot;,&quot;properties&quot;:{&quot;noteIndex&quot;:0},&quot;isEdited&quot;:false,&quot;manualOverride&quot;:{&quot;isManuallyOverridden&quot;:false,&quot;citeprocText&quot;:&quot;&lt;sup&gt;16,27–31&lt;/sup&gt;&quot;,&quot;manualOverrideText&quot;:&quot;&quot;},&quot;citationTag&quot;:&quot;MENDELEY_CITATION_v3_eyJjaXRhdGlvbklEIjoiTUVOREVMRVlfQ0lUQVRJT05fOTc0YTBhNzItNTdlMC00NTUwLWI2YTYtM2Q4M2JhMTkyODRlIiwicHJvcGVydGllcyI6eyJub3RlSW5kZXgiOjB9LCJpc0VkaXRlZCI6ZmFsc2UsIm1hbnVhbE92ZXJyaWRlIjp7ImlzTWFudWFsbHlPdmVycmlkZGVuIjpmYWxzZSwiY2l0ZXByb2NUZXh0IjoiPHN1cD4xNiwyN+KAkzMxPC9zdXA+IiwibWFudWFsT3ZlcnJpZGVUZXh0IjoiIn0sImNpdGF0aW9uSXRlbXMiOlt7ImlkIjoiODZkYjdhOTgtNTFmMi0zZDIwLTg5YWItNDhkYmY0OWI3YzhjIiwiaXRlbURhdGEiOnsidHlwZSI6ImFydGljbGUtam91cm5hbCIsImlkIjoiODZkYjdhOTgtNTFmMi0zZDIwLTg5YWItNDhkYmY0OWI3YzhjIiwidGl0bGUiOiJOZWFyLWJhbmQtZWRnZSBvcHRpY2FsIHJlc3BvbnNlcyBvZiBzb2x1dGlvbi1wcm9jZXNzZWQgb3JnYW5pYy1pbm9yZ2FuaWMgaHlicmlkIHBlcm92c2tpdGUgQ0gzTkgzUGJJMyBvbiBtZXNvcG9yb3VzIFRpbzIgZWxlY3Ryb2RlcyIsImF1dGhvciI6W3siZmFtaWx5IjoiWWFtYWRhIiwiZ2l2ZW4iOiJZYXN1aGlybyIsInBhcnNlLW5hbWVzIjpmYWxzZSwiZHJvcHBpbmctcGFydGljbGUiOiIiLCJub24tZHJvcHBpbmctcGFydGljbGUiOiIifSx7ImZhbWlseSI6Ik5ha2FtdXJhIiwiZ2l2ZW4iOiJUb3J1IiwicGFyc2UtbmFtZXMiOmZhbHNlLCJkcm9wcGluZy1wYXJ0aWNsZSI6IiIsIm5vbi1kcm9wcGluZy1wYXJ0aWNsZSI6IiJ9LHsiZmFtaWx5IjoiRW5kbyIsImdpdmVuIjoiTWFzYXJ1IiwicGFyc2UtbmFtZXMiOmZhbHNlLCJkcm9wcGluZy1wYXJ0aWNsZSI6IiIsIm5vbi1kcm9wcGluZy1wYXJ0aWNsZSI6IiJ9LHsiZmFtaWx5IjoiV2FrYW1peWEiLCJnaXZlbiI6IkF0c3VzaGkiLCJwYXJzZS1uYW1lcyI6ZmFsc2UsImRyb3BwaW5nLXBhcnRpY2xlIjoiIiwibm9uLWRyb3BwaW5nLXBhcnRpY2xlIjoiIn0seyJmYW1pbHkiOiJLYW5lbWl0c3UiLCJnaXZlbiI6Illvc2hpaGlrbyIsInBhcnNlLW5hbWVzIjpmYWxzZSwiZHJvcHBpbmctcGFydGljbGUiOiIiLCJub24tZHJvcHBpbmctcGFydGljbGUiOiIifV0sImNvbnRhaW5lci10aXRsZSI6IkFwcGxpZWQgUGh5c2ljcyBFeHByZXNzIiwiRE9JIjoiMTAuNzU2Ny9BUEVYLjcuMDMyMzAyIiwiSVNTTiI6IjE4ODIwNzg2IiwiaXNzdWVkIjp7ImRhdGUtcGFydHMiOltbMjAxNF1dfSwicGFnZSI6IjUtOSIsImFic3RyYWN0IjoiV2Ugc3R1ZGllZCB0aGUgbmVhci1iYW5kLWVkZ2Ugb3B0aWNhbCByZXNwb25zZXMgb2Ygc29sdXRpb24tcHJvY2Vzc2VkIENIM05IM1BiSTMgb24gbWVzb3Bvcm91cyBUaW8yIGVsZWN0cm9kZXMsIHdoaWNoIGlzIHV0aWxpemVkIGluIG1lc29zY29waWMgaGV0ZXJvanVuY3Rpb24gc29sYXIgY2VsbHMuIFBob3RvbHVtaW5lc2NlbmNlIChQTCkgYW5kIFBMIGV4Y2l0YXRpb24gc3BlY3RyYSBwZWFrcyBhcHBlYXIgYXQgMS42MCBhbmQgMS42NCBlViwgcmVzcGVjdGl2ZWx5LiBUaGUgdHJhbnNpZW50IGFic29ycHRpb24gc3BlY3RydW0gc2hvd3MgYSBuZWdhdGl2ZSBwZWFrIGF0IDEuNjEgZVYgb3dpbmcgdG8gcGhvdG9ibGVhY2hpbmcgYXQgdGhlIGJhbmQtZ2FwIGVuZXJneSwgaW5kaWNhdGluZyBhIGRpcmVjdCBiYW5kLWdhcCBzZW1pY29uZHVjdG9yLiBPbiB0aGUgYmFzaXMgb2YgdGhlIHRlbXBlcmF0dXJlLWRlcGVuZGVudCBQTCBhbmQgZGlmZnVzZSByZWZsZWN0YW5jZSBzcGVjdHJhLCB3ZSBjbGFyaWZpZWQgdGhhdCB0aGUgYWJzb3JwdGlvbiB0YWlsIGF0IHJvb20gdGVtcGVyYXR1cmUgaXMgZXhwbGFpbmVkIGluIHRlcm1zIG9mIGFuIFVyYmFjaCB0YWlsIGFuZCBjb25zaXN0ZW50bHkgZGV0ZXJtaW5lZCB0aGUgYmFuZC1nYXAgZW5lcmd5IHRvIGJlID4xLjYxIGVWIGF0IHJvb20gdGVtcGVyYXR1cmUuIMKpIDIwMTQgVGhlIEphcGFuIFNvY2lldHkgb2YgQXBwbGllZCBQaHlzaWNzLiIsImlzc3VlIjoiMyIsInZvbHVtZSI6IjciLCJjb250YWluZXItdGl0bGUtc2hvcnQiOiIifSwiaXNUZW1wb3JhcnkiOmZhbHNlfSx7ImlkIjoiZDM4NmFkMWItMDQxNC0zN2IwLWE0MWUtYjAzMzg1ODM1NWM3IiwiaXRlbURhdGEiOnsidHlwZSI6ImFydGljbGUtam91cm5hbCIsImlkIjoiZDM4NmFkMWItMDQxNC0zN2IwLWE0MWUtYjAzMzg1ODM1NWM3IiwidGl0bGUiOiJXaGF0IElzIE1vdmluZyBpbiBIeWJyaWQgSGFsaWRlIFBlcm92c2tpdGUgU29sYXIgQ2VsbHM/IiwiYXV0aG9yIjpbeyJmYW1pbHkiOiJGcm9zdCIsImdpdmVuIjoiSmFydmlzdCBNLiIsInBhcnNlLW5hbWVzIjpmYWxzZSwiZHJvcHBpbmctcGFydGljbGUiOiIiLCJub24tZHJvcHBpbmctcGFydGljbGUiOiIifSx7ImZhbWlseSI6IldhbHNoIiwiZ2l2ZW4iOiJBcm9uIiwicGFyc2UtbmFtZXMiOmZhbHNlLCJkcm9wcGluZy1wYXJ0aWNsZSI6IiIsIm5vbi1kcm9wcGluZy1wYXJ0aWNsZSI6IiJ9XSwiY29udGFpbmVyLXRpdGxlIjoiQWNjb3VudHMgb2YgQ2hlbWljYWwgUmVzZWFyY2giLCJjb250YWluZXItdGl0bGUtc2hvcnQiOiJBY2MuIENoZW0uIFJlcy4iLCJET0kiOiIxMC4xMDIxL2Fjcy5hY2NvdW50cy41YjAwNDMxIiwiSVNTTiI6IjE1MjA0ODk4IiwiUE1JRCI6IjI2ODU5MjUwIiwiaXNzdWVkIjp7ImRhdGUtcGFydHMiOltbMjAxNl1dfSwicGFnZSI6IjUyOC01MzUiLCJhYnN0cmFjdCI6Ik9yZ2FuaWMtaW5vcmdhbmljIHNlbWljb25kdWN0b3JzLCB3aGljaCBhZG9wdCB0aGUgcGVyb3Zza2l0ZSBjcnlzdGFsIHN0cnVjdHVyZSwgaGF2ZSBwZXJ0dXJiZWQgdGhlIGxhbmRzY2FwZSBvZiBjb250ZW1wb3JhcnkgcGhvdG92b2x0YWljcyByZXNlYXJjaC4gSGlnaC1lZmZpY2llbmN5IHNvbGFyIGNlbGxzIGNhbiBiZSBwcm9kdWNlZCB3aXRoIHNvbHV0aW9uLXByb2Nlc3NlZCBhY3RpdmUgbGF5ZXJzLiBUaGUgbWF0ZXJpYWxzIGFyZSBlYXJ0aCBhYnVuZGFudCwgYW5kIHRoZSBzaW1wbGUgcHJvY2Vzc2luZyByZXF1aXJlZCBzdWdnZXN0cyB0aGF0IGhpZ2gtdGhyb3VnaHB1dCBhbmQgbG93LWNvc3QgbWFudWZhY3R1cmUgYXQgc2NhbGUgc2hvdWxkIGJlIHBvc3NpYmxlLldoaWxlIHRoZXNlIG1hdGVyaWFscyBiZWFyIGNvbnNpZGVyYWJsZSBzaW1pbGFyaXR5IHRvIHRyYWRpdGlvbmFsIGlub3JnYW5pYyBzZW1pY29uZHVjdG9ycywgdGhlcmUgYXJlIG5vdGFibGUgZGlmZmVyZW5jZXMgaW4gdGhlaXIgb3B0b2VsZWN0cm9uaWMgYmVoYXZpb3IuIEEga2V5IGRpc3RpbmN0aW9uIG9mIHRoZXNlIG1hdGVyaWFscyBpcyB0aGF0IHRoZXkgYXJlIHBoeXNpY2FsbHkgc29mdCwgbGVhZGluZyB0byBjb25zaWRlcmFibGUgdGhlcm1hbGx5IGFjdGl2YXRlZCBtb3Rpb24uSW4gdGhpcyBBY2NvdW50LCB3ZSBkaXNjdXNzIHRoZSBpbnRlcm5hbCBtb3Rpb24gb2YgbWV0aHlsYW1tb25pdW0gbGVhZCBpb2RpZGUgKENIM05IM1BiSTMpIGFuZCBmb3JtYW1pZGluaXVtIGxlYWQgaW9kaWRlIChbQ0goTkgyKTJdUGJJMyksIGNvdmVyaW5nOiAoaSkgbW9sZWN1bGFyIHJvdGF0aW9uLWxpYnJhdGlvbiBpbiB0aGUgY3Vib2N0YWhlZHJhbCBjYXZpdHk7IChpaSkgZHJpZnQgYW5kIGRpZmZ1c2lvbiBvZiBsYXJnZSBlbGVjdHJvbiBhbmQgaG9sZSBwb2xhcm9uczsgKGlpaSkgdHJhbnNwb3J0IG9mIGNoYXJnZWQgaW9uaWMgZGVmZWN0cy4gVGhlc2UgcHJvY2Vzc2VzIGdpdmUgcmlzZSB0byBhIHJhbmdlIG9mIHByb3BlcnRpZXMgdGhhdCBhcmUgdW5jb252ZW50aW9uYWwgZm9yIHBob3Rvdm9sdGFpYyBtYXRlcmlhbHMsIGluY2x1ZGluZyBmcmVxdWVuY3ktZGVwZW5kZW50IHBlcm1pdHRpdml0eSwgbG93IGVsZWN0cm9uLWhvbGUgcmVjb21iaW5hdGlvbiByYXRlcywgYW5kIGN1cnJlbnQtdm9sdGFnZSBoeXN0ZXJlc2lzLiBNdWx0aXNjYWxlIHNpbXVsYXRpb25zLCBkcmF3aW5nIGZyb20gZWxlY3Ryb25pYyBzdHJ1Y3R1cmUsIGFiIGluaXRpbyBtb2xlY3VsYXIgZHluYW1pYyBhbmQgTW9udGUgQ2FybG8gY29tcHV0YXRpb25hbCB0ZWNobmlxdWVzLCBoYXZlIGJlZW4gY29tYmluZWQgd2l0aCBuZXV0cm9uIGRpZmZyYWN0aW9uIG1lYXN1cmVtZW50cywgcXVhc2ktZWxhc3RpYyBuZXV0cm9uIHNjYXR0ZXJpbmcsIGFuZCB1bHRyYWZhc3QgdmlicmF0aW9uYWwgc3BlY3Ryb3Njb3B5IHRvIHF1YWxpZnkgdGhlIG5hdHVyZSBhbmQgdGltZSBzY2FsZXMgb2YgdGhlIG1vdGlvbnMuIEVsZWN0cm9uIGFuZCBob2xlIG1vdGlvbiBvY2N1cnMgb24gYSBmZW10b3NlY29uZCB0aW1lIHNjYWxlLiBNb2xlY3VsYXIgbGlicmF0aW9uIGlzIGEgc3ViLXBpY29zZWNvbmQgcHJvY2Vzcy4gTW9sZWN1bGFyIHJvdGF0aW9ucyBvY2N1ciB3aXRoIGEgdGltZSBjb25zdGFudCBvZiBzZXZlcmFsIHBpY29zZWNvbmRzIGRlcGVuZGluZyBvbiB0aGUgY2F0aW9uLiBSZWNlbnQgZXhwZXJpbWVudGFsIGV2aWRlbmNlIGFuZCB0aGVvcmV0aWNhbCBtb2RlbHMgZm9yIHNpbXVsdGFuZW91cyBlbGVjdHJvbiBhbmQgaW9uIHRyYW5zcG9ydCBpbiB0aGVzZSBtYXRlcmlhbHMgaGFzIGJlZW4gcHJlc2VudGVkLCBzdWdnZXN0aW5nIHRoZXkgYXJlIG1peGVkLW1vZGUgY29uZHVjdG9ycyB3aXRoIHNpbWlsYXJpdGllcyB0byBmYXN0LWlvbiBjb25kdWN0aW5nIG1ldGFsIG94aWRlIHBlcm92c2tpdGVzIGRldmVsb3BlZCBmb3IgYmF0dGVyeSBhbmQgZnVlbCBjZWxsIGFwcGxpY2F0aW9ucy4gV2UgZXhwb3VuZCBvbiB0aGUgaW1wbGljYXRpb25zIG9mIHRoZXNlIGVmZmVjdHMgZm9yIHRoZSBwaG90b3ZvbHRhaWMgYWN0aW9uLlRoZSB0ZW1wb3JhbCBiZWhhdmlvciBkaXNwbGF5ZWQgYnkgaHlicmlkIHBlcm92c2tpdGVzIGludHJvZHVjZXMgYSBzZW5zaXRpdml0eSBpbiBtYXRlcmlhbHMgY2hhcmFjdGVyaXphdGlvbiB0byB0aGUgdGltZSBhbmQgbGVuZ3RoIHNjYWxlIG9mIHRoZSBtZWFzdXJlbWVudCwgYXMgd2VsbCBhcyB0aGUgaGlzdG9yeSBvZiBlYWNoIHNhbXBsZS4gSXQgYWxzbyBwb3NlcyBzaWduaWZpY2FudCBjaGFsbGVuZ2VzIGZvciBhY2N1cmF0ZSBtYXRlcmlhbHMgbW9kZWxpbmcgYW5kIGRldmljZSBzaW11bGF0aW9ucy4gVGhlcmUgYXJlIGxhcmdlIGRpZmZlcmVuY2VzIGJldHdlZW4gdGhlIGF2ZXJhZ2UgYW5kIGxvY2FsIGNyeXN0YWwgc3RydWN0dXJlcywgYW5kIHRoZSBuYXR1cmUgb2YgY2hhcmdlIHRyYW5zcG9ydCBpcyB0b28gY29tcGxleCB0byBiZSBkZXNjcmliZWQgYnkgY29tbW9uIG9uZS1kaW1lbnNpb25hbCBkcmlmdC1kaWZmdXNpb24gbW9kZWxzLiBIZXJlaW4sIHdlIGNyaXRpY2FsbHkgZGlzY3VzcyB0aGUgYXRvbWlzdGljIG9yaWdpbiBvZiB0aGUgZHluYW1pYyBwcm9jZXNzZXMgYW5kIHRoZSBhc3NvY2lhdGVkIGNoZW1pY2FsIGRpc29yZGVyIGludHJpbnNpYyB0byBjcnlzdGFsbGluZSBoeWJyaWQgcGVyb3Zza2l0ZSBzZW1pY29uZHVjdG9ycy4gKEZpZ3VyZSBQcmVzZW50ZWQpLiIsImlzc3VlIjoiMyIsInZvbHVtZSI6IjQ5In0sImlzVGVtcG9yYXJ5IjpmYWxzZX0seyJpZCI6ImFjYmRjMDkyLWViZTItMzM2Ni1iMDYzLTE2MzllYjcwOTdjMSIsIml0ZW1EYXRhIjp7InR5cGUiOiJhcnRpY2xlLWpvdXJuYWwiLCJpZCI6ImFjYmRjMDkyLWViZTItMzM2Ni1iMDYzLTE2MzllYjcwOTdjMSIsInRpdGxlIjoiRXhjaXRvbnMgdmVyc3VzIGZyZWUgY2hhcmdlcyBpbiBvcmdhbm8tbGVhZCB0cmktaGFsaWRlIHBlcm92c2tpdGVzIiwiYXV0aG9yIjpbeyJmYW1pbHkiOiJEJ0lubm9jZW56byIsImdpdmVuIjoiVmFsZXJpbyIsInBhcnNlLW5hbWVzIjpmYWxzZSwiZHJvcHBpbmctcGFydGljbGUiOiIiLCJub24tZHJvcHBpbmctcGFydGljbGUiOiIifSx7ImZhbWlseSI6IkdyYW5jaW5pIiwiZ2l2ZW4iOiJHaXVsaWEiLCJwYXJzZS1uYW1lcyI6ZmFsc2UsImRyb3BwaW5nLXBhcnRpY2xlIjoiIiwibm9uLWRyb3BwaW5nLXBhcnRpY2xlIjoiIn0seyJmYW1pbHkiOiJBbGNvY2VyIiwiZ2l2ZW4iOiJNYXJjZWxvIEouUC4iLCJwYXJzZS1uYW1lcyI6ZmFsc2UsImRyb3BwaW5nLXBhcnRpY2xlIjoiIiwibm9uLWRyb3BwaW5nLXBhcnRpY2xlIjoiIn0seyJmYW1pbHkiOiJLYW5kYWRhIiwiZ2l2ZW4iOiJBamF5IFJhbSBTcmltYXRoIiwicGFyc2UtbmFtZXMiOmZhbHNlLCJkcm9wcGluZy1wYXJ0aWNsZSI6IiIsIm5vbi1kcm9wcGluZy1wYXJ0aWNsZSI6IiJ9LHsiZmFtaWx5IjoiU3RyYW5rcyIsImdpdmVuIjoiU2FtdWVsIEQuIiwicGFyc2UtbmFtZXMiOmZhbHNlLCJkcm9wcGluZy1wYXJ0aWNsZSI6IiIsIm5vbi1kcm9wcGluZy1wYXJ0aWNsZSI6IiJ9LHsiZmFtaWx5IjoiTGVlIiwiZ2l2ZW4iOiJNaWNoYWVsIE0uIiwicGFyc2UtbmFtZXMiOmZhbHNlLCJkcm9wcGluZy1wYXJ0aWNsZSI6IiIsIm5vbi1kcm9wcGluZy1wYXJ0aWNsZSI6IiJ9LHsiZmFtaWx5IjoiTGFuemFuaSIsImdpdmVuIjoiR3VnbGllbG1vIiwicGFyc2UtbmFtZXMiOmZhbHNlLCJkcm9wcGluZy1wYXJ0aWNsZSI6IiIsIm5vbi1kcm9wcGluZy1wYXJ0aWNsZSI6IiJ9LHsiZmFtaWx5IjoiU25haXRoIiwiZ2l2ZW4iOiJIZW5yeSBKLiIsInBhcnNlLW5hbWVzIjpmYWxzZSwiZHJvcHBpbmctcGFydGljbGUiOiIiLCJub24tZHJvcHBpbmctcGFydGljbGUiOiIifSx7ImZhbWlseSI6IlBldHJvenphIiwiZ2l2ZW4iOiJBbm5hbWFyaWEiLCJwYXJzZS1uYW1lcyI6ZmFsc2UsImRyb3BwaW5nLXBhcnRpY2xlIjoiIiwibm9uLWRyb3BwaW5nLXBhcnRpY2xlIjoiIn1dLCJjb250YWluZXItdGl0bGUiOiJOYXR1cmUgQ29tbXVuaWNhdGlvbnMiLCJjb250YWluZXItdGl0bGUtc2hvcnQiOiJOYXQuIENvbW11bi4iLCJET0kiOiIxMC4xMDM4L25jb21tczQ1ODYiLCJJU1NOIjoiMjA0MTE3MjMiLCJpc3N1ZWQiOnsiZGF0ZS1wYXJ0cyI6W1syMDE0XV19LCJwYWdlIjoiMzU4NiIsImFic3RyYWN0IjoiRXhjaXRvbmljIHNvbGFyIGNlbGxzLCB3aXRoaW4gd2hpY2ggYm91bmQgZWxlY3Ryb24taG9sZSBwYWlycyBoYXZlIGEgY2VudHJhbCByb2xlIGluIGVuZXJneSBoYXJ2ZXN0aW5nLCBoYXZlIHJlcHJlc2VudGVkIGEgaG90IGZpZWxkIG9mIHJlc2VhcmNoIG92ZXIgdGhlIGxhc3QgdHdvIGRlY2FkZXMgZHVlIHRvIHRoZSBjb21wZWxsaW5nIHByb3NwZWN0IG9mIGxvdy1jb3N0IHNvbGFyIGVuZXJneS4gSG93ZXZlciwgaW4gc3VjaCBjZWxscywgZXhjaXRvbiBkaXNzb2NpYXRpb24gYW5kIGNoYXJnZSBjb2xsZWN0aW9uIG9jY3VyIHdpdGggc2lnbmlmaWNhbnQgbG9zc2VzIGluIGVuZXJneSwgZXNzZW50aWFsbHkgZHVlIHRvIHBvb3IgY2hhcmdlIHNjcmVlbmluZy4gT3JnYW5pYy1pbm9yZ2FuaWMgcGVyb3Zza2l0ZXMgc2hvdyBwcm9taXNlIGZvciBvdmVyY29taW5nIHN1Y2ggbGltaXRhdGlvbnMuIEhlcmUsIHdlIHVzZSBvcHRpY2FsIHNwZWN0cm9zY29weSB0byBlc3RpbWF0ZSB0aGUgZXhjaXRvbiBiaW5kaW5nIGVuZXJneSBpbiB0aGUgbWl4ZWQtaGFsaWRlIGNyeXN0YWwgdG8gYmUgaW4gdGhlIHJhbmdlIG9mIDUwIG1lVi4gV2Ugc2hvdyB0aGF0IHN1Y2ggYSB2YWx1ZSBpcyBjb25zaXN0ZW50IHdpdGggYWxtb3N0IGZ1bGwgaW9uaXphdGlvbiBvZiB0aGUgZXhjaXRvbiBwb3B1bGF0aW9uIHVuZGVyIHBob3Rvdm9sdGFpYyBjZWxsIG9wZXJhdGluZyBjb25kaXRpb25zLiBIb3dldmVyLCBpbmNyZWFzaW5nIHRoZSB0b3RhbCBwaG90b2V4Y2l0YXRpb24gZGVuc2l0eSwgZXhjaXRvbmljIHNwZWNpZXMgYmVjb21lIGRvbWluYW50LCB3aWRlbmluZyB0aGUgcGVyc3BlY3RpdmUgb2YgdGhpcyBtYXRlcmlhbCBmb3IgYSBob3N0IG9mIG9wdG9lbGVjdHJvbmljIGFwcGxpY2F0aW9ucy4iLCJ2b2x1bWUiOiI1In0sImlzVGVtcG9yYXJ5IjpmYWxzZX0seyJpZCI6IjFmYTk0MDNkLTNhN2YtMzE0ZC05ODlmLTQwY2YyM2Q5Y2JiYyIsIml0ZW1EYXRhIjp7InR5cGUiOiJhcnRpY2xlLWpvdXJuYWwiLCJpZCI6IjFmYTk0MDNkLTNhN2YtMzE0ZC05ODlmLTQwY2YyM2Q5Y2JiYyIsInRpdGxlIjoiRW5oYW5jZW1lbnQgb2YgcGVyb3Zza2l0ZS1iYXNlZCBzb2xhciBjZWxscyBlbXBsb3lpbmcgY29yZS1zaGVsbCBtZXRhbCBuYW5vcGFydGljbGVzIiwiYXV0aG9yIjpbeyJmYW1pbHkiOiJaaGFuZyIsImdpdmVuIjoiV2VpIiwicGFyc2UtbmFtZXMiOmZhbHNlLCJkcm9wcGluZy1wYXJ0aWNsZSI6IiIsIm5vbi1kcm9wcGluZy1wYXJ0aWNsZSI6IiJ9LHsiZmFtaWx5IjoiU2FsaWJhIiwiZ2l2ZW4iOiJNaWNoYWVsIiwicGFyc2UtbmFtZXMiOmZhbHNlLCJkcm9wcGluZy1wYXJ0aWNsZSI6IiIsIm5vbi1kcm9wcGluZy1wYXJ0aWNsZSI6IiJ9LHsiZmFtaWx5IjoiU3RyYW5rcyIsImdpdmVuIjoiU2FtdWVsIEQuIiwicGFyc2UtbmFtZXMiOmZhbHNlLCJkcm9wcGluZy1wYXJ0aWNsZSI6IiIsIm5vbi1kcm9wcGluZy1wYXJ0aWNsZSI6IiJ9LHsiZmFtaWx5IjoiU3VuIiwiZ2l2ZW4iOiJZYW8iLCJwYXJzZS1uYW1lcyI6ZmFsc2UsImRyb3BwaW5nLXBhcnRpY2xlIjoiIiwibm9uLWRyb3BwaW5nLXBhcnRpY2xlIjoiIn0seyJmYW1pbHkiOiJTaGkiLCJnaXZlbiI6IlhpYW4iLCJwYXJzZS1uYW1lcyI6ZmFsc2UsImRyb3BwaW5nLXBhcnRpY2xlIjoiIiwibm9uLWRyb3BwaW5nLXBhcnRpY2xlIjoiIn0seyJmYW1pbHkiOiJXaWVzbmVyIiwiZ2l2ZW4iOiJVbHJpY2giLCJwYXJzZS1uYW1lcyI6ZmFsc2UsImRyb3BwaW5nLXBhcnRpY2xlIjoiIiwibm9uLWRyb3BwaW5nLXBhcnRpY2xlIjoiIn0seyJmYW1pbHkiOiJTbmFpdGgiLCJnaXZlbiI6IkhlbnJ5IEouIiwicGFyc2UtbmFtZXMiOmZhbHNlLCJkcm9wcGluZy1wYXJ0aWNsZSI6IiIsIm5vbi1kcm9wcGluZy1wYXJ0aWNsZSI6IiJ9XSwiY29udGFpbmVyLXRpdGxlIjoiTmFubyBMZXR0ZXJzIiwiY29udGFpbmVyLXRpdGxlLXNob3J0IjoiTmFubyBMZXR0LiIsIkRPSSI6IjEwLjEwMjEvbmw0MDI0Mjg3IiwiSVNTTiI6IjE1MzA2OTg0IiwiUE1JRCI6IjIzOTQ3Mzg3IiwiaXNzdWVkIjp7ImRhdGUtcGFydHMiOltbMjAxM11dfSwicGFnZSI6IjQ1MDUtNDUxMCIsImFic3RyYWN0IjoiUmVjZW50bHksIGlub3JnYW5pYyBhbmQgaHlicmlkIGxpZ2h0IGFic29yYmVycyBzdWNoIGFzIHF1YW50dW0gZG90cyBhbmQgb3JnYW5vbWV0YWwgaGFsaWRlIHBlcm92c2tpdGVzIGhhdmUgYmVlbiBzdHVkaWVkIGFuZCBhcHBsaWVkIGluIGZhYnJpY2F0aW5nIHRoaW4tZmlsbSBwaG90b3ZvbHRhaWMgZGV2aWNlcyBiZWNhdXNlIG9mIHRoZWlyIGxvdy1jb3N0IGFuZCBwb3RlbnRpYWwgZm9yIGhpZ2ggZWZmaWNpZW5jeS4gRnVydGhlciBib29zdGluZyB0aGUgcGVyZm9ybWFuY2Ugb2Ygc29sdXRpb24gcHJvY2Vzc2VkIHRoaW4tZmlsbSBzb2xhciBjZWxscyB3aXRob3V0IGRldHJpbWVudGFsbHkgaW5jcmVhc2luZyB0aGUgY29tcGxleGl0eSBvZiB0aGUgZGV2aWNlIGFyY2hpdGVjdHVyZSBpcyBjcml0aWNhbGx5IGltcG9ydGFudCBmb3IgY29tbWVyY2lhbGl6YXRpb24uIEhlcmUsIHdlIGRlbW9uc3RyYXRlIHBob3RvY3VycmVudCBhbmQgZWZmaWNpZW5jeSBlbmhhbmNlbWVudCBpbiBtZXNvLXN1cGVyc3RydWN0dXJlZCBvcmdhbm9tZXRhbCBoYWxpZGUgcGVyb3Zza2l0ZSBzb2xhciBjZWxscyBpbmNvcnBvcmF0aW5nIGNvcmUtc2hlbGwgQXVAU2lPMiBuYW5vcGFydGljbGVzIChOUHMpIGRlbGl2ZXJpbmcgYSBkZXZpY2UgZWZmaWNpZW5jeSBvZiB1cCB0byAxMS40JS4gV2UgYXR0cmlidXRlIHRoZSBvcmlnaW4gb2YgZW5oYW5jZWQgcGhvdG9jdXJyZW50IHRvIGEgcHJldmlvdXNseSB1bm9ic2VydmVkIGFuZCB1bmV4cGVjdGVkIG1lY2hhbmlzbSBvZiByZWR1Y2VkIGV4Y2l0b24gYmluZGluZyBlbmVyZ3kgd2l0aCB0aGUgaW5jb3Jwb3JhdGlvbiBvZiB0aGUgbWV0YWwgbmFub3BhcnRpY2xlcywgcmF0aGVyIHRoYW4gZW5oYW5jZWQgbGlnaHQgYWJzb3JwdGlvbi4gT3VyIGZpbmRpbmdzIHJlcHJlc2VudCBhIG5ldyBhc3BlY3QgYW5kIGxldmVyIGZvciB0aGUgYXBwbGljYXRpb24gb2YgbWV0YWwgbmFub3BhcnRpY2xlcyBpbiBwaG90b3ZvbHRhaWNzIGFuZCBjb3VsZCBsZWFkIHRvIGZhY2lsZSB0dW5pbmcgb2YgZXhjaXRvbiBiaW5kaW5nIGVuZXJnaWVzIGluIHBlcm92c2tpdGUgc2VtaWNvbmR1Y3RvcnMuIMKpIDIwMTMgQW1lcmljYW4gQ2hlbWljYWwgU29jaWV0eS4iLCJpc3N1ZSI6IjkiLCJ2b2x1bWUiOiIxMyJ9LCJpc1RlbXBvcmFyeSI6ZmFsc2V9LHsiaWQiOiJkNWVlMGUxOC0wM2FhLTM0Y2MtOWEwYi1iMGVhMWYyNTdiYTEiLCJpdGVtRGF0YSI6eyJ0eXBlIjoiYXJ0aWNsZS1qb3VybmFsIiwiaWQiOiJkNWVlMGUxOC0wM2FhLTM0Y2MtOWEwYi1iMGVhMWYyNTdiYTEiLCJ0aXRsZSI6IkVsZWN0cm9uLXBob25vbiBjb3VwbGluZyBpbiBoeWJyaWQgbGVhZCBoYWxpZGUgcGVyb3Zza2l0ZXMiLCJhdXRob3IiOlt7ImZhbWlseSI6IldyaWdodCIsImdpdmVuIjoiQWRhbSBELiIsInBhcnNlLW5hbWVzIjpmYWxzZSwiZHJvcHBpbmctcGFydGljbGUiOiIiLCJub24tZHJvcHBpbmctcGFydGljbGUiOiIifSx7ImZhbWlseSI6IlZlcmRpIiwiZ2l2ZW4iOiJDYXJsYSIsInBhcnNlLW5hbWVzIjpmYWxzZSwiZHJvcHBpbmctcGFydGljbGUiOiIiLCJub24tZHJvcHBpbmctcGFydGljbGUiOiIifSx7ImZhbWlseSI6Ik1pbG90IiwiZ2l2ZW4iOiJSZWJlY2NhIEwuIiwicGFyc2UtbmFtZXMiOmZhbHNlLCJkcm9wcGluZy1wYXJ0aWNsZSI6IiIsIm5vbi1kcm9wcGluZy1wYXJ0aWNsZSI6IiJ9LHsiZmFtaWx5IjoiRXBlcm9uIiwiZ2l2ZW4iOiJHaWxlcyBFLiIsInBhcnNlLW5hbWVzIjpmYWxzZSwiZHJvcHBpbmctcGFydGljbGUiOiIiLCJub24tZHJvcHBpbmctcGFydGljbGUiOiIifSx7ImZhbWlseSI6IlDDqXJlei1Pc29yaW8iLCJnaXZlbiI6Ik1pZ3VlbCBBLiIsInBhcnNlLW5hbWVzIjpmYWxzZSwiZHJvcHBpbmctcGFydGljbGUiOiIiLCJub24tZHJvcHBpbmctcGFydGljbGUiOiIifSx7ImZhbWlseSI6IlNuYWl0aCIsImdpdmVuIjoiSGVucnkgSi4iLCJwYXJzZS1uYW1lcyI6ZmFsc2UsImRyb3BwaW5nLXBhcnRpY2xlIjoiIiwibm9uLWRyb3BwaW5nLXBhcnRpY2xlIjoiIn0seyJmYW1pbHkiOiJHaXVzdGlubyIsImdpdmVuIjoiRmVsaWNpYW5vIiwicGFyc2UtbmFtZXMiOmZhbHNlLCJkcm9wcGluZy1wYXJ0aWNsZSI6IiIsIm5vbi1kcm9wcGluZy1wYXJ0aWNsZSI6IiJ9LHsiZmFtaWx5IjoiSm9obnN0b24iLCJnaXZlbiI6Ik1pY2hhZWwgQi4iLCJwYXJzZS1uYW1lcyI6ZmFsc2UsImRyb3BwaW5nLXBhcnRpY2xlIjoiIiwibm9uLWRyb3BwaW5nLXBhcnRpY2xlIjoiIn0seyJmYW1pbHkiOiJIZXJ6IiwiZ2l2ZW4iOiJMYXVyYSBNLiIsInBhcnNlLW5hbWVzIjpmYWxzZSwiZHJvcHBpbmctcGFydGljbGUiOiIiLCJub24tZHJvcHBpbmctcGFydGljbGUiOiIifV0sImNvbnRhaW5lci10aXRsZSI6Ik5hdHVyZSBDb21tdW5pY2F0aW9ucyIsImNvbnRhaW5lci10aXRsZS1zaG9ydCI6Ik5hdC4gQ29tbXVuLiIsIkRPSSI6IjEwLjEwMzgvbmNvbW1zMTE3NTUiLCJJU1NOIjoiMjA0MTE3MjMiLCJQTUlEIjoiMjcyMjUzMjkiLCJpc3N1ZWQiOnsiZGF0ZS1wYXJ0cyI6W1syMDE2XV19LCJwYWdlIjoiMTE3NTUiLCJhYnN0cmFjdCI6IlBob25vbiBzY2F0dGVyaW5nIGxpbWl0cyBjaGFyZ2UtY2FycmllciBtb2JpbGl0aWVzIGFuZCBnb3Zlcm5zIGVtaXNzaW9uIGxpbmUgYnJvYWRlbmluZyBpbiBoeWJyaWQgbWV0YWwgaGFsaWRlIHBlcm92c2tpdGVzLiBFc3RhYmxpc2hpbmcgaG93IGNoYXJnZSBjYXJyaWVycyBpbnRlcmFjdCB3aXRoIHBob25vbnMgaW4gdGhlc2UgbWF0ZXJpYWxzIGlzIHRoZXJlZm9yZSBlc3NlbnRpYWwgZm9yIHRoZSBkZXZlbG9wbWVudCBvZiBoaWdoLWVmZmljaWVuY3kgcGVyb3Zza2l0ZSBwaG90b3ZvbHRhaWNzIGFuZCBsb3ctY29zdCBsYXNlcnMuIEhlcmUgd2UgaW52ZXN0aWdhdGUgdGhlIHRlbXBlcmF0dXJlIGRlcGVuZGVuY2Ugb2YgZW1pc3Npb24gbGluZSBicm9hZGVuaW5nIGluIHRoZSBmb3VyIGNvbW1vbmx5IHN0dWRpZWQgZm9ybWFtaWRpbml1bSBhbmQgbWV0aHlsYW1tb25pdW0gcGVyb3Zza2l0ZXMsIEhDKE5IMikyIFBiSTMsIEhDKE5IMikyIFBiQnIzLCBDSDNOSDNQYkkzIGFuZCBDSDMgTkgzIFBiQnIzLCBhbmQgZGlzY292ZXIgdGhhdCBzY2F0dGVyaW5nIGZyb20gbG9uZ2l0dWRpbmFsIG9wdGljYWwgcGhvbm9ucyB2aWEgdGhlIEZyw7ZobGljaCBpbnRlcmFjdGlvbiBpcyB0aGUgZG9taW5hbnQgc291cmNlIG9mIGVsZWN0cm9uLXBob25vbiBjb3VwbGluZyBuZWFyIHJvb20gdGVtcGVyYXR1cmUsIHdpdGggc2NhdHRlcmluZyBvZmYgYWNvdXN0aWMgcGhvbm9ucyBuZWdsaWdpYmxlLiBXZSBkZXRlcm1pbmUgZW5lcmdpZXMgZm9yIHRoZSBpbnRlcmFjdGluZyBsb25naXR1ZGluYWwgb3B0aWNhbCBwaG9ub24gbW9kZXMgdG8gYmUgMTEuNSBhbmQgMTUuMyBtZVYsIGFuZCBGcsO2aGxpY2ggY291cGxpbmcgY29uc3RhbnRzIG9mIOKIvDQwIGFuZCA2MCBtZVYgZm9yIHRoZSBsZWFkIGlvZGlkZSBhbmQgYnJvbWlkZSBwZXJvdnNraXRlcywgcmVzcGVjdGl2ZWx5LiBPdXIgZmluZGluZ3MgY29ycmVsYXRlIHdlbGwgd2l0aCBmaXJzdC1wcmluY2lwbGVzIGNhbGN1bGF0aW9ucyBiYXNlZCBvbiBtYW55LWJvZHkgcGVydHVyYmF0aW9uIHRoZW9yeSwgd2hpY2ggdW5kZXJsaW5lcyB0aGUgc3VpdGFiaWxpdHkgb2YgYW4gZWxlY3Ryb25pYyBiYW5kLXN0cnVjdHVyZSBwaWN0dXJlIGZvciBkZXNjcmliaW5nIGNoYXJnZSBjYXJyaWVycyBpbiBoeWJyaWQgcGVyb3Zza2l0ZXMuIiwidm9sdW1lIjoiNyJ9LCJpc1RlbXBvcmFyeSI6ZmFsc2V9LHsiaWQiOiJkOTI1OWYyNS1lMDZkLTMyOWEtYmEzOS0xODQ3NTZiZGZhZGEiLCJpdGVtRGF0YSI6eyJ0eXBlIjoiYXJ0aWNsZS1qb3VybmFsIiwiaWQiOiJkOTI1OWYyNS1lMDZkLTMyOWEtYmEzOS0xODQ3NTZiZGZhZGEiLCJ0aXRsZSI6IlRlbXBlcmF0dXJlIGRlcGVuZGVudCBlbmVyZ3kgbGV2ZWxzIG9mIG1ldGh5bGFtbW9uaXVtIGxlYWQgaW9kaWRlIHBlcm92c2tpdGUiLCJhdXRob3IiOlt7ImZhbWlseSI6IkZvbGV5IiwiZ2l2ZW4iOiJCZW5qYW1pbiBKLiIsInBhcnNlLW5hbWVzIjpmYWxzZSwiZHJvcHBpbmctcGFydGljbGUiOiIiLCJub24tZHJvcHBpbmctcGFydGljbGUiOiIifSx7ImZhbWlseSI6Ik1hcmxvd2UiLCJnaXZlbiI6IkRhbmllbCBMLiIsInBhcnNlLW5hbWVzIjpmYWxzZSwiZHJvcHBpbmctcGFydGljbGUiOiIiLCJub24tZHJvcHBpbmctcGFydGljbGUiOiIifSx7ImZhbWlseSI6IlN1biIsImdpdmVuIjoiS2V5ZSIsInBhcnNlLW5hbWVzIjpmYWxzZSwiZHJvcHBpbmctcGFydGljbGUiOiIiLCJub24tZHJvcHBpbmctcGFydGljbGUiOiIifSx7ImZhbWlseSI6IlNhaWRpIiwiZ2l2ZW4iOiJXaXNzYW0gQS4iLCJwYXJzZS1uYW1lcyI6ZmFsc2UsImRyb3BwaW5nLXBhcnRpY2xlIjoiIiwibm9uLWRyb3BwaW5nLXBhcnRpY2xlIjoiIn0seyJmYW1pbHkiOiJTY3VkaWVybyIsImdpdmVuIjoiTG91aXMiLCJwYXJzZS1uYW1lcyI6ZmFsc2UsImRyb3BwaW5nLXBhcnRpY2xlIjoiIiwibm9uLWRyb3BwaW5nLXBhcnRpY2xlIjoiIn0seyJmYW1pbHkiOiJHdXB0YSIsImdpdmVuIjoiTW9vbCBDLiIsInBhcnNlLW5hbWVzIjpmYWxzZSwiZHJvcHBpbmctcGFydGljbGUiOiIiLCJub24tZHJvcHBpbmctcGFydGljbGUiOiIifSx7ImZhbWlseSI6IkNob2kiLCJnaXZlbiI6Ikpvc2h1YSBKLiIsInBhcnNlLW5hbWVzIjpmYWxzZSwiZHJvcHBpbmctcGFydGljbGUiOiIiLCJub24tZHJvcHBpbmctcGFydGljbGUiOiIifV0sImNvbnRhaW5lci10aXRsZSI6IkFwcGxpZWQgUGh5c2ljcyBMZXR0ZXJzIiwiY29udGFpbmVyLXRpdGxlLXNob3J0IjoiQXBwbC4gUGh5cy4gTGV0dC4iLCJET0kiOiIxMC4xMDYzLzEuNDkyMjgwNCIsIklTQk4iOiI5NzgxNTEwODE4NjUxIiwiSVNTTiI6IjAwMDM2OTUxIiwiVVJMIjoiaHR0cDovL2R4LmRvaS5vcmcvMTAuMTA2My8xLjQ5MjI4MDQiLCJpc3N1ZWQiOnsiZGF0ZS1wYXJ0cyI6W1syMDE1XV19LCJwYWdlIjoiMjQzOTA0IiwiYWJzdHJhY3QiOiJUZW1wZXJhdHVyZSBkZXBlbmRlbnQgZW5lcmd5IGxldmVscyBvZiBtZXRoeWxhbW1vbml1bSBsZWFkIGlvZGlkZSBhcmUgaW52ZXN0aWdhdGVkIHVzaW5nIGEgY29tYmluYXRpb24gb2YgdWx0cmF2aW9sZXQgcGhvdG9lbWlzc2lvbiBzcGVjdHJvc2NvcHkgYW5kIG9wdGljYWwgc3BlY3Ryb3Njb3B5LiBPdXIgcmVzdWx0cyBzaG93IHRoYXQgdGhlIHZhbGVuY2UgYmFuZCBtYXhpbXVtIGFuZCBjb25kdWN0aW9uIGJhbmQgbWluaW11bSBzaGlmdCBkb3duIGluIGVuZXJneSBieSAxMTAgbWVWIGFuZCA3NyBtZVYgYXMgdGVtcGVyYXR1cmUgaW5jcmVhc2VzIGZyb20gMjggwrBDIHRvIDg1wrBDLiBEZW5zaXR5IGZ1bmN0aW9uYWwgdGhlb3J5IGNhbGN1bGF0aW9ucyB1c2luZyBzbGFiIHN0cnVjdHVyZXMgc2hvdyB0aGF0IHRoZSBkZWNyZWFzZWQgb3JiaXRhbCBzcGxpdHRpbmcgZHVlIHRvIHRoZXJtYWwgZXhwYW5zaW9uIGlzIGEgbWFqb3IgY29udHJpYnV0aW9uIHRvIHRoZSBleHBlcmltZW50YWxseSBvYnNlcnZlZCBzaGlmdCBpbiBlbmVyZ3kgbGV2ZWxzLiBPdXIgcmVzdWx0cyBoYXZlIGltcGxpY2F0aW9ucyBmb3Igc29sYXIgY2VsbCBwZXJmb3JtYW5jZSB1bmRlciBvcGVyYXRpbmcgY29uZGl0aW9ucyB3aXRoIGNvbnRpbnVlZCBzdW5saWdodCBleHBvc3VyZSBhbmQgaW5jcmVhc2VkIHRlbXBlcmF0dXJlLiBWQyAyMDE1IEFJUCBQdWJsaXNoaW5nIExMQy4gW2h0dHA6Ly9keC5kb2kub3JnLzEwLjEwNjMvMS40OTIyODA0XS4iLCJpc3N1ZSI6IjI0Iiwidm9sdW1lIjoiMTA2In0sImlzVGVtcG9yYXJ5IjpmYWxzZX1dfQ==&quot;,&quot;citationItems&quot;:[{&quot;id&quot;:&quot;86db7a98-51f2-3d20-89ab-48dbf49b7c8c&quot;,&quot;itemData&quot;:{&quot;type&quot;:&quot;article-journal&quot;,&quot;id&quot;:&quot;86db7a98-51f2-3d20-89ab-48dbf49b7c8c&quot;,&quot;title&quot;:&quot;Near-band-edge optical responses of solution-processed organic-inorganic hybrid perovskite CH3NH3PbI3 on mesoporous Tio2 electrodes&quot;,&quot;author&quot;:[{&quot;family&quot;:&quot;Yamada&quot;,&quot;given&quot;:&quot;Yasuhiro&quot;,&quot;parse-names&quot;:false,&quot;dropping-particle&quot;:&quot;&quot;,&quot;non-dropping-particle&quot;:&quot;&quot;},{&quot;family&quot;:&quot;Nakamura&quot;,&quot;given&quot;:&quot;Toru&quot;,&quot;parse-names&quot;:false,&quot;dropping-particle&quot;:&quot;&quot;,&quot;non-dropping-particle&quot;:&quot;&quot;},{&quot;family&quot;:&quot;Endo&quot;,&quot;given&quot;:&quot;Masaru&quot;,&quot;parse-names&quot;:false,&quot;dropping-particle&quot;:&quot;&quot;,&quot;non-dropping-particle&quot;:&quot;&quot;},{&quot;family&quot;:&quot;Wakamiya&quot;,&quot;given&quot;:&quot;Atsushi&quot;,&quot;parse-names&quot;:false,&quot;dropping-particle&quot;:&quot;&quot;,&quot;non-dropping-particle&quot;:&quot;&quot;},{&quot;family&quot;:&quot;Kanemitsu&quot;,&quot;given&quot;:&quot;Yoshihiko&quot;,&quot;parse-names&quot;:false,&quot;dropping-particle&quot;:&quot;&quot;,&quot;non-dropping-particle&quot;:&quot;&quot;}],&quot;container-title&quot;:&quot;Applied Physics Express&quot;,&quot;DOI&quot;:&quot;10.7567/APEX.7.032302&quot;,&quot;ISSN&quot;:&quot;18820786&quot;,&quot;issued&quot;:{&quot;date-parts&quot;:[[2014]]},&quot;page&quot;:&quot;5-9&quot;,&quot;abstract&quot;:&quot;We studied the near-band-edge optical responses of solution-processed CH3NH3PbI3 on mesoporous Tio2 electrodes, which is utilized in mesoscopic heterojunction solar cells. Photoluminescence (PL) and PL excitation spectra peaks appear at 1.60 and 1.64 eV, respectively. The transient absorption spectrum shows a negative peak at 1.61 eV owing to photobleaching at the band-gap energy, indicating a direct band-gap semiconductor. On the basis of the temperature-dependent PL and diffuse reflectance spectra, we clarified that the absorption tail at room temperature is explained in terms of an Urbach tail and consistently determined the band-gap energy to be &gt;1.61 eV at room temperature. © 2014 The Japan Society of Applied Physics.&quot;,&quot;issue&quot;:&quot;3&quot;,&quot;volume&quot;:&quot;7&quot;,&quot;container-title-short&quot;:&quot;&quot;},&quot;isTemporary&quot;:false},{&quot;id&quot;:&quot;d386ad1b-0414-37b0-a41e-b033858355c7&quot;,&quot;itemData&quot;:{&quot;type&quot;:&quot;article-journal&quot;,&quot;id&quot;:&quot;d386ad1b-0414-37b0-a41e-b033858355c7&quot;,&quot;title&quot;:&quot;What Is Moving in Hybrid Halide Perovskite Solar Cells?&quot;,&quot;author&quot;:[{&quot;family&quot;:&quot;Frost&quot;,&quot;given&quot;:&quot;Jarvist M.&quot;,&quot;parse-names&quot;:false,&quot;dropping-particle&quot;:&quot;&quot;,&quot;non-dropping-particle&quot;:&quot;&quot;},{&quot;family&quot;:&quot;Walsh&quot;,&quot;given&quot;:&quot;Aron&quot;,&quot;parse-names&quot;:false,&quot;dropping-particle&quot;:&quot;&quot;,&quot;non-dropping-particle&quot;:&quot;&quot;}],&quot;container-title&quot;:&quot;Accounts of Chemical Research&quot;,&quot;container-title-short&quot;:&quot;Acc. Chem. Res.&quot;,&quot;DOI&quot;:&quot;10.1021/acs.accounts.5b00431&quot;,&quot;ISSN&quot;:&quot;15204898&quot;,&quot;PMID&quot;:&quot;26859250&quot;,&quot;issued&quot;:{&quot;date-parts&quot;:[[2016]]},&quot;page&quot;:&quot;528-535&quot;,&quot;abstract&quot;:&quot;Organic-inorganic semiconductors, which adopt the perovskite crystal structure, have perturbed the landscape of contemporary photovoltaics research. High-efficiency solar cells can be produced with solution-processed active layers. The materials are earth abundant, and the simple processing required suggests that high-throughput and low-cost manufacture at scale should be possible.While these materials bear considerable similarity to traditional inorganic semiconductors, there are notable differences in their optoelectronic behavior. A key distinction of these materials is that they are physically soft, leading to considerable thermally activated motion.In this Account, we discuss the internal motion of methylammonium lead iodide (CH3NH3PbI3) and formamidinium lead iodide ([CH(NH2)2]PbI3), covering: (i) molecular rotation-libration in the cuboctahedral cavity; (ii) drift and diffusion of large electron and hole polarons; (iii) transport of charged ionic defects. These processes give rise to a range of properties that are unconventional for photovoltaic materials, including frequency-dependent permittivity, low electron-hole recombination rates, and current-voltage hysteresis. Multiscale simulations, drawing from electronic structure, ab initio molecular dynamic and Monte Carlo computational techniques, have been combined with neutron diffraction measurements, quasi-elastic neutron scattering, and ultrafast vibrational spectroscopy to qualify the nature and time scales of the motions. Electron and hole motion occurs on a femtosecond time scale. Molecular libration is a sub-picosecond process. Molecular rotations occur with a time constant of several picoseconds depending on the cation. Recent experimental evidence and theoretical models for simultaneous electron and ion transport in these materials has been presented, suggesting they are mixed-mode conductors with similarities to fast-ion conducting metal oxide perovskites developed for battery and fuel cell applications. We expound on the implications of these effects for the photovoltaic action.The temporal behavior displayed by hybrid perovskites introduces a sensitivity in materials characterization to the time and length scale of the measurement, as well as the history of each sample. It also poses significant challenges for accurate materials modeling and device simulations. There are large differences between the average and local crystal structures, and the nature of charge transport is too complex to be described by common one-dimensional drift-diffusion models. Herein, we critically discuss the atomistic origin of the dynamic processes and the associated chemical disorder intrinsic to crystalline hybrid perovskite semiconductors. (Figure Presented).&quot;,&quot;issue&quot;:&quot;3&quot;,&quot;volume&quot;:&quot;49&quot;},&quot;isTemporary&quot;:false},{&quot;id&quot;:&quot;acbdc092-ebe2-3366-b063-1639eb7097c1&quot;,&quot;itemData&quot;:{&quot;type&quot;:&quot;article-journal&quot;,&quot;id&quot;:&quot;acbdc092-ebe2-3366-b063-1639eb7097c1&quot;,&quot;title&quot;:&quot;Excitons versus free charges in organo-lead tri-halide perovskites&quot;,&quot;author&quot;:[{&quot;family&quot;:&quot;D'Innocenzo&quot;,&quot;given&quot;:&quot;Valerio&quot;,&quot;parse-names&quot;:false,&quot;dropping-particle&quot;:&quot;&quot;,&quot;non-dropping-particle&quot;:&quot;&quot;},{&quot;family&quot;:&quot;Grancini&quot;,&quot;given&quot;:&quot;Giulia&quot;,&quot;parse-names&quot;:false,&quot;dropping-particle&quot;:&quot;&quot;,&quot;non-dropping-particle&quot;:&quot;&quot;},{&quot;family&quot;:&quot;Alcocer&quot;,&quot;given&quot;:&quot;Marcelo J.P.&quot;,&quot;parse-names&quot;:false,&quot;dropping-particle&quot;:&quot;&quot;,&quot;non-dropping-particle&quot;:&quot;&quot;},{&quot;family&quot;:&quot;Kandada&quot;,&quot;given&quot;:&quot;Ajay Ram Srimath&quot;,&quot;parse-names&quot;:false,&quot;dropping-particle&quot;:&quot;&quot;,&quot;non-dropping-particle&quot;:&quot;&quot;},{&quot;family&quot;:&quot;Stranks&quot;,&quot;given&quot;:&quot;Samuel D.&quot;,&quot;parse-names&quot;:false,&quot;dropping-particle&quot;:&quot;&quot;,&quot;non-dropping-particle&quot;:&quot;&quot;},{&quot;family&quot;:&quot;Lee&quot;,&quot;given&quot;:&quot;Michael M.&quot;,&quot;parse-names&quot;:false,&quot;dropping-particle&quot;:&quot;&quot;,&quot;non-dropping-particle&quot;:&quot;&quot;},{&quot;family&quot;:&quot;Lanzani&quot;,&quot;given&quot;:&quot;Guglielmo&quot;,&quot;parse-names&quot;:false,&quot;dropping-particle&quot;:&quot;&quot;,&quot;non-dropping-particle&quot;:&quot;&quot;},{&quot;family&quot;:&quot;Snaith&quot;,&quot;given&quot;:&quot;Henry J.&quot;,&quot;parse-names&quot;:false,&quot;dropping-particle&quot;:&quot;&quot;,&quot;non-dropping-particle&quot;:&quot;&quot;},{&quot;family&quot;:&quot;Petrozza&quot;,&quot;given&quot;:&quot;Annamaria&quot;,&quot;parse-names&quot;:false,&quot;dropping-particle&quot;:&quot;&quot;,&quot;non-dropping-particle&quot;:&quot;&quot;}],&quot;container-title&quot;:&quot;Nature Communications&quot;,&quot;container-title-short&quot;:&quot;Nat. Commun.&quot;,&quot;DOI&quot;:&quot;10.1038/ncomms4586&quot;,&quot;ISSN&quot;:&quot;20411723&quot;,&quot;issued&quot;:{&quot;date-parts&quot;:[[2014]]},&quot;page&quot;:&quot;3586&quot;,&quot;abstract&quot;:&quot;Excitonic solar cells, within which bound electron-hole pairs have a central role in energy harvesting, have represented a hot field of research over the last two decades due to the compelling prospect of low-cost solar energy. However, in such cells, exciton dissociation and charge collection occur with significant losses in energy, essentially due to poor charge screening. Organic-inorganic perovskites show promise for overcoming such limitations. Here, we use optical spectroscopy to estimate the exciton binding energy in the mixed-halide crystal to be in the range of 50 meV. We show that such a value is consistent with almost full ionization of the exciton population under photovoltaic cell operating conditions. However, increasing the total photoexcitation density, excitonic species become dominant, widening the perspective of this material for a host of optoelectronic applications.&quot;,&quot;volume&quot;:&quot;5&quot;},&quot;isTemporary&quot;:false},{&quot;id&quot;:&quot;1fa9403d-3a7f-314d-989f-40cf23d9cbbc&quot;,&quot;itemData&quot;:{&quot;type&quot;:&quot;article-journal&quot;,&quot;id&quot;:&quot;1fa9403d-3a7f-314d-989f-40cf23d9cbbc&quot;,&quot;title&quot;:&quot;Enhancement of perovskite-based solar cells employing core-shell metal nanoparticles&quot;,&quot;author&quot;:[{&quot;family&quot;:&quot;Zhang&quot;,&quot;given&quot;:&quot;Wei&quot;,&quot;parse-names&quot;:false,&quot;dropping-particle&quot;:&quot;&quot;,&quot;non-dropping-particle&quot;:&quot;&quot;},{&quot;family&quot;:&quot;Saliba&quot;,&quot;given&quot;:&quot;Michael&quot;,&quot;parse-names&quot;:false,&quot;dropping-particle&quot;:&quot;&quot;,&quot;non-dropping-particle&quot;:&quot;&quot;},{&quot;family&quot;:&quot;Stranks&quot;,&quot;given&quot;:&quot;Samuel D.&quot;,&quot;parse-names&quot;:false,&quot;dropping-particle&quot;:&quot;&quot;,&quot;non-dropping-particle&quot;:&quot;&quot;},{&quot;family&quot;:&quot;Sun&quot;,&quot;given&quot;:&quot;Yao&quot;,&quot;parse-names&quot;:false,&quot;dropping-particle&quot;:&quot;&quot;,&quot;non-dropping-particle&quot;:&quot;&quot;},{&quot;family&quot;:&quot;Shi&quot;,&quot;given&quot;:&quot;Xian&quot;,&quot;parse-names&quot;:false,&quot;dropping-particle&quot;:&quot;&quot;,&quot;non-dropping-particle&quot;:&quot;&quot;},{&quot;family&quot;:&quot;Wiesner&quot;,&quot;given&quot;:&quot;Ulrich&quot;,&quot;parse-names&quot;:false,&quot;dropping-particle&quot;:&quot;&quot;,&quot;non-dropping-particle&quot;:&quot;&quot;},{&quot;family&quot;:&quot;Snaith&quot;,&quot;given&quot;:&quot;Henry J.&quot;,&quot;parse-names&quot;:false,&quot;dropping-particle&quot;:&quot;&quot;,&quot;non-dropping-particle&quot;:&quot;&quot;}],&quot;container-title&quot;:&quot;Nano Letters&quot;,&quot;container-title-short&quot;:&quot;Nano Lett.&quot;,&quot;DOI&quot;:&quot;10.1021/nl4024287&quot;,&quot;ISSN&quot;:&quot;15306984&quot;,&quot;PMID&quot;:&quot;23947387&quot;,&quot;issued&quot;:{&quot;date-parts&quot;:[[2013]]},&quot;page&quot;:&quot;4505-4510&quot;,&quot;abstract&quot;:&quot;Recently, inorganic and hybrid light absorbers such as quantum dots and organometal halide perovskites have been studied and applied in fabricating thin-film photovoltaic devices because of their low-cost and potential for high efficiency. Further boosting the performance of solution processed thin-film solar cells without detrimentally increasing the complexity of the device architecture is critically important for commercialization. Here, we demonstrate photocurrent and efficiency enhancement in meso-superstructured organometal halide perovskite solar cells incorporating core-shell Au@SiO2 nanoparticles (NPs) delivering a device efficiency of up to 11.4%. We attribute the origin of enhanced photocurrent to a previously unobserved and unexpected mechanism of reduced exciton binding energy with the incorporation of the metal nanoparticles, rather than enhanced light absorption. Our findings represent a new aspect and lever for the application of metal nanoparticles in photovoltaics and could lead to facile tuning of exciton binding energies in perovskite semiconductors. © 2013 American Chemical Society.&quot;,&quot;issue&quot;:&quot;9&quot;,&quot;volume&quot;:&quot;13&quot;},&quot;isTemporary&quot;:false},{&quot;id&quot;:&quot;d5ee0e18-03aa-34cc-9a0b-b0ea1f257ba1&quot;,&quot;itemData&quot;:{&quot;type&quot;:&quot;article-journal&quot;,&quot;id&quot;:&quot;d5ee0e18-03aa-34cc-9a0b-b0ea1f257ba1&quot;,&quot;title&quot;:&quot;Electron-phonon coupling in hybrid lead halide perovskites&quot;,&quot;author&quot;:[{&quot;family&quot;:&quot;Wright&quot;,&quot;given&quot;:&quot;Adam D.&quot;,&quot;parse-names&quot;:false,&quot;dropping-particle&quot;:&quot;&quot;,&quot;non-dropping-particle&quot;:&quot;&quot;},{&quot;family&quot;:&quot;Verdi&quot;,&quot;given&quot;:&quot;Carla&quot;,&quot;parse-names&quot;:false,&quot;dropping-particle&quot;:&quot;&quot;,&quot;non-dropping-particle&quot;:&quot;&quot;},{&quot;family&quot;:&quot;Milot&quot;,&quot;given&quot;:&quot;Rebecca L.&quot;,&quot;parse-names&quot;:false,&quot;dropping-particle&quot;:&quot;&quot;,&quot;non-dropping-particle&quot;:&quot;&quot;},{&quot;family&quot;:&quot;Eperon&quot;,&quot;given&quot;:&quot;Giles E.&quot;,&quot;parse-names&quot;:false,&quot;dropping-particle&quot;:&quot;&quot;,&quot;non-dropping-particle&quot;:&quot;&quot;},{&quot;family&quot;:&quot;Pérez-Osorio&quot;,&quot;given&quot;:&quot;Miguel A.&quot;,&quot;parse-names&quot;:false,&quot;dropping-particle&quot;:&quot;&quot;,&quot;non-dropping-particle&quot;:&quot;&quot;},{&quot;family&quot;:&quot;Snaith&quot;,&quot;given&quot;:&quot;Henry J.&quot;,&quot;parse-names&quot;:false,&quot;dropping-particle&quot;:&quot;&quot;,&quot;non-dropping-particle&quot;:&quot;&quot;},{&quot;family&quot;:&quot;Giustino&quot;,&quot;given&quot;:&quot;Feliciano&quot;,&quot;parse-names&quot;:false,&quot;dropping-particle&quot;:&quot;&quot;,&quot;non-dropping-particle&quot;:&quot;&quot;},{&quot;family&quot;:&quot;Johnston&quot;,&quot;given&quot;:&quot;Michael B.&quot;,&quot;parse-names&quot;:false,&quot;dropping-particle&quot;:&quot;&quot;,&quot;non-dropping-particle&quot;:&quot;&quot;},{&quot;family&quot;:&quot;Herz&quot;,&quot;given&quot;:&quot;Laura M.&quot;,&quot;parse-names&quot;:false,&quot;dropping-particle&quot;:&quot;&quot;,&quot;non-dropping-particle&quot;:&quot;&quot;}],&quot;container-title&quot;:&quot;Nature Communications&quot;,&quot;container-title-short&quot;:&quot;Nat. Commun.&quot;,&quot;DOI&quot;:&quot;10.1038/ncomms11755&quot;,&quot;ISSN&quot;:&quot;20411723&quot;,&quot;PMID&quot;:&quot;27225329&quot;,&quot;issued&quot;:{&quot;date-parts&quot;:[[2016]]},&quot;page&quot;:&quot;11755&quot;,&quot;abstract&quot;:&quot;Phonon scattering limits charge-carrier mobilities and governs emission line broadening in hybrid metal halide perovskites. Establishing how charge carriers interact with phonons in these materials is therefore essential for the development of high-efficiency perovskite photovoltaics and low-cost lasers. Here we investigate the temperature dependence of emission line broadening in the four commonly studied formamidinium and methylammonium perovskites, HC(NH2)2 PbI3, HC(NH2)2 PbBr3, CH3NH3PbI3 and CH3 NH3 PbBr3, and discover that scattering from longitudinal optical phonons via the Fröhlich interaction is the dominant source of electron-phonon coupling near room temperature, with scattering off acoustic phonons negligible. We determine energies for the interacting longitudinal optical phonon modes to be 11.5 and 15.3 meV, and Fröhlich coupling constants of ∼40 and 60 meV for the lead iodide and bromide perovskites, respectively. Our findings correlate well with first-principles calculations based on many-body perturbation theory, which underlines the suitability of an electronic band-structure picture for describing charge carriers in hybrid perovskites.&quot;,&quot;volume&quot;:&quot;7&quot;},&quot;isTemporary&quot;:false},{&quot;id&quot;:&quot;d9259f25-e06d-329a-ba39-184756bdfada&quot;,&quot;itemData&quot;:{&quot;type&quot;:&quot;article-journal&quot;,&quot;id&quot;:&quot;d9259f25-e06d-329a-ba39-184756bdfada&quot;,&quot;title&quot;:&quot;Temperature dependent energy levels of methylammonium lead iodide perovskite&quot;,&quot;author&quot;:[{&quot;family&quot;:&quot;Foley&quot;,&quot;given&quot;:&quot;Benjamin J.&quot;,&quot;parse-names&quot;:false,&quot;dropping-particle&quot;:&quot;&quot;,&quot;non-dropping-particle&quot;:&quot;&quot;},{&quot;family&quot;:&quot;Marlowe&quot;,&quot;given&quot;:&quot;Daniel L.&quot;,&quot;parse-names&quot;:false,&quot;dropping-particle&quot;:&quot;&quot;,&quot;non-dropping-particle&quot;:&quot;&quot;},{&quot;family&quot;:&quot;Sun&quot;,&quot;given&quot;:&quot;Keye&quot;,&quot;parse-names&quot;:false,&quot;dropping-particle&quot;:&quot;&quot;,&quot;non-dropping-particle&quot;:&quot;&quot;},{&quot;family&quot;:&quot;Saidi&quot;,&quot;given&quot;:&quot;Wissam A.&quot;,&quot;parse-names&quot;:false,&quot;dropping-particle&quot;:&quot;&quot;,&quot;non-dropping-particle&quot;:&quot;&quot;},{&quot;family&quot;:&quot;Scudiero&quot;,&quot;given&quot;:&quot;Louis&quot;,&quot;parse-names&quot;:false,&quot;dropping-particle&quot;:&quot;&quot;,&quot;non-dropping-particle&quot;:&quot;&quot;},{&quot;family&quot;:&quot;Gupta&quot;,&quot;given&quot;:&quot;Mool C.&quot;,&quot;parse-names&quot;:false,&quot;dropping-particle&quot;:&quot;&quot;,&quot;non-dropping-particle&quot;:&quot;&quot;},{&quot;family&quot;:&quot;Choi&quot;,&quot;given&quot;:&quot;Joshua J.&quot;,&quot;parse-names&quot;:false,&quot;dropping-particle&quot;:&quot;&quot;,&quot;non-dropping-particle&quot;:&quot;&quot;}],&quot;container-title&quot;:&quot;Applied Physics Letters&quot;,&quot;container-title-short&quot;:&quot;Appl. Phys. Lett.&quot;,&quot;DOI&quot;:&quot;10.1063/1.4922804&quot;,&quot;ISBN&quot;:&quot;9781510818651&quot;,&quot;ISSN&quot;:&quot;00036951&quot;,&quot;URL&quot;:&quot;http://dx.doi.org/10.1063/1.4922804&quot;,&quot;issued&quot;:{&quot;date-parts&quot;:[[2015]]},&quot;page&quot;:&quot;243904&quot;,&quot;abstract&quot;:&quot;Temperature dependent energy levels of methylammonium lead iodide are investigated using a combination of ultraviolet photoemission spectroscopy and optical spectroscopy. Our results show that the valence band maximum and conduction band minimum shift down in energy by 110 meV and 77 meV as temperature increases from 28 °C to 85°C. Density functional theory calculations using slab structures show that the decreased orbital splitting due to thermal expansion is a major contribution to the experimentally observed shift in energy levels. Our results have implications for solar cell performance under operating conditions with continued sunlight exposure and increased temperature. VC 2015 AIP Publishing LLC. [http://dx.doi.org/10.1063/1.4922804].&quot;,&quot;issue&quot;:&quot;24&quot;,&quot;volume&quot;:&quot;106&quot;},&quot;isTemporary&quot;:false}]},{&quot;citationID&quot;:&quot;MENDELEY_CITATION_cda3ac56-a483-436d-894e-13fde0fab64e&quot;,&quot;properties&quot;:{&quot;noteIndex&quot;:0},&quot;isEdited&quot;:false,&quot;manualOverride&quot;:{&quot;isManuallyOverridden&quot;:false,&quot;citeprocText&quot;:&quot;&lt;sup&gt;32&lt;/sup&gt;&quot;,&quot;manualOverrideText&quot;:&quot;&quot;},&quot;citationTag&quot;:&quot;MENDELEY_CITATION_v3_eyJjaXRhdGlvbklEIjoiTUVOREVMRVlfQ0lUQVRJT05fY2RhM2FjNTYtYTQ4My00MzZkLTg5NGUtMTNmZGUwZmFiNjRlIiwicHJvcGVydGllcyI6eyJub3RlSW5kZXgiOjB9LCJpc0VkaXRlZCI6ZmFsc2UsIm1hbnVhbE92ZXJyaWRlIjp7ImlzTWFudWFsbHlPdmVycmlkZGVuIjpmYWxzZSwiY2l0ZXByb2NUZXh0IjoiPHN1cD4zMjwvc3VwPiIsIm1hbnVhbE92ZXJyaWRlVGV4dCI6IiJ9LCJjaXRhdGlvbkl0ZW1zIjpbeyJpZCI6ImNiMmIzNDQyLWZmZGQtMzI5My04NTU0LTEzMTgzMjMxNDdhZSIsIml0ZW1EYXRhIjp7InR5cGUiOiJhcnRpY2xlLWpvdXJuYWwiLCJpZCI6ImNiMmIzNDQyLWZmZGQtMzI5My04NTU0LTEzMTgzMjMxNDdhZSIsInRpdGxlIjoiVmlzdWFsaXppbmcgbG9jYWxpemVkLCByYWRpYXRpdmUgZGVmZWN0cyBpbiBHYUFzIHNvbGFyIGNlbGxzIiwiYXV0aG9yIjpbeyJmYW1pbHkiOiJIYW1hZGFuaSIsImdpdmVuIjoiQmVocmFuZyBILiIsInBhcnNlLW5hbWVzIjpmYWxzZSwiZHJvcHBpbmctcGFydGljbGUiOiIiLCJub24tZHJvcHBpbmctcGFydGljbGUiOiIifSx7ImZhbWlseSI6IlN0ZXZlbnMiLCJnaXZlbiI6Ik1hcmdhcmV0IEEuIiwicGFyc2UtbmFtZXMiOmZhbHNlLCJkcm9wcGluZy1wYXJ0aWNsZSI6IiIsIm5vbi1kcm9wcGluZy1wYXJ0aWNsZSI6IiJ9LHsiZmFtaWx5IjoiQ29ucmFkIiwiZ2l2ZW4iOiJCcmlhbm5hIiwicGFyc2UtbmFtZXMiOmZhbHNlLCJkcm9wcGluZy1wYXJ0aWNsZSI6IiIsIm5vbi1kcm9wcGluZy1wYXJ0aWNsZSI6IiJ9LHsiZmFtaWx5IjoiTHVtYiIsImdpdmVuIjoiTWF0dGhldyBQLiIsInBhcnNlLW5hbWVzIjpmYWxzZSwiZHJvcHBpbmctcGFydGljbGUiOiIiLCJub24tZHJvcHBpbmctcGFydGljbGUiOiIifSx7ImZhbWlseSI6IlNjaG1pZWRlciIsImdpdmVuIjoiS2VubmV0aCBKLiIsInBhcnNlLW5hbWVzIjpmYWxzZSwiZHJvcHBpbmctcGFydGljbGUiOiIiLCJub24tZHJvcHBpbmctcGFydGljbGUiOiIifV0sImNvbnRhaW5lci10aXRsZSI6IlNjaWVudGlmaWMgUmVwb3J0cyIsImNvbnRhaW5lci10aXRsZS1zaG9ydCI6IlNjaS4gUmVwLiIsIkRPSSI6IjEwLjEwMzgvczQxNTk4LTAyMi0xOTE4Ny00IiwiSVNCTiI6IjAxMjM0NTY3ODkiLCJJU1NOIjoiMjA0NTIzMjIiLCJQTUlEIjoiMzYwNTAzNjAiLCJVUkwiOiJodHRwczovL2RvaS5vcmcvMTAuMTAzOC9zNDE1OTgtMDIyLTE5MTg3LTQiLCJpc3N1ZWQiOnsiZGF0ZS1wYXJ0cyI6W1syMDIyXV19LCJwYWdlIjoiMS0xMCIsImFic3RyYWN0IjoiV2UgaGF2ZSB1c2VkIGEgY2FsaWJyYXRlZCwgd2lkZS1maWVsZCBoeXBlcnNwZWN0cmFsIGltYWdpbmcgaW5zdHJ1bWVudCB0byBvYnRhaW4gYWJzb2x1dGUgc3BlY3RyYWxseSBhbmQgc3BhdGlhbGx5IHJlc29sdmVkIHBob3RvbHVtaW5lc2NlbmNlIGltYWdlcyBpbiBoaWdoIGdyb3d0aC1yYXRlLCByZWFyLWp1bmN0aW9uIEdhQXMgc29sYXIgY2VsbHMgZnJvbSAzMDAgdG8gNzcgSy4gQXQgdGhlIHNpdGUgb2Ygc29tZSBsb2NhbGl6ZWQgZGVmZWN0cyBzY2F0dGVyZWQgdGhyb3VnaG91dCB0aGUgYWN0aXZlIGxheWVyLCB3ZSByZXBvcnQgYSBub3ZlbCwgZG91YmxlLXBlYWsgbHVtaW5lc2NlbmNlIGVtaXNzaW9uIHdpdGggbWF4aW11bSBwZWFrIGVuZXJnaWVzIGNvcnJlc3BvbmRpbmcgdG8gYm90aCB0aGUgbWFpbiBiYW5kLXRvLWJhbmQgdHJhbnNpdGlvbiBhbmQgYSBiYW5kLXRvLWltcHVyaXR5IG9wdGljYWwgdHJhbnNpdGlvbiBiZWxvdyB0aGUgYmFuZCBnYXAgZW5lcmd5LiBUZW1wZXJhdHVyZS1kZXBlbmRlbnQgaW1hZ2luZyByZXZlYWxzIHRoYXQgdGhlIGV2b2x1dGlvbiBvZiB0aGUgcGVhayBpbnRlbnNpdHkgYW5kIGVuZXJneSBhZ3JlZXMgd2VsbCB3aXRoIGEgbW9kZWwgb2YgZnJlZS10by1ib3VuZCByZWNvbWJpbmF0aW9uIHdpdGggYSBkZWVwIGltcHVyaXR5IGNlbnRlciwgbGlrZWx5IGEgZ2FsbGl1bSBhbnRpc2l0ZSBkZWZlY3QuIFdlIGFsc28gYW5hbHl6ZWQgdGhlIHRlbXBlcmF0dXJlIGRlcGVuZGVuY2Ugb2YgdGhlIGJhbmQtdG8tYmFuZCB0cmFuc2l0aW9uIHdpdGhpbiB0aGUgY29udGV4dCBvZiBhbiBhbmFseXRpY2FsIG1vZGVsIG9mIHBob3RvbHVtaW5lc2NlbmNlIGFuZCBkaXNjdXNzIHRoZSBhZ3JlZW1lbnQgYmV0d2VlbiB0aGUgbW9kZWxpbmcgcmVzdWx0cyBhbmQgZXh0ZXJuYWwgZGV2aWNlIHBhcmFtZXRlcnMgc3VjaCBhcyB0aGUgb3BlbiBjaXJjdWl0IHZvbHRhZ2Ugb2YgdGhlIHNvbGFyIGNlbGxzIG92ZXIgdGhpcyBicm9hZCB0ZW1wZXJhdHVyZSByYW5nZS4iLCJwdWJsaXNoZXIiOiJOYXR1cmUgUHVibGlzaGluZyBHcm91cCBVSyIsImlzc3VlIjoiMTQ4MzgiLCJ2b2x1bWUiOiIxMiJ9LCJpc1RlbXBvcmFyeSI6ZmFsc2V9XX0=&quot;,&quot;citationItems&quot;:[{&quot;id&quot;:&quot;cb2b3442-ffdd-3293-8554-1318323147ae&quot;,&quot;itemData&quot;:{&quot;type&quot;:&quot;article-journal&quot;,&quot;id&quot;:&quot;cb2b3442-ffdd-3293-8554-1318323147ae&quot;,&quot;title&quot;:&quot;Visualizing localized, radiative defects in GaAs solar cells&quot;,&quot;author&quot;:[{&quot;family&quot;:&quot;Hamadani&quot;,&quot;given&quot;:&quot;Behrang H.&quot;,&quot;parse-names&quot;:false,&quot;dropping-particle&quot;:&quot;&quot;,&quot;non-dropping-particle&quot;:&quot;&quot;},{&quot;family&quot;:&quot;Stevens&quot;,&quot;given&quot;:&quot;Margaret A.&quot;,&quot;parse-names&quot;:false,&quot;dropping-particle&quot;:&quot;&quot;,&quot;non-dropping-particle&quot;:&quot;&quot;},{&quot;family&quot;:&quot;Conrad&quot;,&quot;given&quot;:&quot;Brianna&quot;,&quot;parse-names&quot;:false,&quot;dropping-particle&quot;:&quot;&quot;,&quot;non-dropping-particle&quot;:&quot;&quot;},{&quot;family&quot;:&quot;Lumb&quot;,&quot;given&quot;:&quot;Matthew P.&quot;,&quot;parse-names&quot;:false,&quot;dropping-particle&quot;:&quot;&quot;,&quot;non-dropping-particle&quot;:&quot;&quot;},{&quot;family&quot;:&quot;Schmieder&quot;,&quot;given&quot;:&quot;Kenneth J.&quot;,&quot;parse-names&quot;:false,&quot;dropping-particle&quot;:&quot;&quot;,&quot;non-dropping-particle&quot;:&quot;&quot;}],&quot;container-title&quot;:&quot;Scientific Reports&quot;,&quot;container-title-short&quot;:&quot;Sci. Rep.&quot;,&quot;DOI&quot;:&quot;10.1038/s41598-022-19187-4&quot;,&quot;ISBN&quot;:&quot;0123456789&quot;,&quot;ISSN&quot;:&quot;20452322&quot;,&quot;PMID&quot;:&quot;36050360&quot;,&quot;URL&quot;:&quot;https://doi.org/10.1038/s41598-022-19187-4&quot;,&quot;issued&quot;:{&quot;date-parts&quot;:[[2022]]},&quot;page&quot;:&quot;1-10&quot;,&quot;abstract&quot;:&quot;We have used a calibrated, wide-field hyperspectral imaging instrument to obtain absolute spectrally and spatially resolved photoluminescence images in high growth-rate, rear-junction GaAs solar cells from 300 to 77 K. At the site of some localized defects scattered throughout the active layer, we report a novel, double-peak luminescence emission with maximum peak energies corresponding to both the main band-to-band transition and a band-to-impurity optical transition below the band gap energy. Temperature-dependent imaging reveals that the evolution of the peak intensity and energy agrees well with a model of free-to-bound recombination with a deep impurity center, likely a gallium antisite defect. We also analyzed the temperature dependence of the band-to-band transition within the context of an analytical model of photoluminescence and discuss the agreement between the modeling results and external device parameters such as the open circuit voltage of the solar cells over this broad temperature range.&quot;,&quot;publisher&quot;:&quot;Nature Publishing Group UK&quot;,&quot;issue&quot;:&quot;14838&quot;,&quot;volume&quot;:&quot;12&quot;},&quot;isTemporary&quot;:false}]},{&quot;citationID&quot;:&quot;MENDELEY_CITATION_925a896a-1865-4331-b0ae-445a0381857f&quot;,&quot;properties&quot;:{&quot;noteIndex&quot;:0},&quot;isEdited&quot;:false,&quot;manualOverride&quot;:{&quot;isManuallyOverridden&quot;:false,&quot;citeprocText&quot;:&quot;&lt;sup&gt;16,29&lt;/sup&gt;&quot;,&quot;manualOverrideText&quot;:&quot;&quot;},&quot;citationTag&quot;:&quot;MENDELEY_CITATION_v3_eyJjaXRhdGlvbklEIjoiTUVOREVMRVlfQ0lUQVRJT05fOTI1YTg5NmEtMTg2NS00MzMxLWIwYWUtNDQ1YTAzODE4NTdmIiwicHJvcGVydGllcyI6eyJub3RlSW5kZXgiOjB9LCJpc0VkaXRlZCI6ZmFsc2UsIm1hbnVhbE92ZXJyaWRlIjp7ImlzTWFudWFsbHlPdmVycmlkZGVuIjpmYWxzZSwiY2l0ZXByb2NUZXh0IjoiPHN1cD4xNiwyOTwvc3VwPiIsIm1hbnVhbE92ZXJyaWRlVGV4dCI6IiJ9LCJjaXRhdGlvbkl0ZW1zIjpbeyJpZCI6ImQ1ZWUwZTE4LTAzYWEtMzRjYy05YTBiLWIwZWExZjI1N2JhMSIsIml0ZW1EYXRhIjp7InR5cGUiOiJhcnRpY2xlLWpvdXJuYWwiLCJpZCI6ImQ1ZWUwZTE4LTAzYWEtMzRjYy05YTBiLWIwZWExZjI1N2JhMSIsInRpdGxlIjoiRWxlY3Ryb24tcGhvbm9uIGNvdXBsaW5nIGluIGh5YnJpZCBsZWFkIGhhbGlkZSBwZXJvdnNraXRlcyIsImF1dGhvciI6W3siZmFtaWx5IjoiV3JpZ2h0IiwiZ2l2ZW4iOiJBZGFtIEQuIiwicGFyc2UtbmFtZXMiOmZhbHNlLCJkcm9wcGluZy1wYXJ0aWNsZSI6IiIsIm5vbi1kcm9wcGluZy1wYXJ0aWNsZSI6IiJ9LHsiZmFtaWx5IjoiVmVyZGkiLCJnaXZlbiI6IkNhcmxhIiwicGFyc2UtbmFtZXMiOmZhbHNlLCJkcm9wcGluZy1wYXJ0aWNsZSI6IiIsIm5vbi1kcm9wcGluZy1wYXJ0aWNsZSI6IiJ9LHsiZmFtaWx5IjoiTWlsb3QiLCJnaXZlbiI6IlJlYmVjY2EgTC4iLCJwYXJzZS1uYW1lcyI6ZmFsc2UsImRyb3BwaW5nLXBhcnRpY2xlIjoiIiwibm9uLWRyb3BwaW5nLXBhcnRpY2xlIjoiIn0seyJmYW1pbHkiOiJFcGVyb24iLCJnaXZlbiI6IkdpbGVzIEUuIiwicGFyc2UtbmFtZXMiOmZhbHNlLCJkcm9wcGluZy1wYXJ0aWNsZSI6IiIsIm5vbi1kcm9wcGluZy1wYXJ0aWNsZSI6IiJ9LHsiZmFtaWx5IjoiUMOpcmV6LU9zb3JpbyIsImdpdmVuIjoiTWlndWVsIEEuIiwicGFyc2UtbmFtZXMiOmZhbHNlLCJkcm9wcGluZy1wYXJ0aWNsZSI6IiIsIm5vbi1kcm9wcGluZy1wYXJ0aWNsZSI6IiJ9LHsiZmFtaWx5IjoiU25haXRoIiwiZ2l2ZW4iOiJIZW5yeSBKLiIsInBhcnNlLW5hbWVzIjpmYWxzZSwiZHJvcHBpbmctcGFydGljbGUiOiIiLCJub24tZHJvcHBpbmctcGFydGljbGUiOiIifSx7ImZhbWlseSI6IkdpdXN0aW5vIiwiZ2l2ZW4iOiJGZWxpY2lhbm8iLCJwYXJzZS1uYW1lcyI6ZmFsc2UsImRyb3BwaW5nLXBhcnRpY2xlIjoiIiwibm9uLWRyb3BwaW5nLXBhcnRpY2xlIjoiIn0seyJmYW1pbHkiOiJKb2huc3RvbiIsImdpdmVuIjoiTWljaGFlbCBCLiIsInBhcnNlLW5hbWVzIjpmYWxzZSwiZHJvcHBpbmctcGFydGljbGUiOiIiLCJub24tZHJvcHBpbmctcGFydGljbGUiOiIifSx7ImZhbWlseSI6IkhlcnoiLCJnaXZlbiI6IkxhdXJhIE0uIiwicGFyc2UtbmFtZXMiOmZhbHNlLCJkcm9wcGluZy1wYXJ0aWNsZSI6IiIsIm5vbi1kcm9wcGluZy1wYXJ0aWNsZSI6IiJ9XSwiY29udGFpbmVyLXRpdGxlIjoiTmF0dXJlIENvbW11bmljYXRpb25zIiwiY29udGFpbmVyLXRpdGxlLXNob3J0IjoiTmF0LiBDb21tdW4uIiwiRE9JIjoiMTAuMTAzOC9uY29tbXMxMTc1NSIsIklTU04iOiIyMDQxMTcyMyIsIlBNSUQiOiIyNzIyNTMyOSIsImlzc3VlZCI6eyJkYXRlLXBhcnRzIjpbWzIwMTZdXX0sInBhZ2UiOiIxMTc1NSIsImFic3RyYWN0IjoiUGhvbm9uIHNjYXR0ZXJpbmcgbGltaXRzIGNoYXJnZS1jYXJyaWVyIG1vYmlsaXRpZXMgYW5kIGdvdmVybnMgZW1pc3Npb24gbGluZSBicm9hZGVuaW5nIGluIGh5YnJpZCBtZXRhbCBoYWxpZGUgcGVyb3Zza2l0ZXMuIEVzdGFibGlzaGluZyBob3cgY2hhcmdlIGNhcnJpZXJzIGludGVyYWN0IHdpdGggcGhvbm9ucyBpbiB0aGVzZSBtYXRlcmlhbHMgaXMgdGhlcmVmb3JlIGVzc2VudGlhbCBmb3IgdGhlIGRldmVsb3BtZW50IG9mIGhpZ2gtZWZmaWNpZW5jeSBwZXJvdnNraXRlIHBob3Rvdm9sdGFpY3MgYW5kIGxvdy1jb3N0IGxhc2Vycy4gSGVyZSB3ZSBpbnZlc3RpZ2F0ZSB0aGUgdGVtcGVyYXR1cmUgZGVwZW5kZW5jZSBvZiBlbWlzc2lvbiBsaW5lIGJyb2FkZW5pbmcgaW4gdGhlIGZvdXIgY29tbW9ubHkgc3R1ZGllZCBmb3JtYW1pZGluaXVtIGFuZCBtZXRoeWxhbW1vbml1bSBwZXJvdnNraXRlcywgSEMoTkgyKTIgUGJJMywgSEMoTkgyKTIgUGJCcjMsIENIM05IM1BiSTMgYW5kIENIMyBOSDMgUGJCcjMsIGFuZCBkaXNjb3ZlciB0aGF0IHNjYXR0ZXJpbmcgZnJvbSBsb25naXR1ZGluYWwgb3B0aWNhbCBwaG9ub25zIHZpYSB0aGUgRnLDtmhsaWNoIGludGVyYWN0aW9uIGlzIHRoZSBkb21pbmFudCBzb3VyY2Ugb2YgZWxlY3Ryb24tcGhvbm9uIGNvdXBsaW5nIG5lYXIgcm9vbSB0ZW1wZXJhdHVyZSwgd2l0aCBzY2F0dGVyaW5nIG9mZiBhY291c3RpYyBwaG9ub25zIG5lZ2xpZ2libGUuIFdlIGRldGVybWluZSBlbmVyZ2llcyBmb3IgdGhlIGludGVyYWN0aW5nIGxvbmdpdHVkaW5hbCBvcHRpY2FsIHBob25vbiBtb2RlcyB0byBiZSAxMS41IGFuZCAxNS4zIG1lViwgYW5kIEZyw7ZobGljaCBjb3VwbGluZyBjb25zdGFudHMgb2Yg4oi8NDAgYW5kIDYwIG1lViBmb3IgdGhlIGxlYWQgaW9kaWRlIGFuZCBicm9taWRlIHBlcm92c2tpdGVzLCByZXNwZWN0aXZlbHkuIE91ciBmaW5kaW5ncyBjb3JyZWxhdGUgd2VsbCB3aXRoIGZpcnN0LXByaW5jaXBsZXMgY2FsY3VsYXRpb25zIGJhc2VkIG9uIG1hbnktYm9keSBwZXJ0dXJiYXRpb24gdGhlb3J5LCB3aGljaCB1bmRlcmxpbmVzIHRoZSBzdWl0YWJpbGl0eSBvZiBhbiBlbGVjdHJvbmljIGJhbmQtc3RydWN0dXJlIHBpY3R1cmUgZm9yIGRlc2NyaWJpbmcgY2hhcmdlIGNhcnJpZXJzIGluIGh5YnJpZCBwZXJvdnNraXRlcy4iLCJ2b2x1bWUiOiI3In0sImlzVGVtcG9yYXJ5IjpmYWxzZX0seyJpZCI6ImFjYmRjMDkyLWViZTItMzM2Ni1iMDYzLTE2MzllYjcwOTdjMSIsIml0ZW1EYXRhIjp7InR5cGUiOiJhcnRpY2xlLWpvdXJuYWwiLCJpZCI6ImFjYmRjMDkyLWViZTItMzM2Ni1iMDYzLTE2MzllYjcwOTdjMSIsInRpdGxlIjoiRXhjaXRvbnMgdmVyc3VzIGZyZWUgY2hhcmdlcyBpbiBvcmdhbm8tbGVhZCB0cmktaGFsaWRlIHBlcm92c2tpdGVzIiwiYXV0aG9yIjpbeyJmYW1pbHkiOiJEJ0lubm9jZW56byIsImdpdmVuIjoiVmFsZXJpbyIsInBhcnNlLW5hbWVzIjpmYWxzZSwiZHJvcHBpbmctcGFydGljbGUiOiIiLCJub24tZHJvcHBpbmctcGFydGljbGUiOiIifSx7ImZhbWlseSI6IkdyYW5jaW5pIiwiZ2l2ZW4iOiJHaXVsaWEiLCJwYXJzZS1uYW1lcyI6ZmFsc2UsImRyb3BwaW5nLXBhcnRpY2xlIjoiIiwibm9uLWRyb3BwaW5nLXBhcnRpY2xlIjoiIn0seyJmYW1pbHkiOiJBbGNvY2VyIiwiZ2l2ZW4iOiJNYXJjZWxvIEouUC4iLCJwYXJzZS1uYW1lcyI6ZmFsc2UsImRyb3BwaW5nLXBhcnRpY2xlIjoiIiwibm9uLWRyb3BwaW5nLXBhcnRpY2xlIjoiIn0seyJmYW1pbHkiOiJLYW5kYWRhIiwiZ2l2ZW4iOiJBamF5IFJhbSBTcmltYXRoIiwicGFyc2UtbmFtZXMiOmZhbHNlLCJkcm9wcGluZy1wYXJ0aWNsZSI6IiIsIm5vbi1kcm9wcGluZy1wYXJ0aWNsZSI6IiJ9LHsiZmFtaWx5IjoiU3RyYW5rcyIsImdpdmVuIjoiU2FtdWVsIEQuIiwicGFyc2UtbmFtZXMiOmZhbHNlLCJkcm9wcGluZy1wYXJ0aWNsZSI6IiIsIm5vbi1kcm9wcGluZy1wYXJ0aWNsZSI6IiJ9LHsiZmFtaWx5IjoiTGVlIiwiZ2l2ZW4iOiJNaWNoYWVsIE0uIiwicGFyc2UtbmFtZXMiOmZhbHNlLCJkcm9wcGluZy1wYXJ0aWNsZSI6IiIsIm5vbi1kcm9wcGluZy1wYXJ0aWNsZSI6IiJ9LHsiZmFtaWx5IjoiTGFuemFuaSIsImdpdmVuIjoiR3VnbGllbG1vIiwicGFyc2UtbmFtZXMiOmZhbHNlLCJkcm9wcGluZy1wYXJ0aWNsZSI6IiIsIm5vbi1kcm9wcGluZy1wYXJ0aWNsZSI6IiJ9LHsiZmFtaWx5IjoiU25haXRoIiwiZ2l2ZW4iOiJIZW5yeSBKLiIsInBhcnNlLW5hbWVzIjpmYWxzZSwiZHJvcHBpbmctcGFydGljbGUiOiIiLCJub24tZHJvcHBpbmctcGFydGljbGUiOiIifSx7ImZhbWlseSI6IlBldHJvenphIiwiZ2l2ZW4iOiJBbm5hbWFyaWEiLCJwYXJzZS1uYW1lcyI6ZmFsc2UsImRyb3BwaW5nLXBhcnRpY2xlIjoiIiwibm9uLWRyb3BwaW5nLXBhcnRpY2xlIjoiIn1dLCJjb250YWluZXItdGl0bGUiOiJOYXR1cmUgQ29tbXVuaWNhdGlvbnMiLCJjb250YWluZXItdGl0bGUtc2hvcnQiOiJOYXQuIENvbW11bi4iLCJET0kiOiIxMC4xMDM4L25jb21tczQ1ODYiLCJJU1NOIjoiMjA0MTE3MjMiLCJpc3N1ZWQiOnsiZGF0ZS1wYXJ0cyI6W1syMDE0XV19LCJwYWdlIjoiMzU4NiIsImFic3RyYWN0IjoiRXhjaXRvbmljIHNvbGFyIGNlbGxzLCB3aXRoaW4gd2hpY2ggYm91bmQgZWxlY3Ryb24taG9sZSBwYWlycyBoYXZlIGEgY2VudHJhbCByb2xlIGluIGVuZXJneSBoYXJ2ZXN0aW5nLCBoYXZlIHJlcHJlc2VudGVkIGEgaG90IGZpZWxkIG9mIHJlc2VhcmNoIG92ZXIgdGhlIGxhc3QgdHdvIGRlY2FkZXMgZHVlIHRvIHRoZSBjb21wZWxsaW5nIHByb3NwZWN0IG9mIGxvdy1jb3N0IHNvbGFyIGVuZXJneS4gSG93ZXZlciwgaW4gc3VjaCBjZWxscywgZXhjaXRvbiBkaXNzb2NpYXRpb24gYW5kIGNoYXJnZSBjb2xsZWN0aW9uIG9jY3VyIHdpdGggc2lnbmlmaWNhbnQgbG9zc2VzIGluIGVuZXJneSwgZXNzZW50aWFsbHkgZHVlIHRvIHBvb3IgY2hhcmdlIHNjcmVlbmluZy4gT3JnYW5pYy1pbm9yZ2FuaWMgcGVyb3Zza2l0ZXMgc2hvdyBwcm9taXNlIGZvciBvdmVyY29taW5nIHN1Y2ggbGltaXRhdGlvbnMuIEhlcmUsIHdlIHVzZSBvcHRpY2FsIHNwZWN0cm9zY29weSB0byBlc3RpbWF0ZSB0aGUgZXhjaXRvbiBiaW5kaW5nIGVuZXJneSBpbiB0aGUgbWl4ZWQtaGFsaWRlIGNyeXN0YWwgdG8gYmUgaW4gdGhlIHJhbmdlIG9mIDUwIG1lVi4gV2Ugc2hvdyB0aGF0IHN1Y2ggYSB2YWx1ZSBpcyBjb25zaXN0ZW50IHdpdGggYWxtb3N0IGZ1bGwgaW9uaXphdGlvbiBvZiB0aGUgZXhjaXRvbiBwb3B1bGF0aW9uIHVuZGVyIHBob3Rvdm9sdGFpYyBjZWxsIG9wZXJhdGluZyBjb25kaXRpb25zLiBIb3dldmVyLCBpbmNyZWFzaW5nIHRoZSB0b3RhbCBwaG90b2V4Y2l0YXRpb24gZGVuc2l0eSwgZXhjaXRvbmljIHNwZWNpZXMgYmVjb21lIGRvbWluYW50LCB3aWRlbmluZyB0aGUgcGVyc3BlY3RpdmUgb2YgdGhpcyBtYXRlcmlhbCBmb3IgYSBob3N0IG9mIG9wdG9lbGVjdHJvbmljIGFwcGxpY2F0aW9ucy4iLCJ2b2x1bWUiOiI1In0sImlzVGVtcG9yYXJ5IjpmYWxzZX1dfQ==&quot;,&quot;citationItems&quot;:[{&quot;id&quot;:&quot;d5ee0e18-03aa-34cc-9a0b-b0ea1f257ba1&quot;,&quot;itemData&quot;:{&quot;type&quot;:&quot;article-journal&quot;,&quot;id&quot;:&quot;d5ee0e18-03aa-34cc-9a0b-b0ea1f257ba1&quot;,&quot;title&quot;:&quot;Electron-phonon coupling in hybrid lead halide perovskites&quot;,&quot;author&quot;:[{&quot;family&quot;:&quot;Wright&quot;,&quot;given&quot;:&quot;Adam D.&quot;,&quot;parse-names&quot;:false,&quot;dropping-particle&quot;:&quot;&quot;,&quot;non-dropping-particle&quot;:&quot;&quot;},{&quot;family&quot;:&quot;Verdi&quot;,&quot;given&quot;:&quot;Carla&quot;,&quot;parse-names&quot;:false,&quot;dropping-particle&quot;:&quot;&quot;,&quot;non-dropping-particle&quot;:&quot;&quot;},{&quot;family&quot;:&quot;Milot&quot;,&quot;given&quot;:&quot;Rebecca L.&quot;,&quot;parse-names&quot;:false,&quot;dropping-particle&quot;:&quot;&quot;,&quot;non-dropping-particle&quot;:&quot;&quot;},{&quot;family&quot;:&quot;Eperon&quot;,&quot;given&quot;:&quot;Giles E.&quot;,&quot;parse-names&quot;:false,&quot;dropping-particle&quot;:&quot;&quot;,&quot;non-dropping-particle&quot;:&quot;&quot;},{&quot;family&quot;:&quot;Pérez-Osorio&quot;,&quot;given&quot;:&quot;Miguel A.&quot;,&quot;parse-names&quot;:false,&quot;dropping-particle&quot;:&quot;&quot;,&quot;non-dropping-particle&quot;:&quot;&quot;},{&quot;family&quot;:&quot;Snaith&quot;,&quot;given&quot;:&quot;Henry J.&quot;,&quot;parse-names&quot;:false,&quot;dropping-particle&quot;:&quot;&quot;,&quot;non-dropping-particle&quot;:&quot;&quot;},{&quot;family&quot;:&quot;Giustino&quot;,&quot;given&quot;:&quot;Feliciano&quot;,&quot;parse-names&quot;:false,&quot;dropping-particle&quot;:&quot;&quot;,&quot;non-dropping-particle&quot;:&quot;&quot;},{&quot;family&quot;:&quot;Johnston&quot;,&quot;given&quot;:&quot;Michael B.&quot;,&quot;parse-names&quot;:false,&quot;dropping-particle&quot;:&quot;&quot;,&quot;non-dropping-particle&quot;:&quot;&quot;},{&quot;family&quot;:&quot;Herz&quot;,&quot;given&quot;:&quot;Laura M.&quot;,&quot;parse-names&quot;:false,&quot;dropping-particle&quot;:&quot;&quot;,&quot;non-dropping-particle&quot;:&quot;&quot;}],&quot;container-title&quot;:&quot;Nature Communications&quot;,&quot;container-title-short&quot;:&quot;Nat. Commun.&quot;,&quot;DOI&quot;:&quot;10.1038/ncomms11755&quot;,&quot;ISSN&quot;:&quot;20411723&quot;,&quot;PMID&quot;:&quot;27225329&quot;,&quot;issued&quot;:{&quot;date-parts&quot;:[[2016]]},&quot;page&quot;:&quot;11755&quot;,&quot;abstract&quot;:&quot;Phonon scattering limits charge-carrier mobilities and governs emission line broadening in hybrid metal halide perovskites. Establishing how charge carriers interact with phonons in these materials is therefore essential for the development of high-efficiency perovskite photovoltaics and low-cost lasers. Here we investigate the temperature dependence of emission line broadening in the four commonly studied formamidinium and methylammonium perovskites, HC(NH2)2 PbI3, HC(NH2)2 PbBr3, CH3NH3PbI3 and CH3 NH3 PbBr3, and discover that scattering from longitudinal optical phonons via the Fröhlich interaction is the dominant source of electron-phonon coupling near room temperature, with scattering off acoustic phonons negligible. We determine energies for the interacting longitudinal optical phonon modes to be 11.5 and 15.3 meV, and Fröhlich coupling constants of ∼40 and 60 meV for the lead iodide and bromide perovskites, respectively. Our findings correlate well with first-principles calculations based on many-body perturbation theory, which underlines the suitability of an electronic band-structure picture for describing charge carriers in hybrid perovskites.&quot;,&quot;volume&quot;:&quot;7&quot;},&quot;isTemporary&quot;:false},{&quot;id&quot;:&quot;acbdc092-ebe2-3366-b063-1639eb7097c1&quot;,&quot;itemData&quot;:{&quot;type&quot;:&quot;article-journal&quot;,&quot;id&quot;:&quot;acbdc092-ebe2-3366-b063-1639eb7097c1&quot;,&quot;title&quot;:&quot;Excitons versus free charges in organo-lead tri-halide perovskites&quot;,&quot;author&quot;:[{&quot;family&quot;:&quot;D'Innocenzo&quot;,&quot;given&quot;:&quot;Valerio&quot;,&quot;parse-names&quot;:false,&quot;dropping-particle&quot;:&quot;&quot;,&quot;non-dropping-particle&quot;:&quot;&quot;},{&quot;family&quot;:&quot;Grancini&quot;,&quot;given&quot;:&quot;Giulia&quot;,&quot;parse-names&quot;:false,&quot;dropping-particle&quot;:&quot;&quot;,&quot;non-dropping-particle&quot;:&quot;&quot;},{&quot;family&quot;:&quot;Alcocer&quot;,&quot;given&quot;:&quot;Marcelo J.P.&quot;,&quot;parse-names&quot;:false,&quot;dropping-particle&quot;:&quot;&quot;,&quot;non-dropping-particle&quot;:&quot;&quot;},{&quot;family&quot;:&quot;Kandada&quot;,&quot;given&quot;:&quot;Ajay Ram Srimath&quot;,&quot;parse-names&quot;:false,&quot;dropping-particle&quot;:&quot;&quot;,&quot;non-dropping-particle&quot;:&quot;&quot;},{&quot;family&quot;:&quot;Stranks&quot;,&quot;given&quot;:&quot;Samuel D.&quot;,&quot;parse-names&quot;:false,&quot;dropping-particle&quot;:&quot;&quot;,&quot;non-dropping-particle&quot;:&quot;&quot;},{&quot;family&quot;:&quot;Lee&quot;,&quot;given&quot;:&quot;Michael M.&quot;,&quot;parse-names&quot;:false,&quot;dropping-particle&quot;:&quot;&quot;,&quot;non-dropping-particle&quot;:&quot;&quot;},{&quot;family&quot;:&quot;Lanzani&quot;,&quot;given&quot;:&quot;Guglielmo&quot;,&quot;parse-names&quot;:false,&quot;dropping-particle&quot;:&quot;&quot;,&quot;non-dropping-particle&quot;:&quot;&quot;},{&quot;family&quot;:&quot;Snaith&quot;,&quot;given&quot;:&quot;Henry J.&quot;,&quot;parse-names&quot;:false,&quot;dropping-particle&quot;:&quot;&quot;,&quot;non-dropping-particle&quot;:&quot;&quot;},{&quot;family&quot;:&quot;Petrozza&quot;,&quot;given&quot;:&quot;Annamaria&quot;,&quot;parse-names&quot;:false,&quot;dropping-particle&quot;:&quot;&quot;,&quot;non-dropping-particle&quot;:&quot;&quot;}],&quot;container-title&quot;:&quot;Nature Communications&quot;,&quot;container-title-short&quot;:&quot;Nat. Commun.&quot;,&quot;DOI&quot;:&quot;10.1038/ncomms4586&quot;,&quot;ISSN&quot;:&quot;20411723&quot;,&quot;issued&quot;:{&quot;date-parts&quot;:[[2014]]},&quot;page&quot;:&quot;3586&quot;,&quot;abstract&quot;:&quot;Excitonic solar cells, within which bound electron-hole pairs have a central role in energy harvesting, have represented a hot field of research over the last two decades due to the compelling prospect of low-cost solar energy. However, in such cells, exciton dissociation and charge collection occur with significant losses in energy, essentially due to poor charge screening. Organic-inorganic perovskites show promise for overcoming such limitations. Here, we use optical spectroscopy to estimate the exciton binding energy in the mixed-halide crystal to be in the range of 50 meV. We show that such a value is consistent with almost full ionization of the exciton population under photovoltaic cell operating conditions. However, increasing the total photoexcitation density, excitonic species become dominant, widening the perspective of this material for a host of optoelectronic applications.&quot;,&quot;volume&quot;:&quot;5&quot;},&quot;isTemporary&quot;:false}]},{&quot;citationID&quot;:&quot;MENDELEY_CITATION_09f681ff-4dd6-44aa-8b5a-16362d55efdf&quot;,&quot;properties&quot;:{&quot;noteIndex&quot;:0},&quot;isEdited&quot;:false,&quot;manualOverride&quot;:{&quot;isManuallyOverridden&quot;:false,&quot;citeprocText&quot;:&quot;&lt;sup&gt;28&lt;/sup&gt;&quot;,&quot;manualOverrideText&quot;:&quot;&quot;},&quot;citationTag&quot;:&quot;MENDELEY_CITATION_v3_eyJjaXRhdGlvbklEIjoiTUVOREVMRVlfQ0lUQVRJT05fMDlmNjgxZmYtNGRkNi00NGFhLThiNWEtMTYzNjJkNTVlZmRmIiwicHJvcGVydGllcyI6eyJub3RlSW5kZXgiOjB9LCJpc0VkaXRlZCI6ZmFsc2UsIm1hbnVhbE92ZXJyaWRlIjp7ImlzTWFudWFsbHlPdmVycmlkZGVuIjpmYWxzZSwiY2l0ZXByb2NUZXh0IjoiPHN1cD4yODwvc3VwPiIsIm1hbnVhbE92ZXJyaWRlVGV4dCI6IiJ9LCJjaXRhdGlvbkl0ZW1zIjpbeyJpZCI6ImQzODZhZDFiLTA0MTQtMzdiMC1hNDFlLWIwMzM4NTgzNTVjNyIsIml0ZW1EYXRhIjp7InR5cGUiOiJhcnRpY2xlLWpvdXJuYWwiLCJpZCI6ImQzODZhZDFiLTA0MTQtMzdiMC1hNDFlLWIwMzM4NTgzNTVjNyIsInRpdGxlIjoiV2hhdCBJcyBNb3ZpbmcgaW4gSHlicmlkIEhhbGlkZSBQZXJvdnNraXRlIFNvbGFyIENlbGxzPyIsImF1dGhvciI6W3siZmFtaWx5IjoiRnJvc3QiLCJnaXZlbiI6IkphcnZpc3QgTS4iLCJwYXJzZS1uYW1lcyI6ZmFsc2UsImRyb3BwaW5nLXBhcnRpY2xlIjoiIiwibm9uLWRyb3BwaW5nLXBhcnRpY2xlIjoiIn0seyJmYW1pbHkiOiJXYWxzaCIsImdpdmVuIjoiQXJvbiIsInBhcnNlLW5hbWVzIjpmYWxzZSwiZHJvcHBpbmctcGFydGljbGUiOiIiLCJub24tZHJvcHBpbmctcGFydGljbGUiOiIifV0sImNvbnRhaW5lci10aXRsZSI6IkFjY291bnRzIG9mIENoZW1pY2FsIFJlc2VhcmNoIiwiY29udGFpbmVyLXRpdGxlLXNob3J0IjoiQWNjLiBDaGVtLiBSZXMuIiwiRE9JIjoiMTAuMTAyMS9hY3MuYWNjb3VudHMuNWIwMDQzMSIsIklTU04iOiIxNTIwNDg5OCIsIlBNSUQiOiIyNjg1OTI1MCIsImlzc3VlZCI6eyJkYXRlLXBhcnRzIjpbWzIwMTZdXX0sInBhZ2UiOiI1MjgtNTM1IiwiYWJzdHJhY3QiOiJPcmdhbmljLWlub3JnYW5pYyBzZW1pY29uZHVjdG9ycywgd2hpY2ggYWRvcHQgdGhlIHBlcm92c2tpdGUgY3J5c3RhbCBzdHJ1Y3R1cmUsIGhhdmUgcGVydHVyYmVkIHRoZSBsYW5kc2NhcGUgb2YgY29udGVtcG9yYXJ5IHBob3Rvdm9sdGFpY3MgcmVzZWFyY2guIEhpZ2gtZWZmaWNpZW5jeSBzb2xhciBjZWxscyBjYW4gYmUgcHJvZHVjZWQgd2l0aCBzb2x1dGlvbi1wcm9jZXNzZWQgYWN0aXZlIGxheWVycy4gVGhlIG1hdGVyaWFscyBhcmUgZWFydGggYWJ1bmRhbnQsIGFuZCB0aGUgc2ltcGxlIHByb2Nlc3NpbmcgcmVxdWlyZWQgc3VnZ2VzdHMgdGhhdCBoaWdoLXRocm91Z2hwdXQgYW5kIGxvdy1jb3N0IG1hbnVmYWN0dXJlIGF0IHNjYWxlIHNob3VsZCBiZSBwb3NzaWJsZS5XaGlsZSB0aGVzZSBtYXRlcmlhbHMgYmVhciBjb25zaWRlcmFibGUgc2ltaWxhcml0eSB0byB0cmFkaXRpb25hbCBpbm9yZ2FuaWMgc2VtaWNvbmR1Y3RvcnMsIHRoZXJlIGFyZSBub3RhYmxlIGRpZmZlcmVuY2VzIGluIHRoZWlyIG9wdG9lbGVjdHJvbmljIGJlaGF2aW9yLiBBIGtleSBkaXN0aW5jdGlvbiBvZiB0aGVzZSBtYXRlcmlhbHMgaXMgdGhhdCB0aGV5IGFyZSBwaHlzaWNhbGx5IHNvZnQsIGxlYWRpbmcgdG8gY29uc2lkZXJhYmxlIHRoZXJtYWxseSBhY3RpdmF0ZWQgbW90aW9uLkluIHRoaXMgQWNjb3VudCwgd2UgZGlzY3VzcyB0aGUgaW50ZXJuYWwgbW90aW9uIG9mIG1ldGh5bGFtbW9uaXVtIGxlYWQgaW9kaWRlIChDSDNOSDNQYkkzKSBhbmQgZm9ybWFtaWRpbml1bSBsZWFkIGlvZGlkZSAoW0NIKE5IMikyXVBiSTMpLCBjb3ZlcmluZzogKGkpIG1vbGVjdWxhciByb3RhdGlvbi1saWJyYXRpb24gaW4gdGhlIGN1Ym9jdGFoZWRyYWwgY2F2aXR5OyAoaWkpIGRyaWZ0IGFuZCBkaWZmdXNpb24gb2YgbGFyZ2UgZWxlY3Ryb24gYW5kIGhvbGUgcG9sYXJvbnM7IChpaWkpIHRyYW5zcG9ydCBvZiBjaGFyZ2VkIGlvbmljIGRlZmVjdHMuIFRoZXNlIHByb2Nlc3NlcyBnaXZlIHJpc2UgdG8gYSByYW5nZSBvZiBwcm9wZXJ0aWVzIHRoYXQgYXJlIHVuY29udmVudGlvbmFsIGZvciBwaG90b3ZvbHRhaWMgbWF0ZXJpYWxzLCBpbmNsdWRpbmcgZnJlcXVlbmN5LWRlcGVuZGVudCBwZXJtaXR0aXZpdHksIGxvdyBlbGVjdHJvbi1ob2xlIHJlY29tYmluYXRpb24gcmF0ZXMsIGFuZCBjdXJyZW50LXZvbHRhZ2UgaHlzdGVyZXNpcy4gTXVsdGlzY2FsZSBzaW11bGF0aW9ucywgZHJhd2luZyBmcm9tIGVsZWN0cm9uaWMgc3RydWN0dXJlLCBhYiBpbml0aW8gbW9sZWN1bGFyIGR5bmFtaWMgYW5kIE1vbnRlIENhcmxvIGNvbXB1dGF0aW9uYWwgdGVjaG5pcXVlcywgaGF2ZSBiZWVuIGNvbWJpbmVkIHdpdGggbmV1dHJvbiBkaWZmcmFjdGlvbiBtZWFzdXJlbWVudHMsIHF1YXNpLWVsYXN0aWMgbmV1dHJvbiBzY2F0dGVyaW5nLCBhbmQgdWx0cmFmYXN0IHZpYnJhdGlvbmFsIHNwZWN0cm9zY29weSB0byBxdWFsaWZ5IHRoZSBuYXR1cmUgYW5kIHRpbWUgc2NhbGVzIG9mIHRoZSBtb3Rpb25zLiBFbGVjdHJvbiBhbmQgaG9sZSBtb3Rpb24gb2NjdXJzIG9uIGEgZmVtdG9zZWNvbmQgdGltZSBzY2FsZS4gTW9sZWN1bGFyIGxpYnJhdGlvbiBpcyBhIHN1Yi1waWNvc2Vjb25kIHByb2Nlc3MuIE1vbGVjdWxhciByb3RhdGlvbnMgb2NjdXIgd2l0aCBhIHRpbWUgY29uc3RhbnQgb2Ygc2V2ZXJhbCBwaWNvc2Vjb25kcyBkZXBlbmRpbmcgb24gdGhlIGNhdGlvbi4gUmVjZW50IGV4cGVyaW1lbnRhbCBldmlkZW5jZSBhbmQgdGhlb3JldGljYWwgbW9kZWxzIGZvciBzaW11bHRhbmVvdXMgZWxlY3Ryb24gYW5kIGlvbiB0cmFuc3BvcnQgaW4gdGhlc2UgbWF0ZXJpYWxzIGhhcyBiZWVuIHByZXNlbnRlZCwgc3VnZ2VzdGluZyB0aGV5IGFyZSBtaXhlZC1tb2RlIGNvbmR1Y3RvcnMgd2l0aCBzaW1pbGFyaXRpZXMgdG8gZmFzdC1pb24gY29uZHVjdGluZyBtZXRhbCBveGlkZSBwZXJvdnNraXRlcyBkZXZlbG9wZWQgZm9yIGJhdHRlcnkgYW5kIGZ1ZWwgY2VsbCBhcHBsaWNhdGlvbnMuIFdlIGV4cG91bmQgb24gdGhlIGltcGxpY2F0aW9ucyBvZiB0aGVzZSBlZmZlY3RzIGZvciB0aGUgcGhvdG92b2x0YWljIGFjdGlvbi5UaGUgdGVtcG9yYWwgYmVoYXZpb3IgZGlzcGxheWVkIGJ5IGh5YnJpZCBwZXJvdnNraXRlcyBpbnRyb2R1Y2VzIGEgc2Vuc2l0aXZpdHkgaW4gbWF0ZXJpYWxzIGNoYXJhY3Rlcml6YXRpb24gdG8gdGhlIHRpbWUgYW5kIGxlbmd0aCBzY2FsZSBvZiB0aGUgbWVhc3VyZW1lbnQsIGFzIHdlbGwgYXMgdGhlIGhpc3Rvcnkgb2YgZWFjaCBzYW1wbGUuIEl0IGFsc28gcG9zZXMgc2lnbmlmaWNhbnQgY2hhbGxlbmdlcyBmb3IgYWNjdXJhdGUgbWF0ZXJpYWxzIG1vZGVsaW5nIGFuZCBkZXZpY2Ugc2ltdWxhdGlvbnMuIFRoZXJlIGFyZSBsYXJnZSBkaWZmZXJlbmNlcyBiZXR3ZWVuIHRoZSBhdmVyYWdlIGFuZCBsb2NhbCBjcnlzdGFsIHN0cnVjdHVyZXMsIGFuZCB0aGUgbmF0dXJlIG9mIGNoYXJnZSB0cmFuc3BvcnQgaXMgdG9vIGNvbXBsZXggdG8gYmUgZGVzY3JpYmVkIGJ5IGNvbW1vbiBvbmUtZGltZW5zaW9uYWwgZHJpZnQtZGlmZnVzaW9uIG1vZGVscy4gSGVyZWluLCB3ZSBjcml0aWNhbGx5IGRpc2N1c3MgdGhlIGF0b21pc3RpYyBvcmlnaW4gb2YgdGhlIGR5bmFtaWMgcHJvY2Vzc2VzIGFuZCB0aGUgYXNzb2NpYXRlZCBjaGVtaWNhbCBkaXNvcmRlciBpbnRyaW5zaWMgdG8gY3J5c3RhbGxpbmUgaHlicmlkIHBlcm92c2tpdGUgc2VtaWNvbmR1Y3RvcnMuIChGaWd1cmUgUHJlc2VudGVkKS4iLCJpc3N1ZSI6IjMiLCJ2b2x1bWUiOiI0OSJ9LCJpc1RlbXBvcmFyeSI6ZmFsc2V9XX0=&quot;,&quot;citationItems&quot;:[{&quot;id&quot;:&quot;d386ad1b-0414-37b0-a41e-b033858355c7&quot;,&quot;itemData&quot;:{&quot;type&quot;:&quot;article-journal&quot;,&quot;id&quot;:&quot;d386ad1b-0414-37b0-a41e-b033858355c7&quot;,&quot;title&quot;:&quot;What Is Moving in Hybrid Halide Perovskite Solar Cells?&quot;,&quot;author&quot;:[{&quot;family&quot;:&quot;Frost&quot;,&quot;given&quot;:&quot;Jarvist M.&quot;,&quot;parse-names&quot;:false,&quot;dropping-particle&quot;:&quot;&quot;,&quot;non-dropping-particle&quot;:&quot;&quot;},{&quot;family&quot;:&quot;Walsh&quot;,&quot;given&quot;:&quot;Aron&quot;,&quot;parse-names&quot;:false,&quot;dropping-particle&quot;:&quot;&quot;,&quot;non-dropping-particle&quot;:&quot;&quot;}],&quot;container-title&quot;:&quot;Accounts of Chemical Research&quot;,&quot;container-title-short&quot;:&quot;Acc. Chem. Res.&quot;,&quot;DOI&quot;:&quot;10.1021/acs.accounts.5b00431&quot;,&quot;ISSN&quot;:&quot;15204898&quot;,&quot;PMID&quot;:&quot;26859250&quot;,&quot;issued&quot;:{&quot;date-parts&quot;:[[2016]]},&quot;page&quot;:&quot;528-535&quot;,&quot;abstract&quot;:&quot;Organic-inorganic semiconductors, which adopt the perovskite crystal structure, have perturbed the landscape of contemporary photovoltaics research. High-efficiency solar cells can be produced with solution-processed active layers. The materials are earth abundant, and the simple processing required suggests that high-throughput and low-cost manufacture at scale should be possible.While these materials bear considerable similarity to traditional inorganic semiconductors, there are notable differences in their optoelectronic behavior. A key distinction of these materials is that they are physically soft, leading to considerable thermally activated motion.In this Account, we discuss the internal motion of methylammonium lead iodide (CH3NH3PbI3) and formamidinium lead iodide ([CH(NH2)2]PbI3), covering: (i) molecular rotation-libration in the cuboctahedral cavity; (ii) drift and diffusion of large electron and hole polarons; (iii) transport of charged ionic defects. These processes give rise to a range of properties that are unconventional for photovoltaic materials, including frequency-dependent permittivity, low electron-hole recombination rates, and current-voltage hysteresis. Multiscale simulations, drawing from electronic structure, ab initio molecular dynamic and Monte Carlo computational techniques, have been combined with neutron diffraction measurements, quasi-elastic neutron scattering, and ultrafast vibrational spectroscopy to qualify the nature and time scales of the motions. Electron and hole motion occurs on a femtosecond time scale. Molecular libration is a sub-picosecond process. Molecular rotations occur with a time constant of several picoseconds depending on the cation. Recent experimental evidence and theoretical models for simultaneous electron and ion transport in these materials has been presented, suggesting they are mixed-mode conductors with similarities to fast-ion conducting metal oxide perovskites developed for battery and fuel cell applications. We expound on the implications of these effects for the photovoltaic action.The temporal behavior displayed by hybrid perovskites introduces a sensitivity in materials characterization to the time and length scale of the measurement, as well as the history of each sample. It also poses significant challenges for accurate materials modeling and device simulations. There are large differences between the average and local crystal structures, and the nature of charge transport is too complex to be described by common one-dimensional drift-diffusion models. Herein, we critically discuss the atomistic origin of the dynamic processes and the associated chemical disorder intrinsic to crystalline hybrid perovskite semiconductors. (Figure Presented).&quot;,&quot;issue&quot;:&quot;3&quot;,&quot;volume&quot;:&quot;49&quot;},&quot;isTemporary&quot;:false}]},{&quot;citationID&quot;:&quot;MENDELEY_CITATION_386defac-bce8-4db4-8365-da15cdbe699d&quot;,&quot;properties&quot;:{&quot;noteIndex&quot;:0},&quot;isEdited&quot;:false,&quot;manualOverride&quot;:{&quot;isManuallyOverridden&quot;:false,&quot;citeprocText&quot;:&quot;&lt;sup&gt;31,33&lt;/sup&gt;&quot;,&quot;manualOverrideText&quot;:&quot;&quot;},&quot;citationTag&quot;:&quot;MENDELEY_CITATION_v3_eyJjaXRhdGlvbklEIjoiTUVOREVMRVlfQ0lUQVRJT05fMzg2ZGVmYWMtYmNlOC00ZGI0LTgzNjUtZGExNWNkYmU2OTlkIiwicHJvcGVydGllcyI6eyJub3RlSW5kZXgiOjB9LCJpc0VkaXRlZCI6ZmFsc2UsIm1hbnVhbE92ZXJyaWRlIjp7ImlzTWFudWFsbHlPdmVycmlkZGVuIjpmYWxzZSwiY2l0ZXByb2NUZXh0IjoiPHN1cD4zMSwzMzwvc3VwPiIsIm1hbnVhbE92ZXJyaWRlVGV4dCI6IiJ9LCJjaXRhdGlvbkl0ZW1zIjpbeyJpZCI6ImQ5MjU5ZjI1LWUwNmQtMzI5YS1iYTM5LTE4NDc1NmJkZmFkYSIsIml0ZW1EYXRhIjp7InR5cGUiOiJhcnRpY2xlLWpvdXJuYWwiLCJpZCI6ImQ5MjU5ZjI1LWUwNmQtMzI5YS1iYTM5LTE4NDc1NmJkZmFkYSIsInRpdGxlIjoiVGVtcGVyYXR1cmUgZGVwZW5kZW50IGVuZXJneSBsZXZlbHMgb2YgbWV0aHlsYW1tb25pdW0gbGVhZCBpb2RpZGUgcGVyb3Zza2l0ZSIsImF1dGhvciI6W3siZmFtaWx5IjoiRm9sZXkiLCJnaXZlbiI6IkJlbmphbWluIEouIiwicGFyc2UtbmFtZXMiOmZhbHNlLCJkcm9wcGluZy1wYXJ0aWNsZSI6IiIsIm5vbi1kcm9wcGluZy1wYXJ0aWNsZSI6IiJ9LHsiZmFtaWx5IjoiTWFybG93ZSIsImdpdmVuIjoiRGFuaWVsIEwuIiwicGFyc2UtbmFtZXMiOmZhbHNlLCJkcm9wcGluZy1wYXJ0aWNsZSI6IiIsIm5vbi1kcm9wcGluZy1wYXJ0aWNsZSI6IiJ9LHsiZmFtaWx5IjoiU3VuIiwiZ2l2ZW4iOiJLZXllIiwicGFyc2UtbmFtZXMiOmZhbHNlLCJkcm9wcGluZy1wYXJ0aWNsZSI6IiIsIm5vbi1kcm9wcGluZy1wYXJ0aWNsZSI6IiJ9LHsiZmFtaWx5IjoiU2FpZGkiLCJnaXZlbiI6Ildpc3NhbSBBLiIsInBhcnNlLW5hbWVzIjpmYWxzZSwiZHJvcHBpbmctcGFydGljbGUiOiIiLCJub24tZHJvcHBpbmctcGFydGljbGUiOiIifSx7ImZhbWlseSI6IlNjdWRpZXJvIiwiZ2l2ZW4iOiJMb3VpcyIsInBhcnNlLW5hbWVzIjpmYWxzZSwiZHJvcHBpbmctcGFydGljbGUiOiIiLCJub24tZHJvcHBpbmctcGFydGljbGUiOiIifSx7ImZhbWlseSI6Ikd1cHRhIiwiZ2l2ZW4iOiJNb29sIEMuIiwicGFyc2UtbmFtZXMiOmZhbHNlLCJkcm9wcGluZy1wYXJ0aWNsZSI6IiIsIm5vbi1kcm9wcGluZy1wYXJ0aWNsZSI6IiJ9LHsiZmFtaWx5IjoiQ2hvaSIsImdpdmVuIjoiSm9zaHVhIEouIiwicGFyc2UtbmFtZXMiOmZhbHNlLCJkcm9wcGluZy1wYXJ0aWNsZSI6IiIsIm5vbi1kcm9wcGluZy1wYXJ0aWNsZSI6IiJ9XSwiY29udGFpbmVyLXRpdGxlIjoiQXBwbGllZCBQaHlzaWNzIExldHRlcnMiLCJjb250YWluZXItdGl0bGUtc2hvcnQiOiJBcHBsLiBQaHlzLiBMZXR0LiIsIkRPSSI6IjEwLjEwNjMvMS40OTIyODA0IiwiSVNCTiI6Ijk3ODE1MTA4MTg2NTEiLCJJU1NOIjoiMDAwMzY5NTEiLCJVUkwiOiJodHRwOi8vZHguZG9pLm9yZy8xMC4xMDYzLzEuNDkyMjgwNCIsImlzc3VlZCI6eyJkYXRlLXBhcnRzIjpbWzIwMTVdXX0sInBhZ2UiOiIyNDM5MDQiLCJhYnN0cmFjdCI6IlRlbXBlcmF0dXJlIGRlcGVuZGVudCBlbmVyZ3kgbGV2ZWxzIG9mIG1ldGh5bGFtbW9uaXVtIGxlYWQgaW9kaWRlIGFyZSBpbnZlc3RpZ2F0ZWQgdXNpbmcgYSBjb21iaW5hdGlvbiBvZiB1bHRyYXZpb2xldCBwaG90b2VtaXNzaW9uIHNwZWN0cm9zY29weSBhbmQgb3B0aWNhbCBzcGVjdHJvc2NvcHkuIE91ciByZXN1bHRzIHNob3cgdGhhdCB0aGUgdmFsZW5jZSBiYW5kIG1heGltdW0gYW5kIGNvbmR1Y3Rpb24gYmFuZCBtaW5pbXVtIHNoaWZ0IGRvd24gaW4gZW5lcmd5IGJ5IDExMCBtZVYgYW5kIDc3IG1lViBhcyB0ZW1wZXJhdHVyZSBpbmNyZWFzZXMgZnJvbSAyOCDCsEMgdG8gODXCsEMuIERlbnNpdHkgZnVuY3Rpb25hbCB0aGVvcnkgY2FsY3VsYXRpb25zIHVzaW5nIHNsYWIgc3RydWN0dXJlcyBzaG93IHRoYXQgdGhlIGRlY3JlYXNlZCBvcmJpdGFsIHNwbGl0dGluZyBkdWUgdG8gdGhlcm1hbCBleHBhbnNpb24gaXMgYSBtYWpvciBjb250cmlidXRpb24gdG8gdGhlIGV4cGVyaW1lbnRhbGx5IG9ic2VydmVkIHNoaWZ0IGluIGVuZXJneSBsZXZlbHMuIE91ciByZXN1bHRzIGhhdmUgaW1wbGljYXRpb25zIGZvciBzb2xhciBjZWxsIHBlcmZvcm1hbmNlIHVuZGVyIG9wZXJhdGluZyBjb25kaXRpb25zIHdpdGggY29udGludWVkIHN1bmxpZ2h0IGV4cG9zdXJlIGFuZCBpbmNyZWFzZWQgdGVtcGVyYXR1cmUuIFZDIDIwMTUgQUlQIFB1Ymxpc2hpbmcgTExDLiBbaHR0cDovL2R4LmRvaS5vcmcvMTAuMTA2My8xLjQ5MjI4MDRdLiIsImlzc3VlIjoiMjQiLCJ2b2x1bWUiOiIxMDYifSwiaXNUZW1wb3JhcnkiOmZhbHNlfSx7ImlkIjoiZGQ5ODg0ZWEtNTkzNy0zOTE5LTk4NDUtNjQ4MjExZWZmMGE0IiwiaXRlbURhdGEiOnsidHlwZSI6ImFydGljbGUtam91cm5hbCIsImlkIjoiZGQ5ODg0ZWEtNTkzNy0zOTE5LTk4NDUtNjQ4MjExZWZmMGE0IiwidGl0bGUiOiJTdHJ1Y3R1cmFsIGFuZCBvcHRpY2FsIHByb3BlcnRpZXMgb2YgbWV0aHlsYW1tb25pdW0gbGVhZCBpb2RpZGUgYWNyb3NzIHRoZSB0ZXRyYWdvbmFsIHRvIGN1YmljIHBoYXNlIHRyYW5zaXRpb246IEltcGxpY2F0aW9ucyBmb3IgcGVyb3Zza2l0ZSBzb2xhciBjZWxscyIsImF1dGhvciI6W3siZmFtaWx5IjoiUXVhcnRpIiwiZ2l2ZW4iOiJDbGF1ZGlvIiwicGFyc2UtbmFtZXMiOmZhbHNlLCJkcm9wcGluZy1wYXJ0aWNsZSI6IiIsIm5vbi1kcm9wcGluZy1wYXJ0aWNsZSI6IiJ9LHsiZmFtaWx5IjoiTW9zY29uaSIsImdpdmVuIjoiRWRvYXJkbyIsInBhcnNlLW5hbWVzIjpmYWxzZSwiZHJvcHBpbmctcGFydGljbGUiOiIiLCJub24tZHJvcHBpbmctcGFydGljbGUiOiIifSx7ImZhbWlseSI6IkJhbGwiLCJnaXZlbiI6IkphbWVzIE0uIiwicGFyc2UtbmFtZXMiOmZhbHNlLCJkcm9wcGluZy1wYXJ0aWNsZSI6IiIsIm5vbi1kcm9wcGluZy1wYXJ0aWNsZSI6IiJ9LHsiZmFtaWx5IjoiRCdJbm5vY2Vuem8iLCJnaXZlbiI6IlZhbGVyaW8iLCJwYXJzZS1uYW1lcyI6ZmFsc2UsImRyb3BwaW5nLXBhcnRpY2xlIjoiIiwibm9uLWRyb3BwaW5nLXBhcnRpY2xlIjoiIn0seyJmYW1pbHkiOiJUYW8iLCJnaXZlbiI6IkNoZW4iLCJwYXJzZS1uYW1lcyI6ZmFsc2UsImRyb3BwaW5nLXBhcnRpY2xlIjoiIiwibm9uLWRyb3BwaW5nLXBhcnRpY2xlIjoiIn0seyJmYW1pbHkiOiJQYXRoYWsiLCJnaXZlbiI6IlNhbmRlZXAiLCJwYXJzZS1uYW1lcyI6ZmFsc2UsImRyb3BwaW5nLXBhcnRpY2xlIjoiIiwibm9uLWRyb3BwaW5nLXBhcnRpY2xlIjoiIn0seyJmYW1pbHkiOiJTbmFpdGgiLCJnaXZlbiI6IkhlbnJ5IEouIiwicGFyc2UtbmFtZXMiOmZhbHNlLCJkcm9wcGluZy1wYXJ0aWNsZSI6IiIsIm5vbi1kcm9wcGluZy1wYXJ0aWNsZSI6IiJ9LHsiZmFtaWx5IjoiUGV0cm96emEiLCJnaXZlbiI6IkFubmFtYXJpYSIsInBhcnNlLW5hbWVzIjpmYWxzZSwiZHJvcHBpbmctcGFydGljbGUiOiIiLCJub24tZHJvcHBpbmctcGFydGljbGUiOiIifSx7ImZhbWlseSI6IkFuZ2VsaXMiLCJnaXZlbiI6IkZpbGlwcG8iLCJwYXJzZS1uYW1lcyI6ZmFsc2UsImRyb3BwaW5nLXBhcnRpY2xlIjoiIiwibm9uLWRyb3BwaW5nLXBhcnRpY2xlIjoiRGUifV0sImNvbnRhaW5lci10aXRsZSI6IkVuZXJneSBhbmQgRW52aXJvbm1lbnRhbCBTY2llbmNlIiwiY29udGFpbmVyLXRpdGxlLXNob3J0IjoiRW5lcmd5IEVudmlyb24uIFNjaS4iLCJET0kiOiIxMC4xMDM5L2M1ZWUwMjkyNWIiLCJJU1NOIjoiMTc1NDU3MDYiLCJpc3N1ZWQiOnsiZGF0ZS1wYXJ0cyI6W1syMDE2XV19LCJwYWdlIjoiMTU1LTE2MyIsImFic3RyYWN0IjoiV2UgcmVwb3J0IHRlbXBlcmF0dXJlIHJlc29sdmVkIFVWLXZpcyBhYnNvcnB0aW9uIGFuZCBzcGVjdHJhbCBwaG90b2N1cnJlbnQgcmVzcG9uc2UgbWVhc3VyZW1lbnRzIG9mIE1BUGJJMyB0aGluIGZpbG1zIGFuZCBzb2xhciBjZWxscywgdG9nZXRoZXIgd2l0aCBhYiBpbml0aW8gc2ltdWxhdGlvbnMsIHRvIGludmVzdGlnYXRlIHRoZSBjaGFuZ2VzIGluIG1hdGVyaWFsIHByb3BlcnRpZXMgb2NjdXJyaW5nIGFjcm9zcyB0aGUgdGV0cmFnb25hbCB0byBjdWJpYyBwaGFzZSB0cmFuc2l0aW9uLiBXZSBmaW5kIHRoYXQgdGhlIE1BUGJJMyBiYW5kLWdhcCBkb2VzIG5vdCBhYnJ1cHRseSBjaGFuZ2Ugd2hlbiBleGNlZWRpbmcgdGhlIHRldHJhZ29uYWwgdG8gY3ViaWMgdHJhbnNpdGlvbiB0ZW1wZXJhdHVyZSwgYnV0IGl0IHJhdGhlciBtb25vdG9uaWNhbGx5IGJsdWUtc2hpZnRzIGZvbGxvd2luZyB0aGUgc2FtZSB0ZW1wZXJhdHVyZSBldm9sdXRpb24gb2JzZXJ2ZWQgd2l0aGluIHRoZSB0ZXRyYWdvbmFsIHBoYXNlLiBDYXItUGFycmluZWxsbyBtb2xlY3VsYXIgZHluYW1pY3Mgc2ltdWxhdGlvbnMgZGVtb25zdHJhdGUgdGhhdCB0aGUgaGlnaCB0ZW1wZXJhdHVyZSBwaGFzZSBjb3JyZXNwb25kcyBvbiBhdmVyYWdlIHRvIHRoZSBleHBlY3RlZCBzeW1tZXRyaWMgY3ViaWMgc3RydWN0dXJlIGFzc2lnbmVkIGZyb20gWFJEIG1lYXN1cmVtZW50cywgYnV0IHRoYXQgdGhlIHN5c3RlbSBzdHJvbmdseSBkZXZpYXRlcyBmcm9tIHN1Y2ggYSBzdHJ1Y3R1cmUgaW4gdGhlIHN1Yi1waWNvc2Vjb25kIHRpbWUgc2NhbGUuIFRodXMsIG9uIHRoZSB0aW1lIHNjYWxlIG9mIGVsZWN0cm9uaWMgdHJhbnNpdGlvbnMsIHRoZSBtYXRlcmlhbCBzZWxkb20gZXhwZXJpZW5jZXMgYSBjdWJpYyBlbnZpcm9ubWVudCwgcmF0aGVyIGFuIGluY3JlYXNpbmdseSBkaXN0b3J0ZWQgdGV0cmFnb25hbCBvbmUuIFRoaXMgcmVzdWx0IGV4cGxhaW5zIHRoZSBhYnNlbmNlIG9mIGRyYW1hdGljIGNoYW5nZXMgaW4gdGhlIG9wdGljYWwgb2YgTUFQYkkzIGFjcm9zcyB0aGUgZXhwbG9yZWQgdGVtcGVyYXR1cmUgcmFuZ2Ugb2YgMjcwLTQyMCBLLCB3aGljaCBjb3VsZCBoYXZlIGltcG9ydGFudCBjb25zZXF1ZW5jZXMgZm9yIHRoZSBwcmFjdGljYWwgdXB0YWtlIG9mIHBlcm92c2tpdGUgc29sYXIgY2VsbHMuIiwicHVibGlzaGVyIjoiUm95YWwgU29jaWV0eSBvZiBDaGVtaXN0cnkiLCJpc3N1ZSI6IjEiLCJ2b2x1bWUiOiI5In0sImlzVGVtcG9yYXJ5IjpmYWxzZX1dfQ==&quot;,&quot;citationItems&quot;:[{&quot;id&quot;:&quot;d9259f25-e06d-329a-ba39-184756bdfada&quot;,&quot;itemData&quot;:{&quot;type&quot;:&quot;article-journal&quot;,&quot;id&quot;:&quot;d9259f25-e06d-329a-ba39-184756bdfada&quot;,&quot;title&quot;:&quot;Temperature dependent energy levels of methylammonium lead iodide perovskite&quot;,&quot;author&quot;:[{&quot;family&quot;:&quot;Foley&quot;,&quot;given&quot;:&quot;Benjamin J.&quot;,&quot;parse-names&quot;:false,&quot;dropping-particle&quot;:&quot;&quot;,&quot;non-dropping-particle&quot;:&quot;&quot;},{&quot;family&quot;:&quot;Marlowe&quot;,&quot;given&quot;:&quot;Daniel L.&quot;,&quot;parse-names&quot;:false,&quot;dropping-particle&quot;:&quot;&quot;,&quot;non-dropping-particle&quot;:&quot;&quot;},{&quot;family&quot;:&quot;Sun&quot;,&quot;given&quot;:&quot;Keye&quot;,&quot;parse-names&quot;:false,&quot;dropping-particle&quot;:&quot;&quot;,&quot;non-dropping-particle&quot;:&quot;&quot;},{&quot;family&quot;:&quot;Saidi&quot;,&quot;given&quot;:&quot;Wissam A.&quot;,&quot;parse-names&quot;:false,&quot;dropping-particle&quot;:&quot;&quot;,&quot;non-dropping-particle&quot;:&quot;&quot;},{&quot;family&quot;:&quot;Scudiero&quot;,&quot;given&quot;:&quot;Louis&quot;,&quot;parse-names&quot;:false,&quot;dropping-particle&quot;:&quot;&quot;,&quot;non-dropping-particle&quot;:&quot;&quot;},{&quot;family&quot;:&quot;Gupta&quot;,&quot;given&quot;:&quot;Mool C.&quot;,&quot;parse-names&quot;:false,&quot;dropping-particle&quot;:&quot;&quot;,&quot;non-dropping-particle&quot;:&quot;&quot;},{&quot;family&quot;:&quot;Choi&quot;,&quot;given&quot;:&quot;Joshua J.&quot;,&quot;parse-names&quot;:false,&quot;dropping-particle&quot;:&quot;&quot;,&quot;non-dropping-particle&quot;:&quot;&quot;}],&quot;container-title&quot;:&quot;Applied Physics Letters&quot;,&quot;container-title-short&quot;:&quot;Appl. Phys. Lett.&quot;,&quot;DOI&quot;:&quot;10.1063/1.4922804&quot;,&quot;ISBN&quot;:&quot;9781510818651&quot;,&quot;ISSN&quot;:&quot;00036951&quot;,&quot;URL&quot;:&quot;http://dx.doi.org/10.1063/1.4922804&quot;,&quot;issued&quot;:{&quot;date-parts&quot;:[[2015]]},&quot;page&quot;:&quot;243904&quot;,&quot;abstract&quot;:&quot;Temperature dependent energy levels of methylammonium lead iodide are investigated using a combination of ultraviolet photoemission spectroscopy and optical spectroscopy. Our results show that the valence band maximum and conduction band minimum shift down in energy by 110 meV and 77 meV as temperature increases from 28 °C to 85°C. Density functional theory calculations using slab structures show that the decreased orbital splitting due to thermal expansion is a major contribution to the experimentally observed shift in energy levels. Our results have implications for solar cell performance under operating conditions with continued sunlight exposure and increased temperature. VC 2015 AIP Publishing LLC. [http://dx.doi.org/10.1063/1.4922804].&quot;,&quot;issue&quot;:&quot;24&quot;,&quot;volume&quot;:&quot;106&quot;},&quot;isTemporary&quot;:false},{&quot;id&quot;:&quot;dd9884ea-5937-3919-9845-648211eff0a4&quot;,&quot;itemData&quot;:{&quot;type&quot;:&quot;article-journal&quot;,&quot;id&quot;:&quot;dd9884ea-5937-3919-9845-648211eff0a4&quot;,&quot;title&quot;:&quot;Structural and optical properties of methylammonium lead iodide across the tetragonal to cubic phase transition: Implications for perovskite solar cells&quot;,&quot;author&quot;:[{&quot;family&quot;:&quot;Quarti&quot;,&quot;given&quot;:&quot;Claudio&quot;,&quot;parse-names&quot;:false,&quot;dropping-particle&quot;:&quot;&quot;,&quot;non-dropping-particle&quot;:&quot;&quot;},{&quot;family&quot;:&quot;Mosconi&quot;,&quot;given&quot;:&quot;Edoardo&quot;,&quot;parse-names&quot;:false,&quot;dropping-particle&quot;:&quot;&quot;,&quot;non-dropping-particle&quot;:&quot;&quot;},{&quot;family&quot;:&quot;Ball&quot;,&quot;given&quot;:&quot;James M.&quot;,&quot;parse-names&quot;:false,&quot;dropping-particle&quot;:&quot;&quot;,&quot;non-dropping-particle&quot;:&quot;&quot;},{&quot;family&quot;:&quot;D'Innocenzo&quot;,&quot;given&quot;:&quot;Valerio&quot;,&quot;parse-names&quot;:false,&quot;dropping-particle&quot;:&quot;&quot;,&quot;non-dropping-particle&quot;:&quot;&quot;},{&quot;family&quot;:&quot;Tao&quot;,&quot;given&quot;:&quot;Chen&quot;,&quot;parse-names&quot;:false,&quot;dropping-particle&quot;:&quot;&quot;,&quot;non-dropping-particle&quot;:&quot;&quot;},{&quot;family&quot;:&quot;Pathak&quot;,&quot;given&quot;:&quot;Sandeep&quot;,&quot;parse-names&quot;:false,&quot;dropping-particle&quot;:&quot;&quot;,&quot;non-dropping-particle&quot;:&quot;&quot;},{&quot;family&quot;:&quot;Snaith&quot;,&quot;given&quot;:&quot;Henry J.&quot;,&quot;parse-names&quot;:false,&quot;dropping-particle&quot;:&quot;&quot;,&quot;non-dropping-particle&quot;:&quot;&quot;},{&quot;family&quot;:&quot;Petrozza&quot;,&quot;given&quot;:&quot;Annamaria&quot;,&quot;parse-names&quot;:false,&quot;dropping-particle&quot;:&quot;&quot;,&quot;non-dropping-particle&quot;:&quot;&quot;},{&quot;family&quot;:&quot;Angelis&quot;,&quot;given&quot;:&quot;Filippo&quot;,&quot;parse-names&quot;:false,&quot;dropping-particle&quot;:&quot;&quot;,&quot;non-dropping-particle&quot;:&quot;De&quot;}],&quot;container-title&quot;:&quot;Energy and Environmental Science&quot;,&quot;container-title-short&quot;:&quot;Energy Environ. Sci.&quot;,&quot;DOI&quot;:&quot;10.1039/c5ee02925b&quot;,&quot;ISSN&quot;:&quot;17545706&quot;,&quot;issued&quot;:{&quot;date-parts&quot;:[[2016]]},&quot;page&quot;:&quot;155-163&quot;,&quot;abstract&quot;:&quot;We report temperature resolved UV-vis absorption and spectral photocurrent response measurements of MAPbI3 thin films and solar cells, together with ab initio simulations, to investigate the changes in material properties occurring across the tetragonal to cubic phase transition. We find that the MAPbI3 band-gap does not abruptly change when exceeding the tetragonal to cubic transition temperature, but it rather monotonically blue-shifts following the same temperature evolution observed within the tetragonal phase. Car-Parrinello molecular dynamics simulations demonstrate that the high temperature phase corresponds on average to the expected symmetric cubic structure assigned from XRD measurements, but that the system strongly deviates from such a structure in the sub-picosecond time scale. Thus, on the time scale of electronic transitions, the material seldom experiences a cubic environment, rather an increasingly distorted tetragonal one. This result explains the absence of dramatic changes in the optical of MAPbI3 across the explored temperature range of 270-420 K, which could have important consequences for the practical uptake of perovskite solar cells.&quot;,&quot;publisher&quot;:&quot;Royal Society of Chemistry&quot;,&quot;issue&quot;:&quot;1&quot;,&quot;volume&quot;:&quot;9&quot;},&quot;isTemporary&quot;:false}]}]"/>
    <we:property name="MENDELEY_CITATIONS_LOCALE_CODE" value="&quot;en-US&quot;"/>
    <we:property name="MENDELEY_CITATIONS_STYLE" value="{&quot;id&quot;:&quot;https://www.zotero.org/styles/acs-energy-letters&quot;,&quot;title&quot;:&quot;ACS Energy Letters&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2BE5F-9452-41DA-AC87-E3C890D36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5477</Words>
  <Characters>31222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Jurchescu, Oana D.</dc:creator>
  <cp:keywords/>
  <dc:description/>
  <cp:lastModifiedBy>Hamadani, Behrang H. (Fed)</cp:lastModifiedBy>
  <cp:revision>2</cp:revision>
  <cp:lastPrinted>2025-06-06T01:02:00Z</cp:lastPrinted>
  <dcterms:created xsi:type="dcterms:W3CDTF">2026-09-16T19:23:00Z</dcterms:created>
  <dcterms:modified xsi:type="dcterms:W3CDTF">2026-09-16T19:23:00Z</dcterms:modified>
</cp:coreProperties>
</file>